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755"/>
        <w:gridCol w:w="476"/>
        <w:gridCol w:w="5339"/>
      </w:tblGrid>
      <w:tr w:rsidR="00160D70" w:rsidRPr="00CE381C" w:rsidTr="00565F01">
        <w:tc>
          <w:tcPr>
            <w:tcW w:w="3755" w:type="dxa"/>
            <w:vMerge w:val="restart"/>
          </w:tcPr>
          <w:p w:rsidR="00160D70" w:rsidRPr="00CE381C" w:rsidRDefault="00160D70" w:rsidP="00160D70">
            <w:pPr>
              <w:spacing w:before="500" w:line="276" w:lineRule="auto"/>
              <w:ind w:firstLine="0"/>
              <w:jc w:val="left"/>
              <w:rPr>
                <w:sz w:val="36"/>
                <w:szCs w:val="28"/>
              </w:rPr>
            </w:pPr>
            <w:r w:rsidRPr="00CE381C">
              <w:rPr>
                <w:noProof/>
                <w:sz w:val="36"/>
                <w:szCs w:val="28"/>
              </w:rPr>
              <w:drawing>
                <wp:inline distT="0" distB="0" distL="0" distR="0" wp14:anchorId="734BF5F6" wp14:editId="4427DCB2">
                  <wp:extent cx="2189747" cy="661154"/>
                  <wp:effectExtent l="0" t="0" r="0" b="0"/>
                  <wp:docPr id="6" name="Рисунок 6" descr="C:\Users\user1\Desktop\IMG_2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IMG_222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0485" cy="664396"/>
                          </a:xfrm>
                          <a:prstGeom prst="rect">
                            <a:avLst/>
                          </a:prstGeom>
                          <a:noFill/>
                          <a:ln>
                            <a:noFill/>
                          </a:ln>
                        </pic:spPr>
                      </pic:pic>
                    </a:graphicData>
                  </a:graphic>
                </wp:inline>
              </w:drawing>
            </w:r>
          </w:p>
        </w:tc>
        <w:tc>
          <w:tcPr>
            <w:tcW w:w="5815" w:type="dxa"/>
            <w:gridSpan w:val="2"/>
          </w:tcPr>
          <w:p w:rsidR="00160D70" w:rsidRPr="00CE381C" w:rsidRDefault="00160D70" w:rsidP="00614994">
            <w:pPr>
              <w:spacing w:before="200" w:line="240" w:lineRule="auto"/>
              <w:ind w:firstLine="0"/>
              <w:jc w:val="center"/>
              <w:rPr>
                <w:b/>
                <w:sz w:val="28"/>
                <w:szCs w:val="28"/>
              </w:rPr>
            </w:pPr>
            <w:r w:rsidRPr="00CE381C">
              <w:rPr>
                <w:b/>
                <w:sz w:val="28"/>
                <w:szCs w:val="28"/>
              </w:rPr>
              <w:t>Общество с ограниченной ответственностью «</w:t>
            </w:r>
            <w:proofErr w:type="spellStart"/>
            <w:r w:rsidRPr="00CE381C">
              <w:rPr>
                <w:b/>
                <w:sz w:val="28"/>
                <w:szCs w:val="28"/>
              </w:rPr>
              <w:t>Гео</w:t>
            </w:r>
            <w:r w:rsidR="00614994" w:rsidRPr="00CE381C">
              <w:rPr>
                <w:b/>
                <w:sz w:val="28"/>
                <w:szCs w:val="28"/>
              </w:rPr>
              <w:t>В</w:t>
            </w:r>
            <w:r w:rsidRPr="00CE381C">
              <w:rPr>
                <w:b/>
                <w:sz w:val="28"/>
                <w:szCs w:val="28"/>
              </w:rPr>
              <w:t>ерсум</w:t>
            </w:r>
            <w:proofErr w:type="spellEnd"/>
            <w:r w:rsidRPr="00CE381C">
              <w:rPr>
                <w:b/>
                <w:sz w:val="28"/>
                <w:szCs w:val="28"/>
              </w:rPr>
              <w:t>»</w:t>
            </w:r>
          </w:p>
          <w:p w:rsidR="00565F01" w:rsidRPr="00CE381C" w:rsidRDefault="00565F01" w:rsidP="00614994">
            <w:pPr>
              <w:spacing w:before="200" w:line="240" w:lineRule="auto"/>
              <w:ind w:firstLine="0"/>
              <w:jc w:val="center"/>
              <w:rPr>
                <w:b/>
                <w:sz w:val="28"/>
                <w:szCs w:val="28"/>
              </w:rPr>
            </w:pPr>
          </w:p>
        </w:tc>
      </w:tr>
      <w:tr w:rsidR="00160D70" w:rsidRPr="00CE381C" w:rsidTr="00565F01">
        <w:tc>
          <w:tcPr>
            <w:tcW w:w="3755" w:type="dxa"/>
            <w:vMerge/>
          </w:tcPr>
          <w:p w:rsidR="00160D70" w:rsidRPr="00CE381C" w:rsidRDefault="00160D70" w:rsidP="00AE4E2A">
            <w:pPr>
              <w:spacing w:line="276" w:lineRule="auto"/>
              <w:ind w:firstLine="0"/>
              <w:jc w:val="left"/>
              <w:rPr>
                <w:sz w:val="36"/>
                <w:szCs w:val="28"/>
              </w:rPr>
            </w:pPr>
          </w:p>
        </w:tc>
        <w:tc>
          <w:tcPr>
            <w:tcW w:w="5815" w:type="dxa"/>
            <w:gridSpan w:val="2"/>
          </w:tcPr>
          <w:p w:rsidR="00160D70" w:rsidRPr="00CE381C" w:rsidRDefault="00160D70" w:rsidP="00CE381C">
            <w:pPr>
              <w:spacing w:line="240" w:lineRule="auto"/>
              <w:ind w:firstLine="0"/>
              <w:jc w:val="left"/>
              <w:rPr>
                <w:sz w:val="28"/>
                <w:szCs w:val="28"/>
              </w:rPr>
            </w:pPr>
            <w:r w:rsidRPr="00CE381C">
              <w:rPr>
                <w:b/>
                <w:sz w:val="28"/>
                <w:szCs w:val="28"/>
              </w:rPr>
              <w:t>Заказчик:</w:t>
            </w:r>
            <w:r w:rsidRPr="00CE381C">
              <w:rPr>
                <w:sz w:val="28"/>
                <w:szCs w:val="28"/>
              </w:rPr>
              <w:t xml:space="preserve"> Администрация местного самоуправления </w:t>
            </w:r>
            <w:r w:rsidR="00CE381C">
              <w:rPr>
                <w:sz w:val="28"/>
                <w:szCs w:val="28"/>
              </w:rPr>
              <w:t>Сунженского</w:t>
            </w:r>
            <w:r w:rsidRPr="00CE381C">
              <w:rPr>
                <w:sz w:val="28"/>
                <w:szCs w:val="28"/>
              </w:rPr>
              <w:t xml:space="preserve"> сельского поселения </w:t>
            </w:r>
            <w:r w:rsidR="00CE3E1B" w:rsidRPr="00CE381C">
              <w:rPr>
                <w:sz w:val="28"/>
                <w:szCs w:val="28"/>
              </w:rPr>
              <w:t>Пригородного</w:t>
            </w:r>
            <w:r w:rsidRPr="00CE381C">
              <w:rPr>
                <w:sz w:val="28"/>
                <w:szCs w:val="28"/>
              </w:rPr>
              <w:t xml:space="preserve"> района РСО-Алания</w:t>
            </w:r>
          </w:p>
        </w:tc>
      </w:tr>
      <w:tr w:rsidR="00AE4E2A" w:rsidRPr="00CE381C" w:rsidTr="00565F01">
        <w:tc>
          <w:tcPr>
            <w:tcW w:w="3755" w:type="dxa"/>
          </w:tcPr>
          <w:p w:rsidR="00AE4E2A" w:rsidRPr="00CE381C" w:rsidRDefault="00AE4E2A" w:rsidP="00AE4E2A">
            <w:pPr>
              <w:spacing w:line="276" w:lineRule="auto"/>
              <w:ind w:firstLine="0"/>
              <w:jc w:val="left"/>
              <w:rPr>
                <w:sz w:val="36"/>
                <w:szCs w:val="28"/>
              </w:rPr>
            </w:pPr>
          </w:p>
        </w:tc>
        <w:tc>
          <w:tcPr>
            <w:tcW w:w="5815" w:type="dxa"/>
            <w:gridSpan w:val="2"/>
          </w:tcPr>
          <w:p w:rsidR="00AE4E2A" w:rsidRPr="00CE381C" w:rsidRDefault="00AE4E2A" w:rsidP="00AE4E2A">
            <w:pPr>
              <w:spacing w:line="240" w:lineRule="auto"/>
              <w:ind w:firstLine="0"/>
              <w:jc w:val="left"/>
              <w:rPr>
                <w:b/>
                <w:sz w:val="28"/>
                <w:szCs w:val="28"/>
              </w:rPr>
            </w:pPr>
          </w:p>
          <w:p w:rsidR="00AE4E2A" w:rsidRPr="00CE381C" w:rsidRDefault="00AE4E2A" w:rsidP="00AE4E2A">
            <w:pPr>
              <w:spacing w:line="240" w:lineRule="auto"/>
              <w:ind w:firstLine="0"/>
              <w:jc w:val="left"/>
              <w:rPr>
                <w:b/>
                <w:sz w:val="28"/>
                <w:szCs w:val="28"/>
              </w:rPr>
            </w:pPr>
            <w:r w:rsidRPr="00CE381C">
              <w:rPr>
                <w:b/>
                <w:sz w:val="28"/>
                <w:szCs w:val="28"/>
              </w:rPr>
              <w:t xml:space="preserve">Договор: </w:t>
            </w:r>
            <w:r w:rsidRPr="00CE381C">
              <w:rPr>
                <w:sz w:val="28"/>
                <w:szCs w:val="28"/>
              </w:rPr>
              <w:t xml:space="preserve">№______________ </w:t>
            </w:r>
            <w:proofErr w:type="gramStart"/>
            <w:r w:rsidRPr="00CE381C">
              <w:rPr>
                <w:sz w:val="28"/>
                <w:szCs w:val="28"/>
              </w:rPr>
              <w:t>от</w:t>
            </w:r>
            <w:proofErr w:type="gramEnd"/>
            <w:r w:rsidRPr="00CE381C">
              <w:rPr>
                <w:sz w:val="28"/>
                <w:szCs w:val="28"/>
              </w:rPr>
              <w:t xml:space="preserve"> ____________</w:t>
            </w:r>
          </w:p>
        </w:tc>
      </w:tr>
      <w:tr w:rsidR="004A4962" w:rsidRPr="00CE381C" w:rsidTr="00565F01">
        <w:tc>
          <w:tcPr>
            <w:tcW w:w="9570" w:type="dxa"/>
            <w:gridSpan w:val="3"/>
          </w:tcPr>
          <w:p w:rsidR="00AE4E2A" w:rsidRPr="00CE381C" w:rsidRDefault="00AE4E2A" w:rsidP="00757CAE">
            <w:pPr>
              <w:spacing w:after="200" w:line="276" w:lineRule="auto"/>
              <w:ind w:firstLine="0"/>
              <w:jc w:val="left"/>
              <w:rPr>
                <w:sz w:val="36"/>
                <w:szCs w:val="28"/>
              </w:rPr>
            </w:pPr>
          </w:p>
        </w:tc>
      </w:tr>
      <w:tr w:rsidR="004A4962" w:rsidRPr="00CE381C" w:rsidTr="00565F01">
        <w:tc>
          <w:tcPr>
            <w:tcW w:w="9570" w:type="dxa"/>
            <w:gridSpan w:val="3"/>
          </w:tcPr>
          <w:p w:rsidR="004A4962" w:rsidRPr="00CE381C" w:rsidRDefault="004A4962" w:rsidP="00757CAE">
            <w:pPr>
              <w:spacing w:line="240" w:lineRule="auto"/>
              <w:ind w:firstLine="0"/>
              <w:jc w:val="center"/>
              <w:rPr>
                <w:b/>
                <w:sz w:val="56"/>
                <w:szCs w:val="56"/>
              </w:rPr>
            </w:pPr>
            <w:r w:rsidRPr="00CE381C">
              <w:rPr>
                <w:b/>
                <w:sz w:val="56"/>
                <w:szCs w:val="56"/>
              </w:rPr>
              <w:t>ГЕНЕРАЛЬН</w:t>
            </w:r>
            <w:r w:rsidR="00174DE0" w:rsidRPr="00CE381C">
              <w:rPr>
                <w:b/>
                <w:sz w:val="56"/>
                <w:szCs w:val="56"/>
              </w:rPr>
              <w:t>ЫЙ</w:t>
            </w:r>
            <w:r w:rsidR="00A461BA" w:rsidRPr="00CE381C">
              <w:rPr>
                <w:b/>
                <w:sz w:val="56"/>
                <w:szCs w:val="56"/>
              </w:rPr>
              <w:t xml:space="preserve"> ПЛАН</w:t>
            </w:r>
          </w:p>
          <w:p w:rsidR="004A4962" w:rsidRPr="00CE381C" w:rsidRDefault="004A4962" w:rsidP="00757CAE">
            <w:pPr>
              <w:spacing w:line="240" w:lineRule="auto"/>
              <w:ind w:firstLine="0"/>
              <w:jc w:val="center"/>
              <w:rPr>
                <w:b/>
                <w:sz w:val="40"/>
                <w:szCs w:val="40"/>
              </w:rPr>
            </w:pPr>
            <w:r w:rsidRPr="00CE381C">
              <w:rPr>
                <w:b/>
                <w:sz w:val="40"/>
                <w:szCs w:val="40"/>
              </w:rPr>
              <w:t xml:space="preserve">МУНИЦИПАЛЬНОГО ОБРАЗОВАНИЯ </w:t>
            </w:r>
          </w:p>
          <w:p w:rsidR="004A4962" w:rsidRPr="00CE381C" w:rsidRDefault="00CE381C" w:rsidP="00757CAE">
            <w:pPr>
              <w:spacing w:line="240" w:lineRule="auto"/>
              <w:ind w:firstLine="0"/>
              <w:jc w:val="center"/>
              <w:rPr>
                <w:b/>
                <w:sz w:val="40"/>
                <w:szCs w:val="40"/>
              </w:rPr>
            </w:pPr>
            <w:r>
              <w:rPr>
                <w:b/>
                <w:sz w:val="40"/>
                <w:szCs w:val="40"/>
              </w:rPr>
              <w:t>СУНЖЕНСКОЕ</w:t>
            </w:r>
            <w:r w:rsidR="008327ED" w:rsidRPr="00CE381C">
              <w:rPr>
                <w:b/>
                <w:sz w:val="40"/>
                <w:szCs w:val="40"/>
              </w:rPr>
              <w:t xml:space="preserve"> СЕЛЬСКОЕ ПОСЕЛЕНИЕ</w:t>
            </w:r>
          </w:p>
          <w:p w:rsidR="004A4962" w:rsidRPr="00CE381C" w:rsidRDefault="00CE3E1B" w:rsidP="008327ED">
            <w:pPr>
              <w:spacing w:line="240" w:lineRule="auto"/>
              <w:ind w:firstLine="0"/>
              <w:jc w:val="center"/>
              <w:rPr>
                <w:sz w:val="36"/>
                <w:szCs w:val="28"/>
              </w:rPr>
            </w:pPr>
            <w:r w:rsidRPr="00CE381C">
              <w:rPr>
                <w:b/>
                <w:sz w:val="40"/>
                <w:szCs w:val="40"/>
              </w:rPr>
              <w:t>ПРИГОРОДНОГО</w:t>
            </w:r>
            <w:r w:rsidR="004A4962" w:rsidRPr="00CE381C">
              <w:rPr>
                <w:b/>
                <w:sz w:val="40"/>
                <w:szCs w:val="40"/>
              </w:rPr>
              <w:t xml:space="preserve"> РАЙОНА </w:t>
            </w:r>
            <w:r w:rsidR="008327ED" w:rsidRPr="00CE381C">
              <w:rPr>
                <w:b/>
                <w:sz w:val="40"/>
                <w:szCs w:val="40"/>
              </w:rPr>
              <w:t>РСО-АЛАНИЯ</w:t>
            </w:r>
          </w:p>
        </w:tc>
      </w:tr>
      <w:tr w:rsidR="004A4962" w:rsidRPr="00CE381C" w:rsidTr="00565F01">
        <w:tc>
          <w:tcPr>
            <w:tcW w:w="9570" w:type="dxa"/>
            <w:gridSpan w:val="3"/>
          </w:tcPr>
          <w:p w:rsidR="004A4962" w:rsidRPr="00CE381C" w:rsidRDefault="004A4962" w:rsidP="00757CAE">
            <w:pPr>
              <w:spacing w:after="200" w:line="276" w:lineRule="auto"/>
              <w:ind w:firstLine="0"/>
              <w:jc w:val="left"/>
              <w:rPr>
                <w:sz w:val="36"/>
                <w:szCs w:val="28"/>
              </w:rPr>
            </w:pPr>
          </w:p>
        </w:tc>
      </w:tr>
      <w:tr w:rsidR="00AE4E2A" w:rsidRPr="00CE381C" w:rsidTr="00565F01">
        <w:trPr>
          <w:trHeight w:val="875"/>
        </w:trPr>
        <w:tc>
          <w:tcPr>
            <w:tcW w:w="9570" w:type="dxa"/>
            <w:gridSpan w:val="3"/>
          </w:tcPr>
          <w:p w:rsidR="00AE4E2A" w:rsidRPr="00CE381C" w:rsidRDefault="00AE4E2A" w:rsidP="00AE4E2A">
            <w:pPr>
              <w:spacing w:line="240" w:lineRule="auto"/>
              <w:ind w:firstLine="0"/>
              <w:jc w:val="center"/>
              <w:rPr>
                <w:b/>
                <w:sz w:val="32"/>
                <w:szCs w:val="32"/>
              </w:rPr>
            </w:pPr>
            <w:r w:rsidRPr="00CE381C">
              <w:rPr>
                <w:b/>
                <w:sz w:val="32"/>
                <w:szCs w:val="32"/>
              </w:rPr>
              <w:t>ПОЯСНИТЕЛЬНАЯ ЗАПИСКА</w:t>
            </w:r>
          </w:p>
          <w:p w:rsidR="00AE4E2A" w:rsidRPr="00CE381C" w:rsidRDefault="00AE4E2A" w:rsidP="00AE4E2A">
            <w:pPr>
              <w:spacing w:line="240" w:lineRule="auto"/>
              <w:ind w:firstLine="0"/>
              <w:jc w:val="center"/>
              <w:rPr>
                <w:b/>
                <w:sz w:val="32"/>
                <w:szCs w:val="32"/>
              </w:rPr>
            </w:pPr>
            <w:r w:rsidRPr="00CE381C">
              <w:rPr>
                <w:b/>
                <w:sz w:val="32"/>
                <w:szCs w:val="32"/>
              </w:rPr>
              <w:t>ТОМ 2. МАТЕРИАЛЫ ПО ОБОС</w:t>
            </w:r>
            <w:r w:rsidR="00AB11BB" w:rsidRPr="00CE381C">
              <w:rPr>
                <w:b/>
                <w:sz w:val="32"/>
                <w:szCs w:val="32"/>
              </w:rPr>
              <w:t>Н</w:t>
            </w:r>
            <w:r w:rsidRPr="00CE381C">
              <w:rPr>
                <w:b/>
                <w:sz w:val="32"/>
                <w:szCs w:val="32"/>
              </w:rPr>
              <w:t>ОВАНИЮ ПРОЕКТА</w:t>
            </w:r>
          </w:p>
          <w:p w:rsidR="00565F01" w:rsidRPr="00CE381C" w:rsidRDefault="00565F01" w:rsidP="00AE4E2A">
            <w:pPr>
              <w:spacing w:line="240" w:lineRule="auto"/>
              <w:ind w:firstLine="0"/>
              <w:jc w:val="center"/>
              <w:rPr>
                <w:b/>
                <w:sz w:val="32"/>
                <w:szCs w:val="32"/>
              </w:rPr>
            </w:pPr>
          </w:p>
        </w:tc>
      </w:tr>
      <w:tr w:rsidR="00C90616" w:rsidRPr="00CE381C" w:rsidTr="00565F01">
        <w:trPr>
          <w:trHeight w:val="4302"/>
        </w:trPr>
        <w:tc>
          <w:tcPr>
            <w:tcW w:w="4231" w:type="dxa"/>
            <w:gridSpan w:val="2"/>
            <w:vAlign w:val="center"/>
          </w:tcPr>
          <w:p w:rsidR="00C90616" w:rsidRPr="00CE381C" w:rsidRDefault="00C90616" w:rsidP="00565F01">
            <w:pPr>
              <w:spacing w:line="240" w:lineRule="auto"/>
              <w:ind w:firstLine="0"/>
              <w:jc w:val="center"/>
              <w:rPr>
                <w:noProof/>
              </w:rPr>
            </w:pPr>
            <w:r w:rsidRPr="00CE381C">
              <w:rPr>
                <w:noProof/>
              </w:rPr>
              <w:drawing>
                <wp:inline distT="0" distB="0" distL="0" distR="0" wp14:anchorId="484A7BF2" wp14:editId="6C81C03D">
                  <wp:extent cx="2169994" cy="2169994"/>
                  <wp:effectExtent l="0" t="0" r="0" b="0"/>
                  <wp:docPr id="10" name="Рисунок 10" descr="http://www.ovideo.ru/images/mainimage/g/7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video.ru/images/mainimage/g/766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9904" cy="2169904"/>
                          </a:xfrm>
                          <a:prstGeom prst="rect">
                            <a:avLst/>
                          </a:prstGeom>
                          <a:noFill/>
                          <a:ln>
                            <a:noFill/>
                          </a:ln>
                        </pic:spPr>
                      </pic:pic>
                    </a:graphicData>
                  </a:graphic>
                </wp:inline>
              </w:drawing>
            </w:r>
          </w:p>
        </w:tc>
        <w:tc>
          <w:tcPr>
            <w:tcW w:w="5339" w:type="dxa"/>
            <w:vAlign w:val="center"/>
          </w:tcPr>
          <w:p w:rsidR="00C90616" w:rsidRPr="00CE381C" w:rsidRDefault="00CA2F6B" w:rsidP="00565F01">
            <w:pPr>
              <w:spacing w:line="240" w:lineRule="auto"/>
              <w:ind w:firstLine="22"/>
              <w:jc w:val="center"/>
              <w:rPr>
                <w:b/>
                <w:noProof/>
                <w:sz w:val="32"/>
                <w:szCs w:val="32"/>
              </w:rPr>
            </w:pPr>
            <w:r>
              <w:rPr>
                <w:b/>
                <w:noProof/>
                <w:sz w:val="32"/>
                <w:szCs w:val="32"/>
              </w:rPr>
              <w:drawing>
                <wp:inline distT="0" distB="0" distL="0" distR="0">
                  <wp:extent cx="2349500" cy="2615638"/>
                  <wp:effectExtent l="0" t="0" r="0" b="0"/>
                  <wp:docPr id="3" name="Рисунок 3" descr="C:\Users\user1\Desktop\ГЕОВЕРСУМ\Генеральные планы\1. Исх_Пригородный\6. Сунженское СП\НП Сунж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ГЕОВЕРСУМ\Генеральные планы\1. Исх_Пригородный\6. Сунженское СП\НП Сунжа.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8161" cy="2614147"/>
                          </a:xfrm>
                          <a:prstGeom prst="rect">
                            <a:avLst/>
                          </a:prstGeom>
                          <a:noFill/>
                          <a:ln>
                            <a:noFill/>
                          </a:ln>
                        </pic:spPr>
                      </pic:pic>
                    </a:graphicData>
                  </a:graphic>
                </wp:inline>
              </w:drawing>
            </w:r>
          </w:p>
        </w:tc>
      </w:tr>
    </w:tbl>
    <w:p w:rsidR="004A4962" w:rsidRPr="00CE381C" w:rsidRDefault="004A4962" w:rsidP="004A4962">
      <w:pPr>
        <w:spacing w:after="200" w:line="276" w:lineRule="auto"/>
        <w:ind w:firstLine="0"/>
        <w:jc w:val="center"/>
        <w:rPr>
          <w:noProof/>
        </w:rPr>
      </w:pPr>
    </w:p>
    <w:p w:rsidR="004A4962" w:rsidRPr="00CE381C" w:rsidRDefault="00F86EEB" w:rsidP="004A4962">
      <w:pPr>
        <w:spacing w:after="200" w:line="276" w:lineRule="auto"/>
        <w:ind w:firstLine="0"/>
        <w:jc w:val="center"/>
        <w:rPr>
          <w:b/>
          <w:sz w:val="36"/>
          <w:szCs w:val="36"/>
        </w:rPr>
      </w:pPr>
      <w:r w:rsidRPr="00CE381C">
        <w:rPr>
          <w:b/>
          <w:sz w:val="36"/>
          <w:szCs w:val="36"/>
        </w:rPr>
        <w:t>г</w:t>
      </w:r>
      <w:r w:rsidR="004A4962" w:rsidRPr="00CE381C">
        <w:rPr>
          <w:b/>
          <w:sz w:val="36"/>
          <w:szCs w:val="36"/>
        </w:rPr>
        <w:t>. Ставро</w:t>
      </w:r>
      <w:r w:rsidR="004B43E1" w:rsidRPr="00CE381C">
        <w:rPr>
          <w:b/>
          <w:sz w:val="36"/>
          <w:szCs w:val="36"/>
        </w:rPr>
        <w:t>п</w:t>
      </w:r>
      <w:r w:rsidR="004A4962" w:rsidRPr="00CE381C">
        <w:rPr>
          <w:b/>
          <w:sz w:val="36"/>
          <w:szCs w:val="36"/>
        </w:rPr>
        <w:t>оль, 201</w:t>
      </w:r>
      <w:r w:rsidR="00AE4E2A" w:rsidRPr="00CE381C">
        <w:rPr>
          <w:b/>
          <w:sz w:val="36"/>
          <w:szCs w:val="36"/>
        </w:rPr>
        <w:t>4</w:t>
      </w:r>
      <w:r w:rsidR="004A4962" w:rsidRPr="00CE381C">
        <w:rPr>
          <w:b/>
          <w:sz w:val="36"/>
          <w:szCs w:val="36"/>
        </w:rPr>
        <w:br w:type="page"/>
      </w:r>
    </w:p>
    <w:p w:rsidR="004A4962" w:rsidRPr="00CE381C" w:rsidRDefault="004A4962" w:rsidP="004A4962">
      <w:pPr>
        <w:ind w:firstLine="0"/>
        <w:jc w:val="center"/>
        <w:rPr>
          <w:sz w:val="40"/>
          <w:szCs w:val="40"/>
        </w:rPr>
      </w:pPr>
      <w:r w:rsidRPr="00CE381C">
        <w:rPr>
          <w:noProof/>
          <w:sz w:val="40"/>
          <w:szCs w:val="40"/>
        </w:rPr>
        <w:lastRenderedPageBreak/>
        <w:t>ООО «</w:t>
      </w:r>
      <w:r w:rsidR="00AB11BB" w:rsidRPr="00CE381C">
        <w:rPr>
          <w:noProof/>
          <w:sz w:val="40"/>
          <w:szCs w:val="40"/>
        </w:rPr>
        <w:t>ГЕОВЕРСУМ</w:t>
      </w:r>
      <w:r w:rsidRPr="00CE381C">
        <w:rPr>
          <w:noProof/>
          <w:sz w:val="40"/>
          <w:szCs w:val="40"/>
        </w:rPr>
        <w:t>»</w:t>
      </w:r>
    </w:p>
    <w:p w:rsidR="004A4962" w:rsidRPr="00CE381C" w:rsidRDefault="004A4962" w:rsidP="004A4962">
      <w:pPr>
        <w:tabs>
          <w:tab w:val="left" w:pos="9356"/>
        </w:tabs>
        <w:ind w:firstLine="0"/>
        <w:rPr>
          <w:b/>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910"/>
      </w:tblGrid>
      <w:tr w:rsidR="00AB11BB" w:rsidRPr="00CE381C" w:rsidTr="00AB11BB">
        <w:tc>
          <w:tcPr>
            <w:tcW w:w="2660" w:type="dxa"/>
          </w:tcPr>
          <w:p w:rsidR="00AB11BB" w:rsidRPr="00CE381C" w:rsidRDefault="00AB11BB" w:rsidP="004A4962">
            <w:pPr>
              <w:tabs>
                <w:tab w:val="left" w:pos="9356"/>
              </w:tabs>
              <w:ind w:firstLine="0"/>
              <w:rPr>
                <w:b/>
                <w:sz w:val="28"/>
                <w:szCs w:val="28"/>
              </w:rPr>
            </w:pPr>
            <w:r w:rsidRPr="00CE381C">
              <w:rPr>
                <w:b/>
                <w:sz w:val="28"/>
                <w:szCs w:val="28"/>
              </w:rPr>
              <w:t>Заказчик</w:t>
            </w:r>
          </w:p>
        </w:tc>
        <w:tc>
          <w:tcPr>
            <w:tcW w:w="6910" w:type="dxa"/>
          </w:tcPr>
          <w:p w:rsidR="00AB11BB" w:rsidRPr="00CE381C" w:rsidRDefault="00AB11BB" w:rsidP="00CE3E1B">
            <w:pPr>
              <w:tabs>
                <w:tab w:val="left" w:pos="9356"/>
              </w:tabs>
              <w:spacing w:line="240" w:lineRule="auto"/>
              <w:ind w:firstLine="0"/>
              <w:jc w:val="left"/>
              <w:rPr>
                <w:sz w:val="28"/>
                <w:szCs w:val="28"/>
              </w:rPr>
            </w:pPr>
            <w:r w:rsidRPr="00CE381C">
              <w:rPr>
                <w:sz w:val="28"/>
                <w:szCs w:val="28"/>
              </w:rPr>
              <w:t xml:space="preserve">Администрация местного самоуправления </w:t>
            </w:r>
            <w:r w:rsidR="00CE381C">
              <w:rPr>
                <w:sz w:val="28"/>
                <w:szCs w:val="28"/>
              </w:rPr>
              <w:t>Сунженского</w:t>
            </w:r>
            <w:r w:rsidRPr="00CE381C">
              <w:rPr>
                <w:sz w:val="28"/>
                <w:szCs w:val="28"/>
              </w:rPr>
              <w:t xml:space="preserve"> сельского поселения </w:t>
            </w:r>
            <w:r w:rsidR="00785773" w:rsidRPr="00CE381C">
              <w:rPr>
                <w:sz w:val="28"/>
                <w:szCs w:val="28"/>
              </w:rPr>
              <w:t>Пригородного</w:t>
            </w:r>
            <w:r w:rsidRPr="00CE381C">
              <w:rPr>
                <w:sz w:val="28"/>
                <w:szCs w:val="28"/>
              </w:rPr>
              <w:t xml:space="preserve"> района РСО-Алания</w:t>
            </w:r>
          </w:p>
          <w:p w:rsidR="00AB11BB" w:rsidRPr="00CE381C" w:rsidRDefault="00AB11BB" w:rsidP="00AB11BB">
            <w:pPr>
              <w:tabs>
                <w:tab w:val="left" w:pos="9356"/>
              </w:tabs>
              <w:spacing w:line="240" w:lineRule="auto"/>
              <w:ind w:firstLine="0"/>
              <w:rPr>
                <w:sz w:val="28"/>
                <w:szCs w:val="28"/>
              </w:rPr>
            </w:pPr>
          </w:p>
        </w:tc>
      </w:tr>
      <w:tr w:rsidR="00AB11BB" w:rsidRPr="00CE381C" w:rsidTr="00AB11BB">
        <w:tc>
          <w:tcPr>
            <w:tcW w:w="2660" w:type="dxa"/>
          </w:tcPr>
          <w:p w:rsidR="00AB11BB" w:rsidRPr="00CE381C" w:rsidRDefault="00AB11BB" w:rsidP="004A4962">
            <w:pPr>
              <w:tabs>
                <w:tab w:val="left" w:pos="9356"/>
              </w:tabs>
              <w:ind w:firstLine="0"/>
              <w:rPr>
                <w:b/>
                <w:sz w:val="28"/>
                <w:szCs w:val="28"/>
              </w:rPr>
            </w:pPr>
            <w:r w:rsidRPr="00CE381C">
              <w:rPr>
                <w:b/>
                <w:sz w:val="28"/>
                <w:szCs w:val="28"/>
              </w:rPr>
              <w:t>Договор:</w:t>
            </w:r>
          </w:p>
        </w:tc>
        <w:tc>
          <w:tcPr>
            <w:tcW w:w="6910" w:type="dxa"/>
          </w:tcPr>
          <w:p w:rsidR="00AB11BB" w:rsidRPr="00CE381C" w:rsidRDefault="00AB11BB" w:rsidP="004A4962">
            <w:pPr>
              <w:tabs>
                <w:tab w:val="left" w:pos="9356"/>
              </w:tabs>
              <w:ind w:firstLine="0"/>
              <w:rPr>
                <w:sz w:val="28"/>
                <w:szCs w:val="28"/>
              </w:rPr>
            </w:pPr>
            <w:r w:rsidRPr="00CE381C">
              <w:rPr>
                <w:sz w:val="28"/>
                <w:szCs w:val="28"/>
              </w:rPr>
              <w:t>№______________ от ____________</w:t>
            </w:r>
          </w:p>
        </w:tc>
      </w:tr>
    </w:tbl>
    <w:p w:rsidR="004A4962" w:rsidRPr="00CE381C" w:rsidRDefault="004A4962" w:rsidP="004A4962">
      <w:pPr>
        <w:shd w:val="clear" w:color="auto" w:fill="FFFFFF" w:themeFill="background1"/>
        <w:tabs>
          <w:tab w:val="left" w:pos="9356"/>
        </w:tabs>
        <w:ind w:firstLine="0"/>
        <w:rPr>
          <w:b/>
          <w:color w:val="244061" w:themeColor="accent1" w:themeShade="80"/>
          <w:szCs w:val="28"/>
        </w:rPr>
      </w:pPr>
    </w:p>
    <w:p w:rsidR="004A4962" w:rsidRPr="00CE381C" w:rsidRDefault="004A4962" w:rsidP="004A4962">
      <w:pPr>
        <w:tabs>
          <w:tab w:val="left" w:pos="3815"/>
        </w:tabs>
        <w:ind w:firstLine="0"/>
        <w:rPr>
          <w:color w:val="244061" w:themeColor="accent1" w:themeShade="80"/>
          <w:szCs w:val="28"/>
        </w:rPr>
      </w:pPr>
    </w:p>
    <w:p w:rsidR="004A4B27" w:rsidRPr="00CE381C" w:rsidRDefault="004A4B27" w:rsidP="004A4962">
      <w:pPr>
        <w:tabs>
          <w:tab w:val="left" w:pos="3815"/>
        </w:tabs>
        <w:ind w:firstLine="0"/>
        <w:rPr>
          <w:color w:val="244061" w:themeColor="accent1" w:themeShade="80"/>
          <w:szCs w:val="28"/>
        </w:rPr>
      </w:pPr>
    </w:p>
    <w:p w:rsidR="004A4B27" w:rsidRPr="00CE381C" w:rsidRDefault="004A4B27" w:rsidP="004A4962">
      <w:pPr>
        <w:tabs>
          <w:tab w:val="left" w:pos="3815"/>
        </w:tabs>
        <w:ind w:firstLine="0"/>
        <w:rPr>
          <w:color w:val="244061" w:themeColor="accent1" w:themeShade="80"/>
          <w:szCs w:val="28"/>
        </w:rPr>
      </w:pPr>
    </w:p>
    <w:p w:rsidR="004A4962" w:rsidRPr="00CE381C" w:rsidRDefault="004A4962" w:rsidP="004A4962">
      <w:pPr>
        <w:tabs>
          <w:tab w:val="left" w:pos="9356"/>
        </w:tabs>
        <w:ind w:firstLine="0"/>
        <w:jc w:val="center"/>
        <w:rPr>
          <w:b/>
          <w:caps/>
          <w:color w:val="244061" w:themeColor="accent1" w:themeShade="80"/>
          <w:sz w:val="32"/>
          <w:szCs w:val="32"/>
        </w:rPr>
      </w:pPr>
    </w:p>
    <w:p w:rsidR="00757CAE" w:rsidRPr="00CE381C" w:rsidRDefault="00757CAE" w:rsidP="00AB11BB">
      <w:pPr>
        <w:spacing w:line="240" w:lineRule="auto"/>
        <w:ind w:firstLine="0"/>
        <w:jc w:val="center"/>
        <w:rPr>
          <w:b/>
          <w:sz w:val="48"/>
          <w:szCs w:val="48"/>
        </w:rPr>
      </w:pPr>
      <w:r w:rsidRPr="00CE381C">
        <w:rPr>
          <w:b/>
          <w:sz w:val="48"/>
          <w:szCs w:val="48"/>
        </w:rPr>
        <w:t xml:space="preserve">ГЕНЕРАЛЬНЫЙ ПЛАН </w:t>
      </w:r>
    </w:p>
    <w:p w:rsidR="00757CAE" w:rsidRPr="00CE381C" w:rsidRDefault="00757CAE" w:rsidP="00AB11BB">
      <w:pPr>
        <w:spacing w:line="240" w:lineRule="auto"/>
        <w:ind w:firstLine="0"/>
        <w:jc w:val="center"/>
        <w:rPr>
          <w:b/>
          <w:sz w:val="40"/>
          <w:szCs w:val="40"/>
        </w:rPr>
      </w:pPr>
      <w:r w:rsidRPr="00CE381C">
        <w:rPr>
          <w:b/>
          <w:sz w:val="40"/>
          <w:szCs w:val="40"/>
        </w:rPr>
        <w:t xml:space="preserve">МУНИЦИПАЛЬНОГО ОБРАЗОВАНИЯ </w:t>
      </w:r>
    </w:p>
    <w:p w:rsidR="00AB11BB" w:rsidRPr="00CE381C" w:rsidRDefault="00CE381C" w:rsidP="00AB11BB">
      <w:pPr>
        <w:snapToGrid w:val="0"/>
        <w:spacing w:line="240" w:lineRule="auto"/>
        <w:ind w:firstLine="0"/>
        <w:jc w:val="center"/>
        <w:rPr>
          <w:b/>
          <w:sz w:val="40"/>
          <w:szCs w:val="40"/>
        </w:rPr>
      </w:pPr>
      <w:r>
        <w:rPr>
          <w:b/>
          <w:sz w:val="40"/>
          <w:szCs w:val="40"/>
        </w:rPr>
        <w:t>СУНЖЕНСКОЕ</w:t>
      </w:r>
      <w:r w:rsidR="00AB11BB" w:rsidRPr="00CE381C">
        <w:rPr>
          <w:b/>
          <w:sz w:val="40"/>
          <w:szCs w:val="40"/>
        </w:rPr>
        <w:t xml:space="preserve"> СЕЛЬСКОЕ ПОСЕЛЕНИЕ</w:t>
      </w:r>
    </w:p>
    <w:p w:rsidR="004A4962" w:rsidRPr="00CE381C" w:rsidRDefault="00785773" w:rsidP="00AB11BB">
      <w:pPr>
        <w:snapToGrid w:val="0"/>
        <w:spacing w:line="240" w:lineRule="auto"/>
        <w:ind w:firstLine="0"/>
        <w:jc w:val="center"/>
        <w:rPr>
          <w:sz w:val="40"/>
          <w:szCs w:val="40"/>
        </w:rPr>
      </w:pPr>
      <w:r w:rsidRPr="00CE381C">
        <w:rPr>
          <w:b/>
          <w:sz w:val="40"/>
          <w:szCs w:val="40"/>
        </w:rPr>
        <w:t>ПРИГОРОДНОГО</w:t>
      </w:r>
      <w:r w:rsidR="00AB11BB" w:rsidRPr="00CE381C">
        <w:rPr>
          <w:b/>
          <w:sz w:val="40"/>
          <w:szCs w:val="40"/>
        </w:rPr>
        <w:t xml:space="preserve"> РАЙОНА РСО-АЛАНИЯ</w:t>
      </w:r>
    </w:p>
    <w:p w:rsidR="004A4962" w:rsidRPr="00CE381C" w:rsidRDefault="004A4962" w:rsidP="004A4962">
      <w:pPr>
        <w:snapToGrid w:val="0"/>
        <w:ind w:firstLine="0"/>
        <w:jc w:val="center"/>
        <w:rPr>
          <w:szCs w:val="28"/>
        </w:rPr>
      </w:pPr>
    </w:p>
    <w:p w:rsidR="00AB11BB" w:rsidRPr="00CE381C" w:rsidRDefault="00AB11BB" w:rsidP="004A4962">
      <w:pPr>
        <w:snapToGrid w:val="0"/>
        <w:ind w:firstLine="0"/>
        <w:jc w:val="center"/>
        <w:rPr>
          <w:szCs w:val="28"/>
        </w:rPr>
      </w:pPr>
    </w:p>
    <w:p w:rsidR="004A4962" w:rsidRPr="00CE381C" w:rsidRDefault="004A4962" w:rsidP="004A4962">
      <w:pPr>
        <w:snapToGrid w:val="0"/>
        <w:spacing w:line="240" w:lineRule="auto"/>
        <w:ind w:firstLine="0"/>
        <w:jc w:val="center"/>
        <w:rPr>
          <w:caps/>
          <w:sz w:val="40"/>
          <w:szCs w:val="44"/>
        </w:rPr>
      </w:pPr>
      <w:r w:rsidRPr="00CE381C">
        <w:rPr>
          <w:caps/>
          <w:sz w:val="40"/>
          <w:szCs w:val="44"/>
        </w:rPr>
        <w:t>ТОМ 2.</w:t>
      </w:r>
    </w:p>
    <w:p w:rsidR="004A4962" w:rsidRPr="00CE381C" w:rsidRDefault="004A4962" w:rsidP="004A4962">
      <w:pPr>
        <w:spacing w:line="240" w:lineRule="auto"/>
        <w:ind w:firstLine="0"/>
        <w:jc w:val="center"/>
        <w:rPr>
          <w:szCs w:val="28"/>
        </w:rPr>
      </w:pPr>
      <w:r w:rsidRPr="00CE381C">
        <w:rPr>
          <w:sz w:val="40"/>
          <w:szCs w:val="40"/>
        </w:rPr>
        <w:t>МАТЕРИАЛЫ</w:t>
      </w:r>
      <w:r w:rsidR="00AB11BB" w:rsidRPr="00CE381C">
        <w:rPr>
          <w:sz w:val="40"/>
          <w:szCs w:val="40"/>
        </w:rPr>
        <w:t xml:space="preserve"> </w:t>
      </w:r>
      <w:r w:rsidRPr="00CE381C">
        <w:rPr>
          <w:sz w:val="40"/>
          <w:szCs w:val="40"/>
        </w:rPr>
        <w:t>ПО ОБОСНОВАНИЮ ПРОЕКТА</w:t>
      </w:r>
    </w:p>
    <w:p w:rsidR="004A4962" w:rsidRPr="00CE381C" w:rsidRDefault="004A4962" w:rsidP="004A4962">
      <w:pPr>
        <w:ind w:firstLine="0"/>
      </w:pPr>
    </w:p>
    <w:p w:rsidR="004A4962" w:rsidRPr="00CE381C" w:rsidRDefault="004A4962" w:rsidP="004A4962">
      <w:pPr>
        <w:ind w:firstLine="0"/>
      </w:pPr>
    </w:p>
    <w:p w:rsidR="00AB11BB" w:rsidRPr="00CE381C" w:rsidRDefault="00AB11BB" w:rsidP="004A4962">
      <w:pPr>
        <w:ind w:firstLine="0"/>
      </w:pPr>
    </w:p>
    <w:p w:rsidR="00AB11BB" w:rsidRPr="00CE381C" w:rsidRDefault="00AB11BB" w:rsidP="004A4962">
      <w:pPr>
        <w:ind w:firstLine="0"/>
      </w:pPr>
    </w:p>
    <w:p w:rsidR="00AB11BB" w:rsidRPr="00CE381C" w:rsidRDefault="00AB11BB" w:rsidP="004A4962">
      <w:pPr>
        <w:ind w:firstLine="0"/>
      </w:pPr>
    </w:p>
    <w:p w:rsidR="00AB11BB" w:rsidRPr="00CE381C" w:rsidRDefault="00AB11BB" w:rsidP="004A4962">
      <w:pPr>
        <w:ind w:firstLine="0"/>
      </w:pPr>
    </w:p>
    <w:p w:rsidR="004A4962" w:rsidRPr="00CE381C" w:rsidRDefault="004A4962" w:rsidP="004A4962">
      <w:pPr>
        <w:ind w:firstLine="0"/>
      </w:pPr>
    </w:p>
    <w:tbl>
      <w:tblPr>
        <w:tblW w:w="9991" w:type="dxa"/>
        <w:tblInd w:w="108" w:type="dxa"/>
        <w:tblLayout w:type="fixed"/>
        <w:tblLook w:val="0000" w:firstRow="0" w:lastRow="0" w:firstColumn="0" w:lastColumn="0" w:noHBand="0" w:noVBand="0"/>
      </w:tblPr>
      <w:tblGrid>
        <w:gridCol w:w="4253"/>
        <w:gridCol w:w="5738"/>
      </w:tblGrid>
      <w:tr w:rsidR="004A4962" w:rsidRPr="00CE381C" w:rsidTr="00AB11BB">
        <w:trPr>
          <w:trHeight w:val="354"/>
        </w:trPr>
        <w:tc>
          <w:tcPr>
            <w:tcW w:w="4253" w:type="dxa"/>
          </w:tcPr>
          <w:p w:rsidR="004A4962" w:rsidRPr="00CE381C" w:rsidRDefault="00AF772B" w:rsidP="00AB11BB">
            <w:pPr>
              <w:snapToGrid w:val="0"/>
              <w:ind w:firstLine="0"/>
              <w:jc w:val="left"/>
              <w:rPr>
                <w:b/>
                <w:sz w:val="32"/>
                <w:szCs w:val="32"/>
              </w:rPr>
            </w:pPr>
            <w:r>
              <w:rPr>
                <w:b/>
                <w:sz w:val="32"/>
                <w:szCs w:val="32"/>
              </w:rPr>
              <w:t>Д</w:t>
            </w:r>
            <w:r w:rsidR="004A4962" w:rsidRPr="00CE381C">
              <w:rPr>
                <w:b/>
                <w:sz w:val="32"/>
                <w:szCs w:val="32"/>
              </w:rPr>
              <w:t>иректор</w:t>
            </w:r>
          </w:p>
        </w:tc>
        <w:tc>
          <w:tcPr>
            <w:tcW w:w="5738" w:type="dxa"/>
          </w:tcPr>
          <w:p w:rsidR="004A4962" w:rsidRPr="00CE381C" w:rsidRDefault="00AB11BB" w:rsidP="00AB11BB">
            <w:pPr>
              <w:snapToGrid w:val="0"/>
              <w:ind w:left="2727" w:firstLine="0"/>
              <w:jc w:val="left"/>
              <w:rPr>
                <w:b/>
                <w:sz w:val="32"/>
                <w:szCs w:val="32"/>
              </w:rPr>
            </w:pPr>
            <w:r w:rsidRPr="00CE381C">
              <w:rPr>
                <w:b/>
                <w:sz w:val="32"/>
                <w:szCs w:val="32"/>
              </w:rPr>
              <w:t>М</w:t>
            </w:r>
            <w:r w:rsidR="00F86EEB" w:rsidRPr="00CE381C">
              <w:rPr>
                <w:b/>
                <w:sz w:val="32"/>
                <w:szCs w:val="32"/>
              </w:rPr>
              <w:t>.</w:t>
            </w:r>
            <w:r w:rsidRPr="00CE381C">
              <w:rPr>
                <w:b/>
                <w:sz w:val="32"/>
                <w:szCs w:val="32"/>
              </w:rPr>
              <w:t>В</w:t>
            </w:r>
            <w:r w:rsidR="00F86EEB" w:rsidRPr="00CE381C">
              <w:rPr>
                <w:b/>
                <w:sz w:val="32"/>
                <w:szCs w:val="32"/>
              </w:rPr>
              <w:t xml:space="preserve">. </w:t>
            </w:r>
            <w:proofErr w:type="spellStart"/>
            <w:r w:rsidRPr="00CE381C">
              <w:rPr>
                <w:b/>
                <w:sz w:val="32"/>
                <w:szCs w:val="32"/>
              </w:rPr>
              <w:t>Черномуров</w:t>
            </w:r>
            <w:proofErr w:type="spellEnd"/>
          </w:p>
        </w:tc>
      </w:tr>
    </w:tbl>
    <w:p w:rsidR="004A4962" w:rsidRPr="00CE381C" w:rsidRDefault="004A4962" w:rsidP="004A4962">
      <w:pPr>
        <w:autoSpaceDE w:val="0"/>
        <w:autoSpaceDN w:val="0"/>
        <w:adjustRightInd w:val="0"/>
        <w:jc w:val="center"/>
        <w:rPr>
          <w:sz w:val="32"/>
          <w:szCs w:val="32"/>
        </w:rPr>
      </w:pPr>
    </w:p>
    <w:p w:rsidR="004A4B27" w:rsidRPr="00CE381C" w:rsidRDefault="004A4B27" w:rsidP="004A4962">
      <w:pPr>
        <w:autoSpaceDE w:val="0"/>
        <w:autoSpaceDN w:val="0"/>
        <w:adjustRightInd w:val="0"/>
        <w:jc w:val="center"/>
        <w:rPr>
          <w:sz w:val="32"/>
          <w:szCs w:val="32"/>
        </w:rPr>
      </w:pPr>
    </w:p>
    <w:p w:rsidR="00AB11BB" w:rsidRPr="00CE381C" w:rsidRDefault="00AB11BB" w:rsidP="004A4962">
      <w:pPr>
        <w:autoSpaceDE w:val="0"/>
        <w:autoSpaceDN w:val="0"/>
        <w:adjustRightInd w:val="0"/>
        <w:jc w:val="center"/>
        <w:rPr>
          <w:sz w:val="32"/>
          <w:szCs w:val="32"/>
        </w:rPr>
      </w:pPr>
    </w:p>
    <w:p w:rsidR="004A4962" w:rsidRPr="00CE381C" w:rsidRDefault="00F86EEB" w:rsidP="004A4962">
      <w:pPr>
        <w:autoSpaceDE w:val="0"/>
        <w:autoSpaceDN w:val="0"/>
        <w:adjustRightInd w:val="0"/>
        <w:jc w:val="center"/>
        <w:rPr>
          <w:sz w:val="32"/>
          <w:szCs w:val="32"/>
        </w:rPr>
      </w:pPr>
      <w:r w:rsidRPr="00CE381C">
        <w:rPr>
          <w:sz w:val="32"/>
          <w:szCs w:val="32"/>
        </w:rPr>
        <w:t xml:space="preserve">г. Ставрополь, </w:t>
      </w:r>
      <w:r w:rsidR="004A4962" w:rsidRPr="00CE381C">
        <w:rPr>
          <w:sz w:val="32"/>
          <w:szCs w:val="32"/>
        </w:rPr>
        <w:t>201</w:t>
      </w:r>
      <w:r w:rsidR="004A4B27" w:rsidRPr="00CE381C">
        <w:rPr>
          <w:sz w:val="32"/>
          <w:szCs w:val="32"/>
        </w:rPr>
        <w:t>4</w:t>
      </w:r>
      <w:r w:rsidR="004A4962" w:rsidRPr="00CE381C">
        <w:rPr>
          <w:sz w:val="32"/>
          <w:szCs w:val="32"/>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4361"/>
        <w:gridCol w:w="5209"/>
      </w:tblGrid>
      <w:tr w:rsidR="004A4962" w:rsidRPr="00CE381C" w:rsidTr="00292C45">
        <w:tc>
          <w:tcPr>
            <w:tcW w:w="4361" w:type="dxa"/>
            <w:shd w:val="clear" w:color="auto" w:fill="76923C" w:themeFill="accent3" w:themeFillShade="BF"/>
            <w:vAlign w:val="center"/>
          </w:tcPr>
          <w:p w:rsidR="004A4962" w:rsidRPr="00CE381C" w:rsidRDefault="004A4962" w:rsidP="004A4962">
            <w:pPr>
              <w:pStyle w:val="1"/>
              <w:jc w:val="left"/>
              <w:rPr>
                <w:rFonts w:ascii="Arial Narrow" w:hAnsi="Arial Narrow"/>
                <w:sz w:val="38"/>
                <w:szCs w:val="38"/>
              </w:rPr>
            </w:pPr>
            <w:r w:rsidRPr="00CE381C">
              <w:rPr>
                <w:rFonts w:ascii="Arial Narrow" w:hAnsi="Arial Narrow"/>
                <w:sz w:val="38"/>
                <w:szCs w:val="38"/>
              </w:rPr>
              <w:lastRenderedPageBreak/>
              <w:t>АВТОРСКИЙ КОЛЛЕКТИВ</w:t>
            </w:r>
          </w:p>
        </w:tc>
        <w:tc>
          <w:tcPr>
            <w:tcW w:w="5210" w:type="dxa"/>
            <w:shd w:val="clear" w:color="auto" w:fill="76923C" w:themeFill="accent3" w:themeFillShade="BF"/>
          </w:tcPr>
          <w:p w:rsidR="004A4962" w:rsidRPr="00CE381C" w:rsidRDefault="004A4962" w:rsidP="00757CAE">
            <w:pPr>
              <w:pStyle w:val="1"/>
              <w:jc w:val="right"/>
              <w:rPr>
                <w:rFonts w:ascii="Arial Narrow" w:hAnsi="Arial Narrow"/>
              </w:rPr>
            </w:pPr>
          </w:p>
        </w:tc>
      </w:tr>
    </w:tbl>
    <w:p w:rsidR="004A4962" w:rsidRPr="00CE381C" w:rsidRDefault="004A4962" w:rsidP="004A4962">
      <w:pPr>
        <w:rPr>
          <w:sz w:val="48"/>
          <w:szCs w:val="48"/>
        </w:rPr>
      </w:pPr>
    </w:p>
    <w:p w:rsidR="00AF772B" w:rsidRDefault="00AF772B" w:rsidP="00AF772B"/>
    <w:p w:rsidR="00AF772B" w:rsidRDefault="00AF772B" w:rsidP="00AF772B"/>
    <w:p w:rsidR="00AF772B" w:rsidRDefault="00AF772B" w:rsidP="00AF772B"/>
    <w:p w:rsidR="00AF772B" w:rsidRDefault="00AF772B" w:rsidP="00AF772B"/>
    <w:tbl>
      <w:tblPr>
        <w:tblW w:w="3683" w:type="pct"/>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659"/>
        <w:gridCol w:w="2390"/>
      </w:tblGrid>
      <w:tr w:rsidR="00AF772B" w:rsidTr="00453161">
        <w:trPr>
          <w:trHeight w:val="379"/>
          <w:jc w:val="center"/>
        </w:trPr>
        <w:tc>
          <w:tcPr>
            <w:tcW w:w="3305" w:type="pct"/>
            <w:tcBorders>
              <w:top w:val="single" w:sz="8" w:space="0" w:color="FFFFFF"/>
              <w:left w:val="single" w:sz="8" w:space="0" w:color="FFFFFF"/>
              <w:bottom w:val="single" w:sz="6" w:space="0" w:color="FFFFFF"/>
              <w:right w:val="single" w:sz="6" w:space="0" w:color="FFFFFF"/>
            </w:tcBorders>
            <w:shd w:val="clear" w:color="auto" w:fill="D6E3BC" w:themeFill="accent3" w:themeFillTint="66"/>
            <w:vAlign w:val="center"/>
            <w:hideMark/>
          </w:tcPr>
          <w:p w:rsidR="00AF772B" w:rsidRDefault="00AF772B" w:rsidP="00453161">
            <w:pPr>
              <w:tabs>
                <w:tab w:val="left" w:pos="3279"/>
              </w:tabs>
              <w:autoSpaceDE w:val="0"/>
              <w:autoSpaceDN w:val="0"/>
              <w:adjustRightInd w:val="0"/>
              <w:ind w:firstLine="0"/>
              <w:rPr>
                <w:b/>
                <w:sz w:val="28"/>
                <w:szCs w:val="28"/>
                <w:lang w:eastAsia="en-US"/>
              </w:rPr>
            </w:pPr>
            <w:r>
              <w:rPr>
                <w:b/>
                <w:sz w:val="28"/>
                <w:szCs w:val="28"/>
                <w:lang w:eastAsia="en-US"/>
              </w:rPr>
              <w:t>Директор</w:t>
            </w:r>
          </w:p>
        </w:tc>
        <w:tc>
          <w:tcPr>
            <w:tcW w:w="1695" w:type="pct"/>
            <w:tcBorders>
              <w:top w:val="single" w:sz="8" w:space="0" w:color="FFFFFF"/>
              <w:left w:val="single" w:sz="6" w:space="0" w:color="FFFFFF"/>
              <w:bottom w:val="single" w:sz="6" w:space="0" w:color="FFFFFF"/>
              <w:right w:val="single" w:sz="8" w:space="0" w:color="FFFFFF"/>
            </w:tcBorders>
            <w:shd w:val="clear" w:color="auto" w:fill="D6E3BC" w:themeFill="accent3" w:themeFillTint="66"/>
            <w:vAlign w:val="center"/>
            <w:hideMark/>
          </w:tcPr>
          <w:p w:rsidR="00AF772B" w:rsidRDefault="00AF772B" w:rsidP="00453161">
            <w:pPr>
              <w:tabs>
                <w:tab w:val="left" w:pos="3279"/>
              </w:tabs>
              <w:autoSpaceDE w:val="0"/>
              <w:autoSpaceDN w:val="0"/>
              <w:adjustRightInd w:val="0"/>
              <w:ind w:firstLine="1"/>
              <w:rPr>
                <w:b/>
                <w:sz w:val="28"/>
                <w:szCs w:val="28"/>
                <w:lang w:eastAsia="en-US"/>
              </w:rPr>
            </w:pPr>
            <w:r>
              <w:rPr>
                <w:b/>
                <w:sz w:val="28"/>
                <w:szCs w:val="28"/>
                <w:lang w:eastAsia="en-US"/>
              </w:rPr>
              <w:t xml:space="preserve">М. В. </w:t>
            </w:r>
            <w:proofErr w:type="spellStart"/>
            <w:r>
              <w:rPr>
                <w:b/>
                <w:sz w:val="28"/>
                <w:szCs w:val="28"/>
                <w:lang w:eastAsia="en-US"/>
              </w:rPr>
              <w:t>Черномуров</w:t>
            </w:r>
            <w:proofErr w:type="spellEnd"/>
          </w:p>
        </w:tc>
      </w:tr>
      <w:tr w:rsidR="00AF772B" w:rsidTr="00453161">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Начальник отдела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1"/>
              <w:rPr>
                <w:sz w:val="28"/>
                <w:szCs w:val="28"/>
                <w:lang w:eastAsia="en-US"/>
              </w:rPr>
            </w:pPr>
            <w:r>
              <w:rPr>
                <w:sz w:val="28"/>
                <w:szCs w:val="28"/>
                <w:lang w:eastAsia="en-US"/>
              </w:rPr>
              <w:t>А. А. Сотников</w:t>
            </w:r>
          </w:p>
        </w:tc>
      </w:tr>
      <w:tr w:rsidR="00AF772B" w:rsidTr="00453161">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Инженер городского кадастра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1"/>
              <w:rPr>
                <w:sz w:val="28"/>
                <w:szCs w:val="28"/>
                <w:lang w:eastAsia="en-US"/>
              </w:rPr>
            </w:pPr>
            <w:r>
              <w:rPr>
                <w:sz w:val="28"/>
                <w:szCs w:val="28"/>
                <w:lang w:eastAsia="en-US"/>
              </w:rPr>
              <w:t>В. В. Гришин</w:t>
            </w:r>
          </w:p>
        </w:tc>
      </w:tr>
      <w:tr w:rsidR="00AF772B" w:rsidTr="00453161">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1"/>
              <w:rPr>
                <w:sz w:val="28"/>
                <w:szCs w:val="28"/>
                <w:lang w:eastAsia="en-US"/>
              </w:rPr>
            </w:pPr>
            <w:r>
              <w:rPr>
                <w:sz w:val="28"/>
                <w:szCs w:val="28"/>
                <w:lang w:eastAsia="en-US"/>
              </w:rPr>
              <w:t>О. Н. Исаева</w:t>
            </w:r>
          </w:p>
        </w:tc>
      </w:tr>
      <w:tr w:rsidR="00AF772B" w:rsidTr="00453161">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1"/>
              <w:rPr>
                <w:sz w:val="28"/>
                <w:szCs w:val="28"/>
                <w:lang w:eastAsia="en-US"/>
              </w:rPr>
            </w:pPr>
            <w:r>
              <w:rPr>
                <w:sz w:val="28"/>
                <w:szCs w:val="28"/>
                <w:lang w:eastAsia="en-US"/>
              </w:rPr>
              <w:t xml:space="preserve">К. А. </w:t>
            </w:r>
            <w:proofErr w:type="spellStart"/>
            <w:r>
              <w:rPr>
                <w:sz w:val="28"/>
                <w:szCs w:val="28"/>
                <w:lang w:eastAsia="en-US"/>
              </w:rPr>
              <w:t>Перкун</w:t>
            </w:r>
            <w:proofErr w:type="spellEnd"/>
          </w:p>
        </w:tc>
      </w:tr>
      <w:tr w:rsidR="00AF772B" w:rsidTr="00453161">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 xml:space="preserve">Инженер </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 xml:space="preserve">А. П. </w:t>
            </w:r>
            <w:proofErr w:type="spellStart"/>
            <w:r>
              <w:rPr>
                <w:sz w:val="28"/>
                <w:szCs w:val="28"/>
                <w:lang w:eastAsia="en-US"/>
              </w:rPr>
              <w:t>Рыбасова</w:t>
            </w:r>
            <w:proofErr w:type="spellEnd"/>
          </w:p>
        </w:tc>
      </w:tr>
      <w:tr w:rsidR="00AF772B" w:rsidTr="00453161">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0"/>
              <w:rPr>
                <w:sz w:val="28"/>
                <w:szCs w:val="28"/>
                <w:lang w:eastAsia="en-US"/>
              </w:rPr>
            </w:pPr>
            <w:r>
              <w:rPr>
                <w:sz w:val="28"/>
                <w:szCs w:val="28"/>
                <w:lang w:eastAsia="en-US"/>
              </w:rPr>
              <w:t>Инженер</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F772B" w:rsidRDefault="00AF772B" w:rsidP="00453161">
            <w:pPr>
              <w:autoSpaceDE w:val="0"/>
              <w:autoSpaceDN w:val="0"/>
              <w:adjustRightInd w:val="0"/>
              <w:ind w:firstLine="1"/>
              <w:rPr>
                <w:sz w:val="28"/>
                <w:szCs w:val="28"/>
                <w:lang w:eastAsia="en-US"/>
              </w:rPr>
            </w:pPr>
            <w:r>
              <w:rPr>
                <w:sz w:val="28"/>
                <w:szCs w:val="28"/>
                <w:lang w:eastAsia="en-US"/>
              </w:rPr>
              <w:t xml:space="preserve">С. В. </w:t>
            </w:r>
            <w:proofErr w:type="spellStart"/>
            <w:r>
              <w:rPr>
                <w:sz w:val="28"/>
                <w:szCs w:val="28"/>
                <w:lang w:eastAsia="en-US"/>
              </w:rPr>
              <w:t>Ледовской</w:t>
            </w:r>
            <w:proofErr w:type="spellEnd"/>
          </w:p>
        </w:tc>
      </w:tr>
    </w:tbl>
    <w:p w:rsidR="00AF772B" w:rsidRDefault="00AF772B" w:rsidP="00AF772B"/>
    <w:p w:rsidR="00F86EEB" w:rsidRPr="00CE381C" w:rsidRDefault="00F86EEB" w:rsidP="004A4962"/>
    <w:p w:rsidR="000029CC" w:rsidRPr="00CE381C" w:rsidRDefault="000029CC" w:rsidP="004A4962"/>
    <w:p w:rsidR="00F86EEB" w:rsidRPr="00CE381C" w:rsidRDefault="00F86EEB" w:rsidP="004A4962"/>
    <w:p w:rsidR="00F86EEB" w:rsidRPr="00CE381C" w:rsidRDefault="00F86EEB" w:rsidP="004A4962"/>
    <w:p w:rsidR="00F86EEB" w:rsidRPr="00CE381C" w:rsidRDefault="00F86EEB" w:rsidP="004A4962"/>
    <w:p w:rsidR="00F86EEB" w:rsidRPr="00CE381C" w:rsidRDefault="00F86EEB" w:rsidP="004A4962"/>
    <w:p w:rsidR="00F86EEB" w:rsidRPr="00CE381C" w:rsidRDefault="00F86EEB" w:rsidP="004A4962"/>
    <w:p w:rsidR="003B090B" w:rsidRPr="00CE381C" w:rsidRDefault="003B090B" w:rsidP="004A4962"/>
    <w:p w:rsidR="00F23F56" w:rsidRPr="00CE381C" w:rsidRDefault="00F23F56" w:rsidP="004A4962"/>
    <w:p w:rsidR="00C90616" w:rsidRPr="00CE381C" w:rsidRDefault="00C90616" w:rsidP="004A4962"/>
    <w:p w:rsidR="00C90616" w:rsidRPr="00CE381C" w:rsidRDefault="00C90616" w:rsidP="004A4962"/>
    <w:p w:rsidR="00F86EEB" w:rsidRPr="00CE381C" w:rsidRDefault="00F86EEB" w:rsidP="004A4962"/>
    <w:p w:rsidR="00B20DB3" w:rsidRPr="00CE381C" w:rsidRDefault="00B20DB3" w:rsidP="004A4962"/>
    <w:p w:rsidR="00F23F56" w:rsidRPr="00CE381C" w:rsidRDefault="00F23F56" w:rsidP="00B20DB3">
      <w:pPr>
        <w:ind w:firstLine="0"/>
        <w:rPr>
          <w:i/>
          <w:sz w:val="20"/>
        </w:rPr>
      </w:pPr>
      <w:r w:rsidRPr="00CE381C">
        <w:rPr>
          <w:i/>
          <w:sz w:val="20"/>
        </w:rPr>
        <w:t>На</w:t>
      </w:r>
      <w:r w:rsidR="004A4962" w:rsidRPr="00CE381C">
        <w:rPr>
          <w:i/>
          <w:sz w:val="20"/>
        </w:rPr>
        <w:t xml:space="preserve"> титульной странице</w:t>
      </w:r>
      <w:r w:rsidRPr="00CE381C">
        <w:rPr>
          <w:i/>
          <w:sz w:val="20"/>
        </w:rPr>
        <w:t>:</w:t>
      </w:r>
    </w:p>
    <w:p w:rsidR="00B20DB3" w:rsidRPr="00CE381C" w:rsidRDefault="00F23F56" w:rsidP="00C41301">
      <w:pPr>
        <w:pStyle w:val="a8"/>
        <w:ind w:left="0" w:firstLine="0"/>
      </w:pPr>
      <w:r w:rsidRPr="00CE381C">
        <w:rPr>
          <w:i/>
          <w:sz w:val="20"/>
        </w:rPr>
        <w:t>1. О</w:t>
      </w:r>
      <w:r w:rsidR="004A4962" w:rsidRPr="00CE381C">
        <w:rPr>
          <w:i/>
          <w:sz w:val="20"/>
        </w:rPr>
        <w:t xml:space="preserve">фициальный </w:t>
      </w:r>
      <w:r w:rsidR="00B20DB3" w:rsidRPr="00CE381C">
        <w:rPr>
          <w:i/>
          <w:sz w:val="20"/>
        </w:rPr>
        <w:t>Герб Республики Северная Осетия – Алания.</w:t>
      </w:r>
      <w:r w:rsidR="00757CAE" w:rsidRPr="00CE381C">
        <w:rPr>
          <w:i/>
          <w:sz w:val="20"/>
        </w:rPr>
        <w:t xml:space="preserve"> Флаг утверждён </w:t>
      </w:r>
      <w:r w:rsidR="00B20DB3" w:rsidRPr="00CE381C">
        <w:rPr>
          <w:i/>
          <w:sz w:val="20"/>
        </w:rPr>
        <w:t>Законом Республика Северная Осетия – Алания «О государственном Гербе Республики Северная Осетия – Алания» (принят Постановлением Парламента РСО – Алания от 24.11.1994 г.).</w:t>
      </w:r>
      <w:r w:rsidR="00B20DB3" w:rsidRPr="00CE381C">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660"/>
        <w:gridCol w:w="6910"/>
      </w:tblGrid>
      <w:tr w:rsidR="004A4962" w:rsidRPr="00CE381C" w:rsidTr="00292C45">
        <w:tc>
          <w:tcPr>
            <w:tcW w:w="2660" w:type="dxa"/>
            <w:shd w:val="clear" w:color="auto" w:fill="76923C" w:themeFill="accent3" w:themeFillShade="BF"/>
            <w:vAlign w:val="center"/>
          </w:tcPr>
          <w:p w:rsidR="004A4962" w:rsidRPr="00CE381C" w:rsidRDefault="004A4962" w:rsidP="00757CAE">
            <w:pPr>
              <w:pStyle w:val="1"/>
              <w:rPr>
                <w:rFonts w:ascii="Arial Narrow" w:hAnsi="Arial Narrow"/>
              </w:rPr>
            </w:pPr>
            <w:r w:rsidRPr="00CE381C">
              <w:rPr>
                <w:rFonts w:ascii="Arial Narrow" w:hAnsi="Arial Narrow"/>
              </w:rPr>
              <w:lastRenderedPageBreak/>
              <w:t>СОДЕРЖАНИЕ</w:t>
            </w:r>
          </w:p>
        </w:tc>
        <w:tc>
          <w:tcPr>
            <w:tcW w:w="6910" w:type="dxa"/>
            <w:shd w:val="clear" w:color="auto" w:fill="76923C" w:themeFill="accent3" w:themeFillShade="BF"/>
          </w:tcPr>
          <w:p w:rsidR="004A4962" w:rsidRPr="00CE381C" w:rsidRDefault="004A4962" w:rsidP="00757CAE">
            <w:pPr>
              <w:pStyle w:val="1"/>
              <w:jc w:val="right"/>
              <w:rPr>
                <w:rFonts w:ascii="Arial Narrow" w:hAnsi="Arial Narrow"/>
              </w:rPr>
            </w:pPr>
          </w:p>
        </w:tc>
      </w:tr>
    </w:tbl>
    <w:p w:rsidR="004A4962" w:rsidRPr="00CE381C" w:rsidRDefault="004A4962" w:rsidP="004A4962">
      <w:pPr>
        <w:spacing w:after="200" w:line="276" w:lineRule="auto"/>
        <w:ind w:firstLine="0"/>
        <w:jc w:val="left"/>
        <w:rPr>
          <w:b/>
          <w:sz w:val="40"/>
          <w:szCs w:val="40"/>
        </w:rPr>
      </w:pPr>
    </w:p>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7"/>
        <w:gridCol w:w="1383"/>
      </w:tblGrid>
      <w:tr w:rsidR="000074B1" w:rsidRPr="00CE381C" w:rsidTr="00CA2F6B">
        <w:tc>
          <w:tcPr>
            <w:tcW w:w="8187" w:type="dxa"/>
            <w:shd w:val="clear" w:color="auto" w:fill="C2D69B" w:themeFill="accent3" w:themeFillTint="99"/>
          </w:tcPr>
          <w:p w:rsidR="000074B1" w:rsidRPr="00CE381C" w:rsidRDefault="000074B1" w:rsidP="00CE381C">
            <w:pPr>
              <w:spacing w:line="240" w:lineRule="auto"/>
              <w:ind w:firstLine="0"/>
              <w:jc w:val="left"/>
              <w:rPr>
                <w:b/>
                <w:sz w:val="28"/>
                <w:szCs w:val="28"/>
              </w:rPr>
            </w:pPr>
            <w:bookmarkStart w:id="0" w:name="_GoBack" w:colFirst="1" w:colLast="1"/>
            <w:r w:rsidRPr="00CE381C">
              <w:rPr>
                <w:b/>
                <w:sz w:val="28"/>
                <w:szCs w:val="28"/>
              </w:rPr>
              <w:t xml:space="preserve">ГЛАВА </w:t>
            </w:r>
            <w:r w:rsidRPr="00CE381C">
              <w:rPr>
                <w:b/>
                <w:sz w:val="28"/>
                <w:szCs w:val="28"/>
                <w:lang w:val="en-US"/>
              </w:rPr>
              <w:t>I</w:t>
            </w:r>
            <w:r w:rsidRPr="00CE381C">
              <w:rPr>
                <w:b/>
                <w:sz w:val="28"/>
                <w:szCs w:val="28"/>
              </w:rPr>
              <w:t xml:space="preserve"> АНАЛИЗ СОВРЕМЕННОГО ИСПОЛЬЗОВАНИЯ ТЕРРИТОРИИ </w:t>
            </w:r>
            <w:r>
              <w:rPr>
                <w:b/>
                <w:sz w:val="28"/>
                <w:szCs w:val="28"/>
              </w:rPr>
              <w:t>СУНЖЕНСКОГО</w:t>
            </w:r>
            <w:r w:rsidRPr="00CE381C">
              <w:rPr>
                <w:b/>
                <w:sz w:val="28"/>
                <w:szCs w:val="28"/>
              </w:rPr>
              <w:t xml:space="preserve"> СЕЛЬСКОГО ПОСЕЛЕНИЯ</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6</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1. ОБЩИЕ СВЕДЕНИЯ О МУНИЦИПАЛЬНОМ ОБРАЗОВАНИИ. ЭКОНОМИКО-ГЕОГРАФИЧЕСКОЕ ПОЛОЖЕНИЕ.</w:t>
            </w:r>
          </w:p>
          <w:p w:rsidR="000074B1" w:rsidRPr="00CE381C" w:rsidRDefault="000074B1" w:rsidP="00CA2F6B">
            <w:pPr>
              <w:spacing w:line="240" w:lineRule="auto"/>
              <w:ind w:firstLine="0"/>
              <w:jc w:val="left"/>
              <w:rPr>
                <w:sz w:val="26"/>
                <w:szCs w:val="26"/>
              </w:rPr>
            </w:pPr>
            <w:r w:rsidRPr="00CE381C">
              <w:rPr>
                <w:sz w:val="26"/>
                <w:szCs w:val="26"/>
              </w:rPr>
              <w:t>ХАРАКТЕРИСТИКА СОВРЕМЕННОГО ЗЕМЛЕПОЛЬЗОВАНИЯ.</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7</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1.1. Общие сведения о МО</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7</w:t>
            </w:r>
          </w:p>
        </w:tc>
      </w:tr>
      <w:tr w:rsidR="000074B1" w:rsidRPr="00CE381C" w:rsidTr="00CA2F6B">
        <w:tc>
          <w:tcPr>
            <w:tcW w:w="8187" w:type="dxa"/>
            <w:shd w:val="clear" w:color="auto" w:fill="F2F2F2" w:themeFill="background1" w:themeFillShade="F2"/>
          </w:tcPr>
          <w:p w:rsidR="000074B1" w:rsidRPr="00CE381C" w:rsidRDefault="000074B1" w:rsidP="00CA2F6B">
            <w:pPr>
              <w:tabs>
                <w:tab w:val="left" w:pos="2282"/>
              </w:tabs>
              <w:spacing w:line="240" w:lineRule="auto"/>
              <w:ind w:left="1134" w:firstLine="0"/>
              <w:jc w:val="left"/>
              <w:rPr>
                <w:sz w:val="28"/>
                <w:szCs w:val="28"/>
              </w:rPr>
            </w:pPr>
            <w:r w:rsidRPr="00CE381C">
              <w:rPr>
                <w:sz w:val="28"/>
                <w:szCs w:val="28"/>
              </w:rPr>
              <w:t>1.2. Границы планируемого муниципального образования и населенных пунктов, входящих в его состав</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9</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1.3. Экономико-географическое положение</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11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1.4. Краткая историческая справка</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17</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2. ФИЗИКО-ГЕОГРАФИЧЕСКИЕ УСЛОВИЯ.</w:t>
            </w:r>
          </w:p>
          <w:p w:rsidR="000074B1" w:rsidRPr="00CE381C" w:rsidRDefault="000074B1" w:rsidP="00CA2F6B">
            <w:pPr>
              <w:spacing w:line="240" w:lineRule="auto"/>
              <w:ind w:firstLine="0"/>
              <w:jc w:val="left"/>
              <w:rPr>
                <w:sz w:val="26"/>
                <w:szCs w:val="26"/>
              </w:rPr>
            </w:pPr>
            <w:r w:rsidRPr="00CE381C">
              <w:rPr>
                <w:sz w:val="26"/>
                <w:szCs w:val="26"/>
              </w:rPr>
              <w:t>ИНЖЕНЕРНО–ГЕОЛОГИЧЕСКИЕ УСЛОВИЯ.</w:t>
            </w:r>
          </w:p>
          <w:p w:rsidR="000074B1" w:rsidRPr="00CE381C" w:rsidRDefault="000074B1" w:rsidP="00CA2F6B">
            <w:pPr>
              <w:spacing w:line="240" w:lineRule="auto"/>
              <w:ind w:firstLine="0"/>
              <w:jc w:val="left"/>
              <w:rPr>
                <w:sz w:val="26"/>
                <w:szCs w:val="26"/>
              </w:rPr>
            </w:pPr>
            <w:r w:rsidRPr="00CE381C">
              <w:rPr>
                <w:sz w:val="26"/>
                <w:szCs w:val="26"/>
              </w:rPr>
              <w:t>ЗЕМЕЛЬНЫЕ РЕСУРСЫ.</w:t>
            </w:r>
          </w:p>
          <w:p w:rsidR="000074B1" w:rsidRPr="00CE381C" w:rsidRDefault="000074B1" w:rsidP="00CA2F6B">
            <w:pPr>
              <w:spacing w:line="240" w:lineRule="auto"/>
              <w:ind w:firstLine="0"/>
              <w:jc w:val="left"/>
              <w:rPr>
                <w:sz w:val="26"/>
                <w:szCs w:val="26"/>
              </w:rPr>
            </w:pPr>
            <w:r w:rsidRPr="00CE381C">
              <w:rPr>
                <w:sz w:val="26"/>
                <w:szCs w:val="26"/>
              </w:rPr>
              <w:t>МИНЕРАЛЬНО–СЫРЬЕВЫЕ РЕСУРСЫ.</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18</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2.1. Геологические и геоморфологические особенности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18</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2.2. Климатические и агроклиматические условия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21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2.3. Гидрологические условия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26</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2.4. Инженерно-геологические условия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27</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2.5. Почвы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27</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2.6. Растительность и животный мир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28</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2.7. Характеристика современного землепользования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29</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 xml:space="preserve">2.8. </w:t>
            </w:r>
            <w:proofErr w:type="spellStart"/>
            <w:r w:rsidRPr="00CE381C">
              <w:rPr>
                <w:sz w:val="28"/>
                <w:szCs w:val="28"/>
              </w:rPr>
              <w:t>Минерально</w:t>
            </w:r>
            <w:proofErr w:type="spellEnd"/>
            <w:r w:rsidRPr="00CE381C">
              <w:rPr>
                <w:sz w:val="28"/>
                <w:szCs w:val="28"/>
              </w:rPr>
              <w:t>–сырьевые ресурсы</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30</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3. ПОЛОЖЕНИЕ МУНИЦИПАЛЬНОГО ОБРАЗОВАНИЯ В СИСТЕМЕ РАССЕЛЕНИЯ ПРИГОРОДНОГО РАЙОНА И РСО–АЛАНИЯ. МЕЖСЕЛЕННОЕ КУЛЬТУРНО-БЫТОВОЕ ОБСЛУЖИВАНИЕ</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31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3.1. Положение муниципального образования в системе расселения Пригородного района и РСО–Алания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32</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3.2. Межселенное культурно-бытовое обслуживание</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34</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 xml:space="preserve">РАЗДЕЛ 4. НАСЕЛЕНИЕ. </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37</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4.1. Динамика численности населения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38</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5. СОЦИАЛЬНАЯ ИНФРАСТРУКТУРА, БЫТОВОЕ И СОЦИАЛЬНОЕ ОБСЛУЖИВАНИЕ НАСЕЛЕНИЯ</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39</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5.1. Образование</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39</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5.2. Здравоохранение</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5.3. Культурное обслуживание</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5.4. Физическая культура и спорт</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42</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5.5. Объекты культурного наследия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42</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6.СОВРЕМЕННОЕ СОСТОЯНИЕ РАЗВИТИЯ ЭКОНОМИКИ ПОСЕЛЕНИЯ</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44</w:t>
            </w:r>
          </w:p>
        </w:tc>
      </w:tr>
      <w:tr w:rsidR="000074B1" w:rsidRPr="00CE381C" w:rsidTr="00CA2F6B">
        <w:trPr>
          <w:trHeight w:val="96"/>
        </w:trPr>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lastRenderedPageBreak/>
              <w:t>6.1. Анализ состояния и перспектив развития экономики поселения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44</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6.2. Малое предпринимательство</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45</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 xml:space="preserve">РАЗДЕЛ 7. СОВРЕМЕННАЯ АРХИТЕКТУРНО-ПЛАНИРОВОЧНАЯ ОРГАНИЗАЦИЯ ТЕРРИТОРИИ. ОБОСНОВАНИЕ </w:t>
            </w:r>
            <w:proofErr w:type="gramStart"/>
            <w:r w:rsidRPr="00CE381C">
              <w:rPr>
                <w:sz w:val="26"/>
                <w:szCs w:val="26"/>
              </w:rPr>
              <w:t>ВАРИАНТОВ РАЗМЕЩЕНИЯ ОБЪЕКТОВ МЕСТНОГО ЗНАЧЕНИЯ МУНИЦИПАЛЬНОГО ОБРАЗОВАНИЯ</w:t>
            </w:r>
            <w:proofErr w:type="gramEnd"/>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46</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7.1. Планировочная организация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46</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7.2. Функциональное зонирование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47</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7.3. Сведения о планах (стратегиях) и программах комплексного социально–экономического развития муниципального образования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50</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7.4. Сведения о документах территориального планирования вышестоящего уровня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51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7.5. Жилищный фонд МО</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53</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7.6. Транспортная инфраструктура</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54</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7.7. Инженерная инфраструктура</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55</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8. СОСТОЯНИЕ ОКРУЖАЮЩЕЙ СРЕДЫ ТЕРРИТОРИИ МО.</w:t>
            </w:r>
          </w:p>
          <w:p w:rsidR="000074B1" w:rsidRPr="00CE381C" w:rsidRDefault="000074B1" w:rsidP="00CA2F6B">
            <w:pPr>
              <w:spacing w:line="240" w:lineRule="auto"/>
              <w:ind w:firstLine="0"/>
              <w:jc w:val="left"/>
              <w:rPr>
                <w:sz w:val="26"/>
                <w:szCs w:val="26"/>
              </w:rPr>
            </w:pPr>
            <w:r w:rsidRPr="00CE381C">
              <w:rPr>
                <w:sz w:val="26"/>
                <w:szCs w:val="26"/>
              </w:rPr>
              <w:t>ОБЪЕКТЫ СПЕЦИАЛЬНОГО ПОЛЬЗОВАНИЯ. ООПТ</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58</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8.1. Общий анализ экологического состояния и особенностей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58</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8.2. Оценка состояния атмосферного воздуха</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60</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8.3. Оценка состояния поверхностных вод</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61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8.4. Отходы производства и потребления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61</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8.5. Захоронение биологических отходов</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62</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8.6. Оценка размещения и использования коммунальных объектов специального пользования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63</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8.7. Особо охраняемые природные территории</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65</w:t>
            </w:r>
          </w:p>
        </w:tc>
      </w:tr>
      <w:tr w:rsidR="000074B1" w:rsidRPr="00CE381C" w:rsidTr="00CA2F6B">
        <w:tc>
          <w:tcPr>
            <w:tcW w:w="8187" w:type="dxa"/>
            <w:shd w:val="clear" w:color="auto" w:fill="C2D69B" w:themeFill="accent3" w:themeFillTint="99"/>
          </w:tcPr>
          <w:p w:rsidR="000074B1" w:rsidRPr="00CE381C" w:rsidRDefault="000074B1" w:rsidP="00CE381C">
            <w:pPr>
              <w:spacing w:line="240" w:lineRule="auto"/>
              <w:ind w:firstLine="0"/>
              <w:jc w:val="left"/>
              <w:rPr>
                <w:b/>
                <w:sz w:val="28"/>
                <w:szCs w:val="28"/>
              </w:rPr>
            </w:pPr>
            <w:r w:rsidRPr="00CE381C">
              <w:rPr>
                <w:b/>
                <w:sz w:val="28"/>
                <w:szCs w:val="28"/>
              </w:rPr>
              <w:t xml:space="preserve">ГЛАВА </w:t>
            </w:r>
            <w:r w:rsidRPr="00CE381C">
              <w:rPr>
                <w:b/>
                <w:sz w:val="28"/>
                <w:szCs w:val="28"/>
                <w:lang w:val="en-US"/>
              </w:rPr>
              <w:t>II</w:t>
            </w:r>
            <w:r w:rsidRPr="00CE381C">
              <w:rPr>
                <w:b/>
                <w:sz w:val="28"/>
                <w:szCs w:val="28"/>
              </w:rPr>
              <w:t xml:space="preserve">. АНАЛИЗ СУЩЕСТВУЮЩИХ ОГРАНИЧЕНИЙ ГРАДОСТРОИТЕЛЬСНОГО РАЗВИТИЯ </w:t>
            </w:r>
            <w:r>
              <w:rPr>
                <w:b/>
                <w:sz w:val="28"/>
                <w:szCs w:val="28"/>
              </w:rPr>
              <w:t>СУНЖЕНСКОГО</w:t>
            </w:r>
            <w:r w:rsidRPr="00CE381C">
              <w:rPr>
                <w:b/>
                <w:sz w:val="28"/>
                <w:szCs w:val="28"/>
              </w:rPr>
              <w:t xml:space="preserve"> СП</w:t>
            </w:r>
          </w:p>
        </w:tc>
        <w:tc>
          <w:tcPr>
            <w:tcW w:w="1383" w:type="dxa"/>
            <w:shd w:val="clear" w:color="auto" w:fill="C2D69B" w:themeFill="accent3" w:themeFillTint="99"/>
            <w:vAlign w:val="center"/>
          </w:tcPr>
          <w:p w:rsidR="000074B1" w:rsidRDefault="000074B1">
            <w:pPr>
              <w:spacing w:line="240" w:lineRule="auto"/>
              <w:ind w:firstLine="0"/>
              <w:jc w:val="center"/>
              <w:rPr>
                <w:b/>
                <w:sz w:val="28"/>
                <w:szCs w:val="28"/>
                <w:lang w:eastAsia="en-US"/>
              </w:rPr>
            </w:pPr>
            <w:r>
              <w:rPr>
                <w:b/>
                <w:sz w:val="28"/>
                <w:szCs w:val="28"/>
                <w:lang w:eastAsia="en-US"/>
              </w:rPr>
              <w:t>66</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9. ГРАДОСТРОИТЕЛЬНЫЕ ОГРАНИЧЕНИЯ И ОСОБЫЕ УСЛОВИЯ ИСПОЛЬЗОВАНИЯ ТЕРРИТОРИИ</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67</w:t>
            </w:r>
          </w:p>
        </w:tc>
      </w:tr>
      <w:tr w:rsidR="000074B1" w:rsidRPr="00CE381C" w:rsidTr="00CA2F6B">
        <w:tc>
          <w:tcPr>
            <w:tcW w:w="8187" w:type="dxa"/>
            <w:shd w:val="clear" w:color="auto" w:fill="C2D69B" w:themeFill="accent3" w:themeFillTint="99"/>
          </w:tcPr>
          <w:p w:rsidR="000074B1" w:rsidRPr="00CE381C" w:rsidRDefault="000074B1" w:rsidP="00CA2F6B">
            <w:pPr>
              <w:spacing w:line="240" w:lineRule="auto"/>
              <w:ind w:firstLine="0"/>
              <w:jc w:val="left"/>
              <w:rPr>
                <w:sz w:val="26"/>
                <w:szCs w:val="26"/>
              </w:rPr>
            </w:pPr>
            <w:r w:rsidRPr="00CE381C">
              <w:rPr>
                <w:sz w:val="26"/>
                <w:szCs w:val="26"/>
              </w:rPr>
              <w:t>РАЗДЕЛ 10. ОСНОВНЫЕ ФАКТОРЫ РИСКА ВОЗНИКНОВЕНИЯ ЧРЕЗВЫЧАЙНЫХ СИТУАЦИЙ ПРИРОДНОГО И ТЕХНОГЕННОГО ХАРАКТЕРА. ТРЕБОВАНИЯ ПОЖАРНОЙ БЕЗОПАСНОСТИ.</w:t>
            </w:r>
          </w:p>
        </w:tc>
        <w:tc>
          <w:tcPr>
            <w:tcW w:w="1383" w:type="dxa"/>
            <w:shd w:val="clear" w:color="auto" w:fill="C2D69B" w:themeFill="accent3" w:themeFillTint="99"/>
            <w:vAlign w:val="center"/>
          </w:tcPr>
          <w:p w:rsidR="000074B1" w:rsidRDefault="000074B1">
            <w:pPr>
              <w:spacing w:line="240" w:lineRule="auto"/>
              <w:ind w:firstLine="0"/>
              <w:jc w:val="center"/>
              <w:rPr>
                <w:sz w:val="28"/>
                <w:szCs w:val="28"/>
                <w:lang w:eastAsia="en-US"/>
              </w:rPr>
            </w:pPr>
            <w:r>
              <w:rPr>
                <w:sz w:val="28"/>
                <w:szCs w:val="28"/>
                <w:lang w:eastAsia="en-US"/>
              </w:rPr>
              <w:t>76</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10.1. Чрезвычайные ситуации природного характера</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78</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10.2. Чрезвычайные ситуации биолого-социального характера</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80</w:t>
            </w:r>
          </w:p>
        </w:tc>
      </w:tr>
      <w:tr w:rsidR="000074B1" w:rsidRPr="00CE381C" w:rsidTr="00CA2F6B">
        <w:tc>
          <w:tcPr>
            <w:tcW w:w="8187" w:type="dxa"/>
            <w:shd w:val="clear" w:color="auto" w:fill="F2F2F2" w:themeFill="background1" w:themeFillShade="F2"/>
          </w:tcPr>
          <w:p w:rsidR="000074B1" w:rsidRPr="00CE381C" w:rsidRDefault="000074B1" w:rsidP="00CA2F6B">
            <w:pPr>
              <w:spacing w:line="240" w:lineRule="auto"/>
              <w:ind w:left="1134" w:firstLine="0"/>
              <w:jc w:val="left"/>
              <w:rPr>
                <w:sz w:val="28"/>
                <w:szCs w:val="28"/>
              </w:rPr>
            </w:pPr>
            <w:r w:rsidRPr="00CE381C">
              <w:rPr>
                <w:sz w:val="28"/>
                <w:szCs w:val="28"/>
              </w:rPr>
              <w:t>10.3. Чрезвычайные ситуации техногенного происхождения</w:t>
            </w:r>
          </w:p>
        </w:tc>
        <w:tc>
          <w:tcPr>
            <w:tcW w:w="1383" w:type="dxa"/>
            <w:shd w:val="clear" w:color="auto" w:fill="F2F2F2" w:themeFill="background1" w:themeFillShade="F2"/>
            <w:vAlign w:val="center"/>
          </w:tcPr>
          <w:p w:rsidR="000074B1" w:rsidRDefault="000074B1">
            <w:pPr>
              <w:spacing w:line="240" w:lineRule="auto"/>
              <w:ind w:firstLine="0"/>
              <w:jc w:val="center"/>
              <w:rPr>
                <w:sz w:val="28"/>
                <w:szCs w:val="28"/>
                <w:lang w:eastAsia="en-US"/>
              </w:rPr>
            </w:pPr>
            <w:r>
              <w:rPr>
                <w:sz w:val="28"/>
                <w:szCs w:val="28"/>
                <w:lang w:eastAsia="en-US"/>
              </w:rPr>
              <w:t>81</w:t>
            </w:r>
          </w:p>
        </w:tc>
      </w:tr>
      <w:bookmarkEnd w:id="0"/>
    </w:tbl>
    <w:p w:rsidR="004A4962" w:rsidRPr="00CE381C" w:rsidRDefault="004A4962" w:rsidP="004A4962">
      <w:pPr>
        <w:spacing w:after="200" w:line="276" w:lineRule="auto"/>
        <w:ind w:firstLine="0"/>
        <w:jc w:val="left"/>
        <w:rPr>
          <w:b/>
          <w:sz w:val="40"/>
          <w:szCs w:val="40"/>
        </w:rPr>
      </w:pPr>
      <w:r w:rsidRPr="00CE381C">
        <w:rPr>
          <w:b/>
          <w:sz w:val="40"/>
          <w:szCs w:val="40"/>
        </w:rPr>
        <w:br w:type="page"/>
      </w: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rsidP="004A08B2">
      <w:pPr>
        <w:spacing w:after="200" w:line="276" w:lineRule="auto"/>
        <w:ind w:firstLine="0"/>
        <w:jc w:val="left"/>
        <w:rPr>
          <w:b/>
          <w:color w:val="4F6228"/>
          <w:sz w:val="48"/>
          <w:szCs w:val="48"/>
        </w:rPr>
      </w:pPr>
    </w:p>
    <w:p w:rsidR="004A08B2" w:rsidRPr="00CE381C" w:rsidRDefault="004A08B2" w:rsidP="004A08B2">
      <w:pPr>
        <w:spacing w:after="200" w:line="276" w:lineRule="auto"/>
        <w:ind w:firstLine="0"/>
        <w:jc w:val="left"/>
        <w:rPr>
          <w:b/>
          <w:color w:val="4F6228"/>
          <w:sz w:val="48"/>
          <w:szCs w:val="48"/>
        </w:rPr>
      </w:pPr>
    </w:p>
    <w:p w:rsidR="004A08B2" w:rsidRPr="00CE381C" w:rsidRDefault="004A08B2" w:rsidP="004A08B2">
      <w:pPr>
        <w:spacing w:after="200" w:line="276" w:lineRule="auto"/>
        <w:ind w:firstLine="0"/>
        <w:jc w:val="left"/>
        <w:rPr>
          <w:color w:val="76923C" w:themeColor="accent3" w:themeShade="BF"/>
        </w:rPr>
      </w:pPr>
      <w:r w:rsidRPr="00CE381C">
        <w:rPr>
          <w:b/>
          <w:color w:val="76923C" w:themeColor="accent3" w:themeShade="BF"/>
          <w:sz w:val="48"/>
          <w:szCs w:val="48"/>
        </w:rPr>
        <w:t xml:space="preserve">ГЛАВА </w:t>
      </w:r>
      <w:r w:rsidRPr="00CE381C">
        <w:rPr>
          <w:b/>
          <w:color w:val="76923C" w:themeColor="accent3" w:themeShade="BF"/>
          <w:sz w:val="48"/>
          <w:szCs w:val="48"/>
          <w:lang w:val="en-US"/>
        </w:rPr>
        <w:t>I</w:t>
      </w:r>
    </w:p>
    <w:p w:rsidR="004A08B2" w:rsidRPr="00CE381C" w:rsidRDefault="004A08B2">
      <w:pPr>
        <w:spacing w:after="200" w:line="276" w:lineRule="auto"/>
        <w:ind w:firstLine="0"/>
        <w:jc w:val="left"/>
        <w:rPr>
          <w:color w:val="76923C" w:themeColor="accent3" w:themeShade="BF"/>
          <w:sz w:val="48"/>
          <w:szCs w:val="48"/>
        </w:rPr>
      </w:pPr>
    </w:p>
    <w:p w:rsidR="004A08B2" w:rsidRPr="00CE381C" w:rsidRDefault="004A08B2">
      <w:pPr>
        <w:spacing w:after="200" w:line="276" w:lineRule="auto"/>
        <w:ind w:firstLine="0"/>
        <w:jc w:val="left"/>
        <w:rPr>
          <w:color w:val="76923C" w:themeColor="accent3" w:themeShade="BF"/>
        </w:rPr>
      </w:pPr>
      <w:r w:rsidRPr="00CE381C">
        <w:rPr>
          <w:b/>
          <w:color w:val="76923C" w:themeColor="accent3" w:themeShade="BF"/>
          <w:sz w:val="48"/>
          <w:szCs w:val="48"/>
        </w:rPr>
        <w:t>АНАЛИЗ СОВРЕМЕННОГО ИСПОЛЬЗОВАНИЯ ТЕРРИТОРИИ</w:t>
      </w:r>
      <w:r w:rsidR="00AA4259" w:rsidRPr="00CE381C">
        <w:rPr>
          <w:b/>
          <w:color w:val="76923C" w:themeColor="accent3" w:themeShade="BF"/>
          <w:sz w:val="48"/>
          <w:szCs w:val="48"/>
        </w:rPr>
        <w:t xml:space="preserve"> </w:t>
      </w:r>
      <w:r w:rsidR="00CE381C">
        <w:rPr>
          <w:b/>
          <w:color w:val="76923C" w:themeColor="accent3" w:themeShade="BF"/>
          <w:sz w:val="48"/>
          <w:szCs w:val="48"/>
        </w:rPr>
        <w:t>СУНЖЕНСКОГО</w:t>
      </w:r>
      <w:r w:rsidR="002A11FA" w:rsidRPr="00CE381C">
        <w:rPr>
          <w:b/>
          <w:color w:val="76923C" w:themeColor="accent3" w:themeShade="BF"/>
          <w:sz w:val="48"/>
          <w:szCs w:val="48"/>
        </w:rPr>
        <w:t xml:space="preserve"> СЕЛЬС</w:t>
      </w:r>
      <w:r w:rsidR="00B20DB3" w:rsidRPr="00CE381C">
        <w:rPr>
          <w:b/>
          <w:color w:val="76923C" w:themeColor="accent3" w:themeShade="BF"/>
          <w:sz w:val="48"/>
          <w:szCs w:val="48"/>
        </w:rPr>
        <w:t>КОГО ПОСЕЛЕНИЯ</w:t>
      </w: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pPr>
    </w:p>
    <w:p w:rsidR="004A08B2" w:rsidRPr="00CE381C" w:rsidRDefault="004A08B2">
      <w:pPr>
        <w:spacing w:after="200" w:line="276" w:lineRule="auto"/>
        <w:ind w:firstLine="0"/>
        <w:jc w:val="left"/>
        <w:rPr>
          <w:highlight w:val="yellow"/>
        </w:rPr>
      </w:pPr>
    </w:p>
    <w:p w:rsidR="004A08B2" w:rsidRPr="00CE381C" w:rsidRDefault="004A08B2">
      <w:pPr>
        <w:spacing w:after="200" w:line="276" w:lineRule="auto"/>
        <w:ind w:firstLine="0"/>
        <w:jc w:val="left"/>
        <w:rPr>
          <w:highlight w:val="yellow"/>
        </w:rPr>
      </w:pPr>
    </w:p>
    <w:p w:rsidR="004A08B2" w:rsidRPr="00CE381C" w:rsidRDefault="004A08B2">
      <w:pPr>
        <w:spacing w:after="200" w:line="276" w:lineRule="auto"/>
        <w:ind w:firstLine="0"/>
        <w:jc w:val="left"/>
        <w:rPr>
          <w:highlight w:val="yellow"/>
        </w:rPr>
      </w:pPr>
    </w:p>
    <w:p w:rsidR="004A08B2" w:rsidRPr="00CE381C" w:rsidRDefault="004A08B2">
      <w:pPr>
        <w:spacing w:after="200" w:line="276" w:lineRule="auto"/>
        <w:ind w:firstLine="0"/>
        <w:jc w:val="left"/>
        <w:rPr>
          <w:highlight w:val="yellow"/>
        </w:rPr>
      </w:pPr>
      <w:r w:rsidRPr="00CE381C">
        <w:rPr>
          <w:highlight w:val="yellow"/>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366504" w:rsidRPr="00D829FE" w:rsidTr="007260BF">
        <w:tc>
          <w:tcPr>
            <w:tcW w:w="2235" w:type="dxa"/>
            <w:shd w:val="clear" w:color="auto" w:fill="76923C" w:themeFill="accent3" w:themeFillShade="BF"/>
            <w:vAlign w:val="center"/>
          </w:tcPr>
          <w:p w:rsidR="00366504" w:rsidRPr="00D829FE" w:rsidRDefault="00366504" w:rsidP="0055752F">
            <w:pPr>
              <w:pStyle w:val="1"/>
              <w:spacing w:line="240" w:lineRule="auto"/>
              <w:rPr>
                <w:szCs w:val="40"/>
              </w:rPr>
            </w:pPr>
            <w:r w:rsidRPr="00D829FE">
              <w:rPr>
                <w:szCs w:val="40"/>
              </w:rPr>
              <w:lastRenderedPageBreak/>
              <w:t>РАЗДЕЛ 1</w:t>
            </w:r>
          </w:p>
        </w:tc>
        <w:tc>
          <w:tcPr>
            <w:tcW w:w="7334" w:type="dxa"/>
            <w:shd w:val="clear" w:color="auto" w:fill="76923C" w:themeFill="accent3" w:themeFillShade="BF"/>
          </w:tcPr>
          <w:p w:rsidR="00366504" w:rsidRPr="00D829FE" w:rsidRDefault="00366504" w:rsidP="006100A5">
            <w:pPr>
              <w:pStyle w:val="1"/>
              <w:spacing w:line="240" w:lineRule="auto"/>
              <w:jc w:val="right"/>
              <w:rPr>
                <w:rFonts w:ascii="Arial Narrow" w:hAnsi="Arial Narrow"/>
                <w:sz w:val="28"/>
              </w:rPr>
            </w:pPr>
            <w:r w:rsidRPr="00D829FE">
              <w:rPr>
                <w:rFonts w:ascii="Arial Narrow" w:hAnsi="Arial Narrow"/>
                <w:sz w:val="28"/>
              </w:rPr>
              <w:t>ОБЩИЕ СВЕДЕНИ</w:t>
            </w:r>
            <w:r w:rsidR="006100A5" w:rsidRPr="00D829FE">
              <w:rPr>
                <w:rFonts w:ascii="Arial Narrow" w:hAnsi="Arial Narrow"/>
                <w:sz w:val="28"/>
              </w:rPr>
              <w:t>Я</w:t>
            </w:r>
            <w:r w:rsidRPr="00D829FE">
              <w:rPr>
                <w:rFonts w:ascii="Arial Narrow" w:hAnsi="Arial Narrow"/>
                <w:sz w:val="28"/>
              </w:rPr>
              <w:t xml:space="preserve"> О </w:t>
            </w:r>
            <w:r w:rsidR="0020210F" w:rsidRPr="00D829FE">
              <w:rPr>
                <w:rFonts w:ascii="Arial Narrow" w:hAnsi="Arial Narrow"/>
                <w:sz w:val="28"/>
              </w:rPr>
              <w:t xml:space="preserve">МУНИПАЛЬНОМ </w:t>
            </w:r>
            <w:r w:rsidR="003E7C36" w:rsidRPr="00D829FE">
              <w:rPr>
                <w:rFonts w:ascii="Arial Narrow" w:hAnsi="Arial Narrow"/>
                <w:sz w:val="28"/>
              </w:rPr>
              <w:t>О</w:t>
            </w:r>
            <w:r w:rsidR="0020210F" w:rsidRPr="00D829FE">
              <w:rPr>
                <w:rFonts w:ascii="Arial Narrow" w:hAnsi="Arial Narrow"/>
                <w:sz w:val="28"/>
              </w:rPr>
              <w:t>БРАЗОВАНИИ</w:t>
            </w:r>
            <w:r w:rsidRPr="00D829FE">
              <w:rPr>
                <w:rFonts w:ascii="Arial Narrow" w:hAnsi="Arial Narrow"/>
                <w:sz w:val="28"/>
              </w:rPr>
              <w:t>. ЭКОНОМИКО-ГЕОГРАФИЧЕСКОЕ ПОЛОЖЕНИЕ</w:t>
            </w:r>
            <w:r w:rsidR="007260BF" w:rsidRPr="00D829FE">
              <w:rPr>
                <w:rFonts w:ascii="Arial Narrow" w:hAnsi="Arial Narrow"/>
                <w:sz w:val="28"/>
              </w:rPr>
              <w:t>. ХАРАКТЕРИСТИКА СОВРЕМЕННОГО ЗЕМЛЕПОЛЬЗОВАНИЯ</w:t>
            </w:r>
          </w:p>
        </w:tc>
      </w:tr>
    </w:tbl>
    <w:p w:rsidR="00366504" w:rsidRPr="00D829FE" w:rsidRDefault="00366504" w:rsidP="0055752F">
      <w:pPr>
        <w:spacing w:line="240" w:lineRule="auto"/>
        <w:ind w:firstLine="0"/>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8611"/>
      </w:tblGrid>
      <w:tr w:rsidR="00366504" w:rsidRPr="00D829FE" w:rsidTr="00423AFC">
        <w:tc>
          <w:tcPr>
            <w:tcW w:w="8612" w:type="dxa"/>
            <w:shd w:val="clear" w:color="auto" w:fill="C2D69B" w:themeFill="accent3" w:themeFillTint="99"/>
          </w:tcPr>
          <w:p w:rsidR="00366504" w:rsidRPr="00342959" w:rsidRDefault="003E7C36" w:rsidP="0055752F">
            <w:pPr>
              <w:spacing w:line="240" w:lineRule="auto"/>
              <w:ind w:firstLine="0"/>
              <w:rPr>
                <w:sz w:val="28"/>
                <w:szCs w:val="28"/>
              </w:rPr>
            </w:pPr>
            <w:r w:rsidRPr="00342959">
              <w:rPr>
                <w:sz w:val="28"/>
                <w:szCs w:val="28"/>
              </w:rPr>
              <w:t xml:space="preserve">1.1. Общие сведения о </w:t>
            </w:r>
            <w:r w:rsidR="00366504" w:rsidRPr="00342959">
              <w:rPr>
                <w:sz w:val="28"/>
                <w:szCs w:val="28"/>
              </w:rPr>
              <w:t>МО</w:t>
            </w:r>
          </w:p>
        </w:tc>
      </w:tr>
    </w:tbl>
    <w:p w:rsidR="00366504" w:rsidRPr="00D829FE" w:rsidRDefault="00366504" w:rsidP="0055752F">
      <w:pPr>
        <w:spacing w:line="240" w:lineRule="auto"/>
        <w:ind w:firstLine="0"/>
        <w:rPr>
          <w:i/>
          <w:sz w:val="28"/>
          <w:szCs w:val="28"/>
        </w:rPr>
      </w:pPr>
    </w:p>
    <w:p w:rsidR="00366504" w:rsidRPr="00D829FE" w:rsidRDefault="003E7C36" w:rsidP="0055752F">
      <w:pPr>
        <w:pStyle w:val="a8"/>
        <w:spacing w:line="240" w:lineRule="auto"/>
        <w:ind w:left="851"/>
      </w:pPr>
      <w:proofErr w:type="gramStart"/>
      <w:r w:rsidRPr="00D829FE">
        <w:t xml:space="preserve">Муниципальное образование </w:t>
      </w:r>
      <w:r w:rsidR="00D829FE">
        <w:t>Сунженское</w:t>
      </w:r>
      <w:r w:rsidR="006100A5" w:rsidRPr="00D829FE">
        <w:t xml:space="preserve"> сельское поселение</w:t>
      </w:r>
      <w:r w:rsidR="00FF19F5" w:rsidRPr="00D829FE">
        <w:t xml:space="preserve"> </w:t>
      </w:r>
      <w:r w:rsidR="00F22141" w:rsidRPr="00D829FE">
        <w:t>Пригородного</w:t>
      </w:r>
      <w:r w:rsidR="006100A5" w:rsidRPr="00D829FE">
        <w:t xml:space="preserve"> района </w:t>
      </w:r>
      <w:r w:rsidR="00267F77" w:rsidRPr="00D829FE">
        <w:t>(</w:t>
      </w:r>
      <w:proofErr w:type="spellStart"/>
      <w:r w:rsidR="00267F77" w:rsidRPr="00D829FE">
        <w:rPr>
          <w:i/>
        </w:rPr>
        <w:t>осет</w:t>
      </w:r>
      <w:proofErr w:type="spellEnd"/>
      <w:r w:rsidR="00267F77" w:rsidRPr="00D829FE">
        <w:rPr>
          <w:i/>
        </w:rPr>
        <w:t>.</w:t>
      </w:r>
      <w:proofErr w:type="gramEnd"/>
      <w:r w:rsidR="00267F77" w:rsidRPr="00D829FE">
        <w:rPr>
          <w:i/>
        </w:rPr>
        <w:t xml:space="preserve"> </w:t>
      </w:r>
      <w:proofErr w:type="gramStart"/>
      <w:r w:rsidR="00267F77" w:rsidRPr="00D829FE">
        <w:rPr>
          <w:i/>
        </w:rPr>
        <w:t>Горæтгæроны район</w:t>
      </w:r>
      <w:r w:rsidR="00267F77" w:rsidRPr="00D829FE">
        <w:t xml:space="preserve">) </w:t>
      </w:r>
      <w:r w:rsidR="006100A5" w:rsidRPr="00D829FE">
        <w:t>РСО-Алания</w:t>
      </w:r>
      <w:r w:rsidRPr="00D829FE">
        <w:t xml:space="preserve"> </w:t>
      </w:r>
      <w:r w:rsidR="00FD5AED" w:rsidRPr="00D829FE">
        <w:t xml:space="preserve">(далее по тексту муниципальное образование, МО, </w:t>
      </w:r>
      <w:r w:rsidR="00B51B55">
        <w:t>Сунженское</w:t>
      </w:r>
      <w:r w:rsidR="00FD5AED" w:rsidRPr="00D829FE">
        <w:t xml:space="preserve"> </w:t>
      </w:r>
      <w:r w:rsidR="006100A5" w:rsidRPr="00D829FE">
        <w:t>сельское поселение</w:t>
      </w:r>
      <w:r w:rsidR="00B12C4E" w:rsidRPr="00D829FE">
        <w:t>, поселение</w:t>
      </w:r>
      <w:r w:rsidR="00FD5AED" w:rsidRPr="00D829FE">
        <w:t xml:space="preserve">) </w:t>
      </w:r>
      <w:r w:rsidR="00366504" w:rsidRPr="00D829FE">
        <w:t xml:space="preserve">образовано в современном виде в соответствии с </w:t>
      </w:r>
      <w:r w:rsidRPr="00D829FE">
        <w:t xml:space="preserve">Законом </w:t>
      </w:r>
      <w:r w:rsidR="00986AB9" w:rsidRPr="00D829FE">
        <w:t>РСО–Алания</w:t>
      </w:r>
      <w:r w:rsidRPr="00D829FE">
        <w:t xml:space="preserve"> от </w:t>
      </w:r>
      <w:r w:rsidR="00986AB9" w:rsidRPr="00D829FE">
        <w:t>10</w:t>
      </w:r>
      <w:r w:rsidRPr="00D829FE">
        <w:t xml:space="preserve"> </w:t>
      </w:r>
      <w:r w:rsidR="00986AB9" w:rsidRPr="00D829FE">
        <w:t>ноября</w:t>
      </w:r>
      <w:r w:rsidRPr="00D829FE">
        <w:t xml:space="preserve"> </w:t>
      </w:r>
      <w:r w:rsidR="00986AB9" w:rsidRPr="00D829FE">
        <w:t>2003</w:t>
      </w:r>
      <w:r w:rsidRPr="00D829FE">
        <w:t xml:space="preserve"> г. </w:t>
      </w:r>
      <w:r w:rsidR="00986AB9" w:rsidRPr="00D829FE">
        <w:t xml:space="preserve">№ 24–РЗ </w:t>
      </w:r>
      <w:r w:rsidRPr="00D829FE">
        <w:t>«</w:t>
      </w:r>
      <w:r w:rsidR="00986AB9" w:rsidRPr="00D829FE">
        <w:t>О местном самоуправлении в Республике Северная Осетия – Алания</w:t>
      </w:r>
      <w:r w:rsidRPr="00D829FE">
        <w:t>»</w:t>
      </w:r>
      <w:r w:rsidR="00986AB9" w:rsidRPr="00D829FE">
        <w:t>.</w:t>
      </w:r>
      <w:proofErr w:type="gramEnd"/>
    </w:p>
    <w:p w:rsidR="00761720" w:rsidRPr="00D829FE" w:rsidRDefault="00F150F8" w:rsidP="0055752F">
      <w:pPr>
        <w:pStyle w:val="a8"/>
        <w:spacing w:line="240" w:lineRule="auto"/>
        <w:ind w:left="851"/>
      </w:pPr>
      <w:r w:rsidRPr="00D829FE">
        <w:t xml:space="preserve">Согласно Закону Республики Северная Осетия - Алания от 9 июля 2007 г. № 34-РЗ «Об административно-территориальном устройстве Республики Северная Осетия-Алания» </w:t>
      </w:r>
      <w:r w:rsidR="00761720" w:rsidRPr="00D829FE">
        <w:t xml:space="preserve">на </w:t>
      </w:r>
      <w:r w:rsidR="00366504" w:rsidRPr="00D829FE">
        <w:t xml:space="preserve">территории </w:t>
      </w:r>
      <w:r w:rsidR="00761720" w:rsidRPr="00D829FE">
        <w:t xml:space="preserve">планируемого </w:t>
      </w:r>
      <w:r w:rsidR="00366504" w:rsidRPr="00D829FE">
        <w:t xml:space="preserve">муниципального образования </w:t>
      </w:r>
      <w:r w:rsidR="00761720" w:rsidRPr="00D829FE">
        <w:t>располага</w:t>
      </w:r>
      <w:r w:rsidR="00432C51" w:rsidRPr="00D829FE">
        <w:t>ю</w:t>
      </w:r>
      <w:r w:rsidR="00761720" w:rsidRPr="00D829FE">
        <w:t xml:space="preserve">тся </w:t>
      </w:r>
      <w:r w:rsidR="00432C51" w:rsidRPr="00D829FE">
        <w:t>три</w:t>
      </w:r>
      <w:r w:rsidR="00761720" w:rsidRPr="00D829FE">
        <w:t xml:space="preserve"> </w:t>
      </w:r>
      <w:r w:rsidRPr="00D829FE">
        <w:t>сельски</w:t>
      </w:r>
      <w:r w:rsidR="00432C51" w:rsidRPr="00D829FE">
        <w:t>х</w:t>
      </w:r>
      <w:r w:rsidRPr="00D829FE">
        <w:t xml:space="preserve"> </w:t>
      </w:r>
      <w:r w:rsidR="00C87D8B" w:rsidRPr="00D829FE">
        <w:t>населенны</w:t>
      </w:r>
      <w:r w:rsidR="00432C51" w:rsidRPr="00D829FE">
        <w:t>х</w:t>
      </w:r>
      <w:r w:rsidR="00C87D8B" w:rsidRPr="00D829FE">
        <w:t xml:space="preserve"> пункт</w:t>
      </w:r>
      <w:r w:rsidR="00432C51" w:rsidRPr="00D829FE">
        <w:t>а</w:t>
      </w:r>
      <w:r w:rsidR="00761720" w:rsidRPr="00D829FE">
        <w:t>:</w:t>
      </w:r>
    </w:p>
    <w:p w:rsidR="00432C51" w:rsidRPr="00D829FE" w:rsidRDefault="00432C51" w:rsidP="00D829FE">
      <w:pPr>
        <w:pStyle w:val="a8"/>
        <w:spacing w:line="240" w:lineRule="auto"/>
        <w:ind w:left="851"/>
      </w:pPr>
      <w:proofErr w:type="gramStart"/>
      <w:r w:rsidRPr="00D829FE">
        <w:t>–</w:t>
      </w:r>
      <w:r w:rsidR="00761720" w:rsidRPr="00D829FE">
        <w:t xml:space="preserve"> </w:t>
      </w:r>
      <w:r w:rsidR="00C25C10" w:rsidRPr="00D829FE">
        <w:t xml:space="preserve">село </w:t>
      </w:r>
      <w:proofErr w:type="spellStart"/>
      <w:r w:rsidR="00D829FE">
        <w:t>Сунжа</w:t>
      </w:r>
      <w:proofErr w:type="spellEnd"/>
      <w:r w:rsidRPr="00D829FE">
        <w:t xml:space="preserve"> (</w:t>
      </w:r>
      <w:proofErr w:type="spellStart"/>
      <w:r w:rsidR="00D829FE" w:rsidRPr="00D829FE">
        <w:rPr>
          <w:i/>
        </w:rPr>
        <w:t>осет</w:t>
      </w:r>
      <w:proofErr w:type="spellEnd"/>
      <w:r w:rsidR="00D829FE" w:rsidRPr="00D829FE">
        <w:rPr>
          <w:i/>
        </w:rPr>
        <w:t>.</w:t>
      </w:r>
      <w:proofErr w:type="gramEnd"/>
      <w:r w:rsidR="00D829FE" w:rsidRPr="00D829FE">
        <w:rPr>
          <w:i/>
        </w:rPr>
        <w:t xml:space="preserve"> </w:t>
      </w:r>
      <w:proofErr w:type="spellStart"/>
      <w:proofErr w:type="gramStart"/>
      <w:r w:rsidR="00D829FE" w:rsidRPr="00D829FE">
        <w:rPr>
          <w:i/>
        </w:rPr>
        <w:t>Сунжæ</w:t>
      </w:r>
      <w:proofErr w:type="spellEnd"/>
      <w:r w:rsidRPr="00D829FE">
        <w:t>)</w:t>
      </w:r>
      <w:r w:rsidR="00C25C10" w:rsidRPr="00D829FE">
        <w:t>, являющее</w:t>
      </w:r>
      <w:r w:rsidR="00761720" w:rsidRPr="00D829FE">
        <w:t>ся адм</w:t>
      </w:r>
      <w:r w:rsidRPr="00D829FE">
        <w:t>инистративным центром поселения</w:t>
      </w:r>
      <w:r w:rsidR="00D829FE">
        <w:t>.</w:t>
      </w:r>
      <w:proofErr w:type="gramEnd"/>
    </w:p>
    <w:p w:rsidR="006A44C4" w:rsidRPr="00D829FE" w:rsidRDefault="00366504" w:rsidP="0055752F">
      <w:pPr>
        <w:pStyle w:val="a8"/>
        <w:spacing w:line="240" w:lineRule="auto"/>
        <w:ind w:left="851"/>
      </w:pPr>
      <w:r w:rsidRPr="00D829FE">
        <w:t>Указанный административный центр является местом нахождения представительного орг</w:t>
      </w:r>
      <w:r w:rsidR="00761720" w:rsidRPr="00D829FE">
        <w:t xml:space="preserve">ана муниципального образования – </w:t>
      </w:r>
      <w:r w:rsidR="006A44C4" w:rsidRPr="00D829FE">
        <w:t xml:space="preserve">Собрания представителей  сельского </w:t>
      </w:r>
      <w:r w:rsidR="00432C51" w:rsidRPr="00D829FE">
        <w:t>поселения.</w:t>
      </w:r>
    </w:p>
    <w:p w:rsidR="00366504" w:rsidRPr="00D829FE" w:rsidRDefault="00366504" w:rsidP="0055752F">
      <w:pPr>
        <w:pStyle w:val="a8"/>
        <w:spacing w:line="240" w:lineRule="auto"/>
        <w:ind w:left="851"/>
      </w:pPr>
      <w:r w:rsidRPr="00D829FE">
        <w:t>Муниципальное образование расположено в</w:t>
      </w:r>
      <w:r w:rsidR="00464C17" w:rsidRPr="00D829FE">
        <w:t xml:space="preserve"> северной </w:t>
      </w:r>
      <w:r w:rsidRPr="00D829FE">
        <w:t xml:space="preserve">части </w:t>
      </w:r>
      <w:r w:rsidR="00DF0689" w:rsidRPr="00D829FE">
        <w:t>Пригородного</w:t>
      </w:r>
      <w:r w:rsidR="00761720" w:rsidRPr="00D829FE">
        <w:t xml:space="preserve"> района</w:t>
      </w:r>
      <w:r w:rsidRPr="00D829FE">
        <w:t xml:space="preserve"> </w:t>
      </w:r>
      <w:r w:rsidR="00293DD0" w:rsidRPr="00D829FE">
        <w:t>РСО-Алания</w:t>
      </w:r>
      <w:r w:rsidR="00E14EAB" w:rsidRPr="00D829FE">
        <w:t xml:space="preserve"> </w:t>
      </w:r>
      <w:r w:rsidRPr="00D829FE">
        <w:t>и граничит:</w:t>
      </w:r>
    </w:p>
    <w:p w:rsidR="00366504" w:rsidRPr="00D829FE" w:rsidRDefault="00366504" w:rsidP="00293DD0">
      <w:pPr>
        <w:pStyle w:val="a8"/>
        <w:spacing w:line="240" w:lineRule="auto"/>
        <w:ind w:left="851"/>
      </w:pPr>
      <w:r w:rsidRPr="00D829FE">
        <w:t>На севере</w:t>
      </w:r>
      <w:r w:rsidR="00FE7993" w:rsidRPr="00D829FE">
        <w:t xml:space="preserve"> </w:t>
      </w:r>
      <w:r w:rsidR="00293DD0" w:rsidRPr="00D829FE">
        <w:t xml:space="preserve"> – </w:t>
      </w:r>
      <w:r w:rsidR="00D829FE" w:rsidRPr="00D829FE">
        <w:t>с межселенными территориями Пригородного района.</w:t>
      </w:r>
    </w:p>
    <w:p w:rsidR="00366504" w:rsidRPr="00D829FE" w:rsidRDefault="00A84E43" w:rsidP="00EE1E4E">
      <w:pPr>
        <w:pStyle w:val="a8"/>
        <w:spacing w:line="240" w:lineRule="auto"/>
        <w:ind w:left="851"/>
      </w:pPr>
      <w:r w:rsidRPr="00D829FE">
        <w:t xml:space="preserve">На </w:t>
      </w:r>
      <w:r w:rsidR="00D829FE">
        <w:t>востоке</w:t>
      </w:r>
      <w:r w:rsidR="00FE7993" w:rsidRPr="00D829FE">
        <w:t xml:space="preserve"> </w:t>
      </w:r>
      <w:r w:rsidR="00366504" w:rsidRPr="00D829FE">
        <w:t>–</w:t>
      </w:r>
      <w:r w:rsidR="00D829FE">
        <w:t xml:space="preserve"> </w:t>
      </w:r>
      <w:r w:rsidR="00366504" w:rsidRPr="00D829FE">
        <w:t xml:space="preserve">с </w:t>
      </w:r>
      <w:r w:rsidR="00FE7993" w:rsidRPr="00D829FE">
        <w:t>межселенными т</w:t>
      </w:r>
      <w:r w:rsidR="00E1633C" w:rsidRPr="00D829FE">
        <w:t>ерриториями Пригородного района</w:t>
      </w:r>
      <w:r w:rsidR="00591C4B" w:rsidRPr="00D829FE">
        <w:t>.</w:t>
      </w:r>
    </w:p>
    <w:p w:rsidR="00E1633C" w:rsidRDefault="00E1633C" w:rsidP="00EE1E4E">
      <w:pPr>
        <w:pStyle w:val="a8"/>
        <w:spacing w:line="240" w:lineRule="auto"/>
        <w:ind w:left="851"/>
      </w:pPr>
      <w:r w:rsidRPr="00D829FE">
        <w:t xml:space="preserve">На юге – с территорией </w:t>
      </w:r>
      <w:proofErr w:type="spellStart"/>
      <w:r w:rsidR="00D829FE">
        <w:t>Комнаронского</w:t>
      </w:r>
      <w:proofErr w:type="spellEnd"/>
      <w:r w:rsidR="00D829FE">
        <w:t xml:space="preserve"> СП Пригородного района и </w:t>
      </w:r>
      <w:r w:rsidR="00D829FE" w:rsidRPr="00D829FE">
        <w:t>с межселенными территориями Пригородного района.</w:t>
      </w:r>
    </w:p>
    <w:p w:rsidR="00D829FE" w:rsidRPr="00D829FE" w:rsidRDefault="00D829FE" w:rsidP="00EE1E4E">
      <w:pPr>
        <w:pStyle w:val="a8"/>
        <w:spacing w:line="240" w:lineRule="auto"/>
        <w:ind w:left="851"/>
        <w:rPr>
          <w:rFonts w:ascii="Arial" w:hAnsi="Arial" w:cs="Arial"/>
        </w:rPr>
      </w:pPr>
      <w:r>
        <w:t xml:space="preserve">На западе – </w:t>
      </w:r>
      <w:r w:rsidRPr="00D829FE">
        <w:t>с межселенными территориями Пригородного района.</w:t>
      </w:r>
    </w:p>
    <w:p w:rsidR="00293DD0" w:rsidRPr="00D829FE" w:rsidRDefault="00293DD0" w:rsidP="0055752F">
      <w:pPr>
        <w:spacing w:line="240" w:lineRule="auto"/>
        <w:ind w:left="851"/>
      </w:pPr>
    </w:p>
    <w:p w:rsidR="00293DD0" w:rsidRPr="00D829FE" w:rsidRDefault="00572A3E" w:rsidP="00825FCA">
      <w:pPr>
        <w:spacing w:line="240" w:lineRule="auto"/>
        <w:ind w:firstLine="0"/>
        <w:jc w:val="center"/>
      </w:pPr>
      <w:r>
        <w:rPr>
          <w:noProof/>
        </w:rPr>
        <w:lastRenderedPageBreak/>
        <w:drawing>
          <wp:inline distT="0" distB="0" distL="0" distR="0">
            <wp:extent cx="5939790" cy="6868099"/>
            <wp:effectExtent l="0" t="0" r="3810" b="9525"/>
            <wp:docPr id="5" name="Рисунок 5" descr="I:\Сунж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Сунж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6868099"/>
                    </a:xfrm>
                    <a:prstGeom prst="rect">
                      <a:avLst/>
                    </a:prstGeom>
                    <a:noFill/>
                    <a:ln>
                      <a:noFill/>
                    </a:ln>
                  </pic:spPr>
                </pic:pic>
              </a:graphicData>
            </a:graphic>
          </wp:inline>
        </w:drawing>
      </w:r>
    </w:p>
    <w:p w:rsidR="00825FCA" w:rsidRPr="00D829FE" w:rsidRDefault="00825FCA" w:rsidP="00825FCA">
      <w:pPr>
        <w:spacing w:line="240" w:lineRule="auto"/>
        <w:ind w:firstLine="0"/>
        <w:jc w:val="center"/>
        <w:rPr>
          <w:rFonts w:cs="Arial"/>
          <w:b/>
          <w:lang w:bidi="he-IL"/>
        </w:rPr>
      </w:pPr>
      <w:r w:rsidRPr="00572A3E">
        <w:rPr>
          <w:b/>
        </w:rPr>
        <w:t xml:space="preserve">Рис. 1.1.1 Космический снимок с. </w:t>
      </w:r>
      <w:proofErr w:type="spellStart"/>
      <w:r w:rsidR="00D829FE" w:rsidRPr="00572A3E">
        <w:rPr>
          <w:b/>
        </w:rPr>
        <w:t>Сунжа</w:t>
      </w:r>
      <w:proofErr w:type="spellEnd"/>
    </w:p>
    <w:p w:rsidR="00293DD0" w:rsidRPr="00D829FE" w:rsidRDefault="00293DD0" w:rsidP="0055752F">
      <w:pPr>
        <w:spacing w:line="240" w:lineRule="auto"/>
        <w:ind w:left="851"/>
      </w:pPr>
    </w:p>
    <w:p w:rsidR="00C337EA" w:rsidRPr="00D829FE" w:rsidRDefault="00C337EA" w:rsidP="00C337EA">
      <w:pPr>
        <w:spacing w:line="240" w:lineRule="auto"/>
        <w:ind w:firstLine="0"/>
        <w:jc w:val="center"/>
      </w:pPr>
    </w:p>
    <w:p w:rsidR="00366504" w:rsidRPr="00D829FE" w:rsidRDefault="00304DBE" w:rsidP="0055752F">
      <w:pPr>
        <w:pStyle w:val="a8"/>
        <w:spacing w:line="240" w:lineRule="auto"/>
        <w:ind w:left="0" w:firstLine="0"/>
        <w:jc w:val="center"/>
        <w:rPr>
          <w:rFonts w:ascii="Arial" w:hAnsi="Arial" w:cs="Arial"/>
          <w:sz w:val="28"/>
          <w:szCs w:val="28"/>
        </w:rPr>
      </w:pPr>
      <w:r w:rsidRPr="00D829FE">
        <w:rPr>
          <w:rFonts w:ascii="Arial" w:hAnsi="Arial" w:cs="Arial"/>
          <w:noProof/>
          <w:sz w:val="28"/>
          <w:szCs w:val="28"/>
        </w:rPr>
        <w:lastRenderedPageBreak/>
        <w:drawing>
          <wp:inline distT="0" distB="0" distL="0" distR="0" wp14:anchorId="20F8A193" wp14:editId="7D5B4609">
            <wp:extent cx="5939790" cy="6679220"/>
            <wp:effectExtent l="0" t="0" r="3810" b="7620"/>
            <wp:docPr id="35" name="Рисунок 35" descr="C:\Users\user1\Desktop\Административно-территориальное де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1\Desktop\Административно-территориальное деление.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6679220"/>
                    </a:xfrm>
                    <a:prstGeom prst="rect">
                      <a:avLst/>
                    </a:prstGeom>
                    <a:noFill/>
                    <a:ln>
                      <a:noFill/>
                    </a:ln>
                  </pic:spPr>
                </pic:pic>
              </a:graphicData>
            </a:graphic>
          </wp:inline>
        </w:drawing>
      </w:r>
    </w:p>
    <w:p w:rsidR="00045556" w:rsidRPr="00D829FE" w:rsidRDefault="00366504" w:rsidP="00045556">
      <w:pPr>
        <w:pStyle w:val="a8"/>
        <w:spacing w:line="240" w:lineRule="auto"/>
        <w:ind w:left="0" w:firstLine="0"/>
        <w:jc w:val="center"/>
        <w:rPr>
          <w:rFonts w:cs="Arial"/>
          <w:b/>
        </w:rPr>
      </w:pPr>
      <w:r w:rsidRPr="00D829FE">
        <w:rPr>
          <w:rFonts w:cs="Arial"/>
          <w:b/>
        </w:rPr>
        <w:t>Рис. 1</w:t>
      </w:r>
      <w:r w:rsidR="00D1034E" w:rsidRPr="00D829FE">
        <w:rPr>
          <w:rFonts w:cs="Arial"/>
          <w:b/>
        </w:rPr>
        <w:t>.</w:t>
      </w:r>
      <w:r w:rsidR="00253874" w:rsidRPr="00D829FE">
        <w:rPr>
          <w:rFonts w:cs="Arial"/>
          <w:b/>
        </w:rPr>
        <w:t>1.</w:t>
      </w:r>
      <w:r w:rsidR="00362BE9">
        <w:rPr>
          <w:rFonts w:cs="Arial"/>
          <w:b/>
        </w:rPr>
        <w:t>2</w:t>
      </w:r>
      <w:r w:rsidRPr="00D829FE">
        <w:rPr>
          <w:rFonts w:cs="Arial"/>
          <w:b/>
        </w:rPr>
        <w:t xml:space="preserve"> </w:t>
      </w:r>
      <w:r w:rsidR="00045556" w:rsidRPr="00D829FE">
        <w:rPr>
          <w:rFonts w:cs="Arial"/>
          <w:b/>
        </w:rPr>
        <w:t>Административно-территориальное деление</w:t>
      </w:r>
    </w:p>
    <w:p w:rsidR="00045556" w:rsidRPr="00D829FE" w:rsidRDefault="00C362B0" w:rsidP="00045556">
      <w:pPr>
        <w:pStyle w:val="a8"/>
        <w:spacing w:line="240" w:lineRule="auto"/>
        <w:ind w:left="0" w:firstLine="0"/>
        <w:jc w:val="center"/>
        <w:rPr>
          <w:rFonts w:cs="Arial"/>
          <w:b/>
        </w:rPr>
      </w:pPr>
      <w:r w:rsidRPr="00D829FE">
        <w:rPr>
          <w:rFonts w:cs="Arial"/>
          <w:b/>
        </w:rPr>
        <w:t>Пригородного</w:t>
      </w:r>
      <w:r w:rsidR="00045556" w:rsidRPr="00D829FE">
        <w:rPr>
          <w:rFonts w:cs="Arial"/>
          <w:b/>
        </w:rPr>
        <w:t xml:space="preserve"> района </w:t>
      </w:r>
      <w:r w:rsidR="000338C9" w:rsidRPr="00D829FE">
        <w:rPr>
          <w:rFonts w:cs="Arial"/>
          <w:b/>
        </w:rPr>
        <w:t>РСО–Алания</w:t>
      </w:r>
    </w:p>
    <w:p w:rsidR="00366504" w:rsidRPr="00D829FE" w:rsidRDefault="00366504" w:rsidP="0055752F">
      <w:pPr>
        <w:pStyle w:val="a8"/>
        <w:spacing w:line="240" w:lineRule="auto"/>
        <w:ind w:left="0"/>
        <w:rPr>
          <w:rFonts w:ascii="Times New Roman" w:hAnsi="Times New Roman"/>
          <w:sz w:val="28"/>
          <w:szCs w:val="28"/>
        </w:rPr>
      </w:pPr>
    </w:p>
    <w:p w:rsidR="00366504" w:rsidRDefault="00362BE9" w:rsidP="00986AB9">
      <w:pPr>
        <w:pStyle w:val="a8"/>
        <w:spacing w:line="240" w:lineRule="auto"/>
        <w:ind w:left="851"/>
      </w:pPr>
      <w:r>
        <w:t>Сунженское</w:t>
      </w:r>
      <w:r w:rsidR="00986AB9" w:rsidRPr="00D829FE">
        <w:t xml:space="preserve"> СП </w:t>
      </w:r>
      <w:r w:rsidR="00366504" w:rsidRPr="00D829FE">
        <w:t>имеет</w:t>
      </w:r>
      <w:r w:rsidR="0095321F" w:rsidRPr="00D829FE">
        <w:t xml:space="preserve"> </w:t>
      </w:r>
      <w:r>
        <w:t>всего 1</w:t>
      </w:r>
      <w:r w:rsidR="00986AB9" w:rsidRPr="00D829FE">
        <w:t xml:space="preserve"> пограничн</w:t>
      </w:r>
      <w:r>
        <w:t>ое</w:t>
      </w:r>
      <w:r w:rsidR="00986AB9" w:rsidRPr="00D829FE">
        <w:t xml:space="preserve"> поселени</w:t>
      </w:r>
      <w:r>
        <w:t>е</w:t>
      </w:r>
      <w:r w:rsidR="00986AB9" w:rsidRPr="00D829FE">
        <w:t xml:space="preserve"> –</w:t>
      </w:r>
      <w:r w:rsidR="00CE601D" w:rsidRPr="00D829FE">
        <w:t xml:space="preserve"> </w:t>
      </w:r>
      <w:proofErr w:type="spellStart"/>
      <w:r>
        <w:t>Комгаронское</w:t>
      </w:r>
      <w:proofErr w:type="spellEnd"/>
      <w:r w:rsidR="00FA4CCA" w:rsidRPr="00D829FE">
        <w:t xml:space="preserve"> СП </w:t>
      </w:r>
      <w:r w:rsidR="0095321F" w:rsidRPr="00D829FE">
        <w:t>(</w:t>
      </w:r>
      <w:r w:rsidR="00E1633C" w:rsidRPr="00D829FE">
        <w:t>Пригородн</w:t>
      </w:r>
      <w:r w:rsidR="0095321F" w:rsidRPr="00D829FE">
        <w:t>ый</w:t>
      </w:r>
      <w:r w:rsidR="00E1633C" w:rsidRPr="00D829FE">
        <w:t xml:space="preserve"> </w:t>
      </w:r>
      <w:r w:rsidR="00986AB9" w:rsidRPr="00D829FE">
        <w:t>район</w:t>
      </w:r>
      <w:r w:rsidR="00FA4CCA" w:rsidRPr="00D829FE">
        <w:t xml:space="preserve">) </w:t>
      </w:r>
      <w:r w:rsidR="00E13AD2" w:rsidRPr="00D829FE">
        <w:t xml:space="preserve">Непосредственное соседство с одним из крупнейших городов </w:t>
      </w:r>
      <w:proofErr w:type="gramStart"/>
      <w:r w:rsidR="00E13AD2" w:rsidRPr="00D829FE">
        <w:t>Северного–Кавказа</w:t>
      </w:r>
      <w:proofErr w:type="gramEnd"/>
      <w:r w:rsidR="00E13AD2" w:rsidRPr="00D829FE">
        <w:t xml:space="preserve"> административным центром РСО–Алания г. Владикавказом оказывает решающее значени</w:t>
      </w:r>
      <w:r w:rsidR="00FA4CCA" w:rsidRPr="00D829FE">
        <w:t>е</w:t>
      </w:r>
      <w:r w:rsidR="00E13AD2" w:rsidRPr="00D829FE">
        <w:t xml:space="preserve"> для социально–экономического развития </w:t>
      </w:r>
      <w:r>
        <w:t>Сунженского</w:t>
      </w:r>
      <w:r w:rsidR="00E13AD2" w:rsidRPr="00D829FE">
        <w:t xml:space="preserve"> сельского поселения.</w:t>
      </w:r>
    </w:p>
    <w:p w:rsidR="00E43A1A" w:rsidRPr="00CE381C" w:rsidRDefault="00E43A1A" w:rsidP="0055752F">
      <w:pPr>
        <w:pStyle w:val="a8"/>
        <w:spacing w:line="240" w:lineRule="auto"/>
        <w:ind w:left="851" w:firstLine="0"/>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366504" w:rsidRPr="00CE381C" w:rsidTr="003473F2">
        <w:tc>
          <w:tcPr>
            <w:tcW w:w="8612" w:type="dxa"/>
            <w:shd w:val="clear" w:color="auto" w:fill="C2D69B" w:themeFill="accent3" w:themeFillTint="99"/>
          </w:tcPr>
          <w:p w:rsidR="00366504" w:rsidRPr="000074B1" w:rsidRDefault="00366504" w:rsidP="00986AB9">
            <w:pPr>
              <w:pStyle w:val="a8"/>
              <w:spacing w:line="240" w:lineRule="auto"/>
              <w:ind w:left="0" w:firstLine="0"/>
              <w:jc w:val="left"/>
              <w:rPr>
                <w:i/>
                <w:highlight w:val="yellow"/>
              </w:rPr>
            </w:pPr>
            <w:r w:rsidRPr="000074B1">
              <w:rPr>
                <w:i/>
                <w:sz w:val="28"/>
                <w:szCs w:val="28"/>
              </w:rPr>
              <w:t>1.</w:t>
            </w:r>
            <w:r w:rsidR="00986AB9" w:rsidRPr="000074B1">
              <w:rPr>
                <w:i/>
                <w:sz w:val="28"/>
                <w:szCs w:val="28"/>
              </w:rPr>
              <w:t>2</w:t>
            </w:r>
            <w:r w:rsidRPr="000074B1">
              <w:rPr>
                <w:i/>
                <w:sz w:val="28"/>
                <w:szCs w:val="28"/>
              </w:rPr>
              <w:t xml:space="preserve">. Границы </w:t>
            </w:r>
            <w:r w:rsidR="003473F2" w:rsidRPr="000074B1">
              <w:rPr>
                <w:i/>
                <w:sz w:val="28"/>
                <w:szCs w:val="28"/>
              </w:rPr>
              <w:t>планируемого муниципального образования</w:t>
            </w:r>
            <w:r w:rsidR="00EC1ECC" w:rsidRPr="000074B1">
              <w:rPr>
                <w:i/>
                <w:sz w:val="28"/>
                <w:szCs w:val="28"/>
              </w:rPr>
              <w:t xml:space="preserve"> и населенных пунктов, входящих в его состав</w:t>
            </w:r>
          </w:p>
        </w:tc>
      </w:tr>
    </w:tbl>
    <w:p w:rsidR="00366504" w:rsidRPr="00CE381C" w:rsidRDefault="00366504" w:rsidP="0055752F">
      <w:pPr>
        <w:pStyle w:val="a8"/>
        <w:spacing w:line="240" w:lineRule="auto"/>
        <w:ind w:left="851" w:firstLine="0"/>
        <w:jc w:val="left"/>
        <w:rPr>
          <w:b/>
          <w:highlight w:val="yellow"/>
        </w:rPr>
      </w:pPr>
    </w:p>
    <w:p w:rsidR="005C73DB" w:rsidRPr="00342959" w:rsidRDefault="005C73DB" w:rsidP="008E04F3">
      <w:pPr>
        <w:pStyle w:val="a8"/>
        <w:spacing w:line="240" w:lineRule="auto"/>
        <w:ind w:left="851"/>
      </w:pPr>
      <w:r w:rsidRPr="00342959">
        <w:lastRenderedPageBreak/>
        <w:t>Определение современных границ муниципального обра</w:t>
      </w:r>
      <w:r w:rsidR="00A15AC0" w:rsidRPr="00342959">
        <w:t xml:space="preserve">зования </w:t>
      </w:r>
      <w:r w:rsidR="00B51B55">
        <w:t>Сунженское</w:t>
      </w:r>
      <w:r w:rsidR="00A15AC0" w:rsidRPr="00342959">
        <w:t xml:space="preserve"> сельское поселение, населенных пунктов: с. </w:t>
      </w:r>
      <w:proofErr w:type="spellStart"/>
      <w:r w:rsidR="00342959">
        <w:t>Сунжа</w:t>
      </w:r>
      <w:proofErr w:type="spellEnd"/>
      <w:r w:rsidR="00342959">
        <w:t xml:space="preserve"> </w:t>
      </w:r>
      <w:r w:rsidR="00A15AC0" w:rsidRPr="00342959">
        <w:t>–</w:t>
      </w:r>
      <w:r w:rsidRPr="00342959">
        <w:t xml:space="preserve"> осуществлялось в соответствии с Законом РСО – Алания, материалами проекта «Схема территориального планирования РСО - Алания», с учетом материалов публичной кадастровой карты путем их уточнения по сложившейся застройке.</w:t>
      </w:r>
    </w:p>
    <w:p w:rsidR="002F565C" w:rsidRPr="00342959" w:rsidRDefault="002F565C" w:rsidP="002F565C">
      <w:pPr>
        <w:pStyle w:val="a8"/>
        <w:spacing w:line="240" w:lineRule="auto"/>
        <w:ind w:left="851"/>
      </w:pPr>
      <w:proofErr w:type="gramStart"/>
      <w:r w:rsidRPr="00342959">
        <w:t xml:space="preserve">Административное деление </w:t>
      </w:r>
      <w:r w:rsidR="00684348" w:rsidRPr="00342959">
        <w:t>Пригородного</w:t>
      </w:r>
      <w:r w:rsidRPr="00342959">
        <w:t xml:space="preserve"> и некоторых других районов Республики, выполненное в соответствии с законом </w:t>
      </w:r>
      <w:r w:rsidR="003473F2" w:rsidRPr="00342959">
        <w:t>№</w:t>
      </w:r>
      <w:r w:rsidRPr="00342959">
        <w:t>1</w:t>
      </w:r>
      <w:r w:rsidR="003473F2" w:rsidRPr="00342959">
        <w:t>3–РЗ</w:t>
      </w:r>
      <w:r w:rsidRPr="00342959">
        <w:t xml:space="preserve">, вступает в противоречие с основными положениями федерального закона «Об общих принципах местного самоуправления в РФ» 131-ФЗ от 06.10.2003г., на основании которого на территории </w:t>
      </w:r>
      <w:r w:rsidR="00684348" w:rsidRPr="00342959">
        <w:t>Пригородного</w:t>
      </w:r>
      <w:r w:rsidRPr="00342959">
        <w:t xml:space="preserve"> района не должно находиться межселенных территорий.</w:t>
      </w:r>
      <w:proofErr w:type="gramEnd"/>
    </w:p>
    <w:p w:rsidR="002F565C" w:rsidRPr="00342959" w:rsidRDefault="002F565C" w:rsidP="002F565C">
      <w:pPr>
        <w:pStyle w:val="a8"/>
        <w:spacing w:line="240" w:lineRule="auto"/>
        <w:ind w:left="851"/>
      </w:pPr>
      <w:r w:rsidRPr="00342959">
        <w:t>Мероприятиями в составе схемы территориального планирования РСО-Алания, утверждённой в 2009</w:t>
      </w:r>
      <w:r w:rsidR="00962DB1" w:rsidRPr="00342959">
        <w:t xml:space="preserve"> </w:t>
      </w:r>
      <w:r w:rsidRPr="00342959">
        <w:t>г., было предусмотрено приведение административно-территориального деления региона в соответствие с федеральным законодательством, однако до настоящего времени указанные работы не были проведены.</w:t>
      </w:r>
    </w:p>
    <w:p w:rsidR="002F565C" w:rsidRPr="00342959" w:rsidRDefault="002F565C" w:rsidP="002F565C">
      <w:pPr>
        <w:pStyle w:val="a8"/>
        <w:spacing w:line="240" w:lineRule="auto"/>
        <w:ind w:left="851"/>
      </w:pPr>
      <w:r w:rsidRPr="00342959">
        <w:t>В настоящей работе за основу взято действующее административно-территориальное деление. Неизбежное приведение административных границ в соответствие с 131-ФЗ приведёт к корректировке и данной работы.</w:t>
      </w:r>
    </w:p>
    <w:p w:rsidR="00280507" w:rsidRPr="00342959" w:rsidRDefault="00280507" w:rsidP="008E04F3">
      <w:pPr>
        <w:pStyle w:val="a8"/>
        <w:spacing w:line="240" w:lineRule="auto"/>
        <w:ind w:left="851"/>
      </w:pPr>
      <w:proofErr w:type="gramStart"/>
      <w:r w:rsidRPr="00342959">
        <w:t xml:space="preserve">Статус и границы Пригородного района Республики Северная Осетия-Алания (в том числе и </w:t>
      </w:r>
      <w:r w:rsidR="00342959">
        <w:t>Сунженского</w:t>
      </w:r>
      <w:r w:rsidRPr="00342959">
        <w:t xml:space="preserve"> сельского поселения) определены Законом Республики Северная Осетия-Алания от 05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городского и сельских поселений и установлении их границ».</w:t>
      </w:r>
      <w:proofErr w:type="gramEnd"/>
    </w:p>
    <w:p w:rsidR="00363F99" w:rsidRPr="00342959" w:rsidRDefault="00363F99" w:rsidP="00342959">
      <w:pPr>
        <w:pStyle w:val="a8"/>
        <w:spacing w:line="240" w:lineRule="auto"/>
        <w:ind w:left="851"/>
        <w:rPr>
          <w:i/>
        </w:rPr>
      </w:pPr>
      <w:r w:rsidRPr="00342959">
        <w:rPr>
          <w:i/>
        </w:rPr>
        <w:t xml:space="preserve">Граница территории </w:t>
      </w:r>
      <w:r w:rsidR="00342959">
        <w:rPr>
          <w:i/>
        </w:rPr>
        <w:t>Сунженского</w:t>
      </w:r>
      <w:r w:rsidRPr="00342959">
        <w:rPr>
          <w:i/>
        </w:rPr>
        <w:t xml:space="preserve"> сельского поселения проходит:</w:t>
      </w:r>
    </w:p>
    <w:p w:rsidR="00342959" w:rsidRPr="00342959" w:rsidRDefault="00342959" w:rsidP="00342959">
      <w:pPr>
        <w:pStyle w:val="a8"/>
        <w:spacing w:line="240" w:lineRule="auto"/>
        <w:ind w:left="851"/>
        <w:rPr>
          <w:i/>
        </w:rPr>
      </w:pPr>
      <w:r w:rsidRPr="00342959">
        <w:rPr>
          <w:i/>
        </w:rPr>
        <w:t>Сунженское сельское поселение расположено в восточной части Пригородного р-на, граничит с Республикой Ингушетия.</w:t>
      </w:r>
    </w:p>
    <w:p w:rsidR="00342959" w:rsidRPr="00342959" w:rsidRDefault="00342959" w:rsidP="00342959">
      <w:pPr>
        <w:pStyle w:val="a8"/>
        <w:spacing w:line="240" w:lineRule="auto"/>
        <w:ind w:left="851"/>
        <w:rPr>
          <w:i/>
        </w:rPr>
      </w:pPr>
      <w:r w:rsidRPr="00342959">
        <w:rPr>
          <w:i/>
        </w:rPr>
        <w:t xml:space="preserve">На севере, востоке и юге граничит с </w:t>
      </w:r>
      <w:proofErr w:type="spellStart"/>
      <w:proofErr w:type="gramStart"/>
      <w:r w:rsidRPr="00342959">
        <w:rPr>
          <w:i/>
        </w:rPr>
        <w:t>с</w:t>
      </w:r>
      <w:proofErr w:type="spellEnd"/>
      <w:proofErr w:type="gramEnd"/>
      <w:r w:rsidRPr="00342959">
        <w:rPr>
          <w:i/>
        </w:rPr>
        <w:t>.</w:t>
      </w:r>
      <w:r>
        <w:rPr>
          <w:i/>
        </w:rPr>
        <w:t xml:space="preserve"> </w:t>
      </w:r>
      <w:proofErr w:type="spellStart"/>
      <w:r w:rsidRPr="00342959">
        <w:rPr>
          <w:i/>
        </w:rPr>
        <w:t>Комгарон</w:t>
      </w:r>
      <w:proofErr w:type="spellEnd"/>
      <w:r w:rsidRPr="00342959">
        <w:rPr>
          <w:i/>
        </w:rPr>
        <w:t>, с участками Государственного лесного фонда, на западе - с угодьями колхоза "Дружба".</w:t>
      </w:r>
    </w:p>
    <w:p w:rsidR="00342959" w:rsidRDefault="00342959" w:rsidP="00342959">
      <w:pPr>
        <w:pStyle w:val="a8"/>
        <w:spacing w:line="240" w:lineRule="auto"/>
        <w:ind w:left="851"/>
        <w:rPr>
          <w:i/>
        </w:rPr>
      </w:pPr>
      <w:r w:rsidRPr="00342959">
        <w:rPr>
          <w:i/>
        </w:rPr>
        <w:t xml:space="preserve">Хутор </w:t>
      </w:r>
      <w:proofErr w:type="spellStart"/>
      <w:r w:rsidRPr="00342959">
        <w:rPr>
          <w:i/>
        </w:rPr>
        <w:t>Подхоз</w:t>
      </w:r>
      <w:proofErr w:type="spellEnd"/>
      <w:r w:rsidRPr="00342959">
        <w:rPr>
          <w:i/>
        </w:rPr>
        <w:t xml:space="preserve"> находится на расстоянии 3000 метров от центра администрации местного самоуправления, в 8000 метров - от райцентра, в 15000 метров - от </w:t>
      </w:r>
      <w:proofErr w:type="spellStart"/>
      <w:r w:rsidRPr="00342959">
        <w:rPr>
          <w:i/>
        </w:rPr>
        <w:t>г</w:t>
      </w:r>
      <w:proofErr w:type="gramStart"/>
      <w:r w:rsidRPr="00342959">
        <w:rPr>
          <w:i/>
        </w:rPr>
        <w:t>.В</w:t>
      </w:r>
      <w:proofErr w:type="gramEnd"/>
      <w:r w:rsidRPr="00342959">
        <w:rPr>
          <w:i/>
        </w:rPr>
        <w:t>ладикавказ</w:t>
      </w:r>
      <w:proofErr w:type="spellEnd"/>
      <w:r w:rsidRPr="00342959">
        <w:rPr>
          <w:i/>
        </w:rPr>
        <w:t>.</w:t>
      </w:r>
    </w:p>
    <w:p w:rsidR="00342959" w:rsidRPr="00342959" w:rsidRDefault="00342959" w:rsidP="00342959">
      <w:pPr>
        <w:pStyle w:val="a8"/>
        <w:spacing w:line="240" w:lineRule="auto"/>
        <w:ind w:left="851"/>
        <w:rPr>
          <w:i/>
        </w:rPr>
      </w:pPr>
    </w:p>
    <w:p w:rsidR="004706BA" w:rsidRPr="00342959" w:rsidRDefault="00342959" w:rsidP="00342959">
      <w:pPr>
        <w:pStyle w:val="a8"/>
        <w:spacing w:line="240" w:lineRule="auto"/>
        <w:ind w:left="0" w:firstLine="0"/>
        <w:jc w:val="center"/>
        <w:rPr>
          <w:rFonts w:ascii="Times New Roman" w:hAnsi="Times New Roman"/>
        </w:rPr>
      </w:pPr>
      <w:r>
        <w:rPr>
          <w:rFonts w:ascii="Times New Roman" w:hAnsi="Times New Roman"/>
          <w:noProof/>
        </w:rPr>
        <w:drawing>
          <wp:inline distT="0" distB="0" distL="0" distR="0">
            <wp:extent cx="4759036" cy="2849677"/>
            <wp:effectExtent l="0" t="0" r="3810" b="8255"/>
            <wp:docPr id="12" name="Рисунок 12" descr="C:\Users\user1\Desktop\Новая папка (4)\Сунжа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1\Desktop\Новая папка (4)\Сунжа (1).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5735" cy="2853688"/>
                    </a:xfrm>
                    <a:prstGeom prst="rect">
                      <a:avLst/>
                    </a:prstGeom>
                    <a:noFill/>
                    <a:ln>
                      <a:noFill/>
                    </a:ln>
                  </pic:spPr>
                </pic:pic>
              </a:graphicData>
            </a:graphic>
          </wp:inline>
        </w:drawing>
      </w:r>
    </w:p>
    <w:p w:rsidR="004706BA" w:rsidRPr="00342959" w:rsidRDefault="004706BA" w:rsidP="004706BA">
      <w:pPr>
        <w:pStyle w:val="a8"/>
        <w:spacing w:line="240" w:lineRule="auto"/>
        <w:ind w:left="0" w:firstLine="0"/>
        <w:jc w:val="center"/>
        <w:rPr>
          <w:b/>
        </w:rPr>
      </w:pPr>
      <w:r w:rsidRPr="00342959">
        <w:rPr>
          <w:b/>
        </w:rPr>
        <w:t>Рис. 1.</w:t>
      </w:r>
      <w:r w:rsidR="00986AB9" w:rsidRPr="00342959">
        <w:rPr>
          <w:b/>
        </w:rPr>
        <w:t>2</w:t>
      </w:r>
      <w:r w:rsidRPr="00342959">
        <w:rPr>
          <w:b/>
        </w:rPr>
        <w:t xml:space="preserve">.1. Границы муниципальных образований расположенных в </w:t>
      </w:r>
      <w:r w:rsidR="00342959">
        <w:rPr>
          <w:b/>
        </w:rPr>
        <w:t>центральной</w:t>
      </w:r>
      <w:r w:rsidRPr="00342959">
        <w:rPr>
          <w:b/>
        </w:rPr>
        <w:t xml:space="preserve"> части </w:t>
      </w:r>
    </w:p>
    <w:p w:rsidR="004706BA" w:rsidRPr="00342959" w:rsidRDefault="00382574" w:rsidP="004706BA">
      <w:pPr>
        <w:pStyle w:val="a8"/>
        <w:spacing w:line="240" w:lineRule="auto"/>
        <w:ind w:left="0" w:firstLine="0"/>
        <w:jc w:val="center"/>
        <w:rPr>
          <w:b/>
        </w:rPr>
      </w:pPr>
      <w:r w:rsidRPr="00342959">
        <w:rPr>
          <w:b/>
        </w:rPr>
        <w:t>Пригородного</w:t>
      </w:r>
      <w:r w:rsidR="004706BA" w:rsidRPr="00342959">
        <w:rPr>
          <w:b/>
        </w:rPr>
        <w:t xml:space="preserve"> района</w:t>
      </w:r>
      <w:r w:rsidR="004706BA" w:rsidRPr="00342959">
        <w:rPr>
          <w:rStyle w:val="afe"/>
          <w:b/>
        </w:rPr>
        <w:footnoteReference w:id="1"/>
      </w:r>
    </w:p>
    <w:p w:rsidR="004E42E8" w:rsidRPr="00342959" w:rsidRDefault="004E42E8" w:rsidP="004E42E8">
      <w:pPr>
        <w:pStyle w:val="a8"/>
        <w:spacing w:line="240" w:lineRule="auto"/>
        <w:ind w:left="851"/>
      </w:pPr>
      <w:r w:rsidRPr="00342959">
        <w:lastRenderedPageBreak/>
        <w:t>Проектом «Схема территориального планирования Пригородного района РСО–Алания» предусматривается изменение границ планируемого муниципального образования (рис. 1.2.2).</w:t>
      </w:r>
    </w:p>
    <w:p w:rsidR="004E42E8" w:rsidRPr="00342959" w:rsidRDefault="004E42E8" w:rsidP="004E42E8">
      <w:pPr>
        <w:pStyle w:val="a8"/>
        <w:spacing w:line="240" w:lineRule="auto"/>
        <w:ind w:left="851"/>
      </w:pPr>
    </w:p>
    <w:p w:rsidR="004E42E8" w:rsidRPr="00342959" w:rsidRDefault="00342959" w:rsidP="004E42E8">
      <w:pPr>
        <w:pStyle w:val="a8"/>
        <w:spacing w:line="240" w:lineRule="auto"/>
        <w:ind w:left="0" w:firstLine="0"/>
        <w:jc w:val="center"/>
      </w:pPr>
      <w:r>
        <w:rPr>
          <w:noProof/>
        </w:rPr>
        <w:drawing>
          <wp:inline distT="0" distB="0" distL="0" distR="0">
            <wp:extent cx="5939790" cy="5048490"/>
            <wp:effectExtent l="0" t="0" r="3810" b="0"/>
            <wp:docPr id="13" name="Рисунок 13" descr="C:\Users\user1\Desktop\Новая папка (4)\Сунжа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1\Desktop\Новая папка (4)\Сунжа (2).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5048490"/>
                    </a:xfrm>
                    <a:prstGeom prst="rect">
                      <a:avLst/>
                    </a:prstGeom>
                    <a:noFill/>
                    <a:ln>
                      <a:noFill/>
                    </a:ln>
                  </pic:spPr>
                </pic:pic>
              </a:graphicData>
            </a:graphic>
          </wp:inline>
        </w:drawing>
      </w:r>
    </w:p>
    <w:p w:rsidR="004E42E8" w:rsidRPr="00342959" w:rsidRDefault="004E42E8" w:rsidP="004E42E8">
      <w:pPr>
        <w:pStyle w:val="a8"/>
        <w:spacing w:line="240" w:lineRule="auto"/>
        <w:ind w:left="0" w:firstLine="0"/>
        <w:jc w:val="center"/>
        <w:rPr>
          <w:b/>
        </w:rPr>
      </w:pPr>
      <w:r w:rsidRPr="00342959">
        <w:rPr>
          <w:b/>
        </w:rPr>
        <w:t xml:space="preserve">Рис. 1.2.2 Планируемое изменение границ МО </w:t>
      </w:r>
      <w:r w:rsidR="00342959">
        <w:rPr>
          <w:b/>
        </w:rPr>
        <w:t>Сунженское</w:t>
      </w:r>
      <w:r w:rsidRPr="00342959">
        <w:rPr>
          <w:b/>
        </w:rPr>
        <w:t xml:space="preserve"> СП Пригородного района</w:t>
      </w:r>
      <w:r w:rsidRPr="00342959">
        <w:rPr>
          <w:rStyle w:val="afe"/>
          <w:b/>
        </w:rPr>
        <w:footnoteReference w:id="2"/>
      </w:r>
    </w:p>
    <w:p w:rsidR="004E42E8" w:rsidRPr="00244E46" w:rsidRDefault="004E42E8" w:rsidP="004E42E8">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927C8B" w:rsidRPr="00244E46" w:rsidTr="00E91C25">
        <w:tc>
          <w:tcPr>
            <w:tcW w:w="8611" w:type="dxa"/>
            <w:shd w:val="clear" w:color="auto" w:fill="C2D69B" w:themeFill="accent3" w:themeFillTint="99"/>
          </w:tcPr>
          <w:p w:rsidR="00927C8B" w:rsidRPr="00244E46" w:rsidRDefault="00927C8B" w:rsidP="00986AB9">
            <w:pPr>
              <w:pStyle w:val="a8"/>
              <w:spacing w:line="240" w:lineRule="auto"/>
              <w:ind w:left="0" w:firstLine="0"/>
              <w:rPr>
                <w:i/>
                <w:sz w:val="28"/>
                <w:szCs w:val="28"/>
              </w:rPr>
            </w:pPr>
            <w:r w:rsidRPr="00244E46">
              <w:rPr>
                <w:i/>
                <w:sz w:val="28"/>
                <w:szCs w:val="28"/>
              </w:rPr>
              <w:t>1.</w:t>
            </w:r>
            <w:r w:rsidR="00986AB9" w:rsidRPr="00244E46">
              <w:rPr>
                <w:i/>
                <w:sz w:val="28"/>
                <w:szCs w:val="28"/>
              </w:rPr>
              <w:t>3</w:t>
            </w:r>
            <w:r w:rsidRPr="00244E46">
              <w:rPr>
                <w:i/>
                <w:sz w:val="28"/>
                <w:szCs w:val="28"/>
              </w:rPr>
              <w:t>. Экономико-географическое положение</w:t>
            </w:r>
          </w:p>
        </w:tc>
      </w:tr>
    </w:tbl>
    <w:p w:rsidR="00927C8B" w:rsidRPr="00244E46" w:rsidRDefault="00927C8B" w:rsidP="0055752F">
      <w:pPr>
        <w:pStyle w:val="a8"/>
        <w:spacing w:line="240" w:lineRule="auto"/>
        <w:ind w:left="1170" w:firstLine="0"/>
        <w:rPr>
          <w:rFonts w:ascii="Times New Roman" w:hAnsi="Times New Roman"/>
        </w:rPr>
      </w:pPr>
    </w:p>
    <w:p w:rsidR="00366504" w:rsidRPr="00244E46" w:rsidRDefault="00366504" w:rsidP="0055752F">
      <w:pPr>
        <w:pStyle w:val="a8"/>
        <w:spacing w:line="240" w:lineRule="auto"/>
        <w:ind w:left="851"/>
        <w:rPr>
          <w:rFonts w:cs="Arial"/>
          <w:b/>
        </w:rPr>
      </w:pPr>
      <w:r w:rsidRPr="00244E46">
        <w:rPr>
          <w:rFonts w:cs="Arial"/>
          <w:b/>
        </w:rPr>
        <w:t xml:space="preserve">Экономико-географическое положение (ЭГП) — это отношение объекта </w:t>
      </w:r>
      <w:proofErr w:type="gramStart"/>
      <w:r w:rsidRPr="00244E46">
        <w:rPr>
          <w:rFonts w:cs="Arial"/>
          <w:b/>
        </w:rPr>
        <w:t>к</w:t>
      </w:r>
      <w:proofErr w:type="gramEnd"/>
      <w:r w:rsidRPr="00244E46">
        <w:rPr>
          <w:rFonts w:cs="Arial"/>
          <w:b/>
        </w:rPr>
        <w:t xml:space="preserve"> </w:t>
      </w:r>
      <w:proofErr w:type="gramStart"/>
      <w:r w:rsidRPr="00244E46">
        <w:rPr>
          <w:rFonts w:cs="Arial"/>
          <w:b/>
        </w:rPr>
        <w:t>вне</w:t>
      </w:r>
      <w:proofErr w:type="gramEnd"/>
      <w:r w:rsidRPr="00244E46">
        <w:rPr>
          <w:rFonts w:cs="Arial"/>
          <w:b/>
        </w:rPr>
        <w:t xml:space="preserve">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proofErr w:type="spellStart"/>
      <w:r w:rsidRPr="00244E46">
        <w:rPr>
          <w:rFonts w:cs="Arial"/>
          <w:b/>
        </w:rPr>
        <w:t>Баранскому</w:t>
      </w:r>
      <w:proofErr w:type="spellEnd"/>
      <w:r w:rsidRPr="00244E46">
        <w:rPr>
          <w:rFonts w:cs="Arial"/>
          <w:b/>
        </w:rPr>
        <w:t>).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9F07B1" w:rsidRPr="00244E46" w:rsidRDefault="00160D70" w:rsidP="0055752F">
      <w:pPr>
        <w:pStyle w:val="a8"/>
        <w:spacing w:line="240" w:lineRule="auto"/>
        <w:ind w:left="851"/>
        <w:rPr>
          <w:rFonts w:cs="Arial"/>
        </w:rPr>
      </w:pPr>
      <w:proofErr w:type="gramStart"/>
      <w:r w:rsidRPr="00244E46">
        <w:rPr>
          <w:rFonts w:cs="Arial"/>
        </w:rPr>
        <w:t xml:space="preserve">Планируемое </w:t>
      </w:r>
      <w:r w:rsidR="00244E46">
        <w:rPr>
          <w:rFonts w:cs="Arial"/>
        </w:rPr>
        <w:t>Сунженское</w:t>
      </w:r>
      <w:r w:rsidR="0094097E" w:rsidRPr="00244E46">
        <w:rPr>
          <w:rFonts w:cs="Arial"/>
        </w:rPr>
        <w:t xml:space="preserve"> сельское поселение</w:t>
      </w:r>
      <w:r w:rsidR="009F07B1" w:rsidRPr="00244E46">
        <w:rPr>
          <w:rFonts w:cs="Arial"/>
        </w:rPr>
        <w:t xml:space="preserve"> находится </w:t>
      </w:r>
      <w:r w:rsidR="0094097E" w:rsidRPr="00244E46">
        <w:rPr>
          <w:rFonts w:cs="Arial"/>
        </w:rPr>
        <w:t>в центральной части Северо-Кавказского географического региона</w:t>
      </w:r>
      <w:r w:rsidR="00C645D1" w:rsidRPr="00244E46">
        <w:rPr>
          <w:rFonts w:cs="Arial"/>
        </w:rPr>
        <w:t xml:space="preserve"> в пре</w:t>
      </w:r>
      <w:r w:rsidR="009B0BB9" w:rsidRPr="00244E46">
        <w:rPr>
          <w:rFonts w:cs="Arial"/>
        </w:rPr>
        <w:t>дгорной полосе, на берегу рек</w:t>
      </w:r>
      <w:r w:rsidR="00064C74" w:rsidRPr="00244E46">
        <w:rPr>
          <w:rFonts w:cs="Arial"/>
        </w:rPr>
        <w:t>и</w:t>
      </w:r>
      <w:r w:rsidR="009B0BB9" w:rsidRPr="00244E46">
        <w:rPr>
          <w:rFonts w:cs="Arial"/>
        </w:rPr>
        <w:t xml:space="preserve"> </w:t>
      </w:r>
      <w:proofErr w:type="spellStart"/>
      <w:r w:rsidR="00244E46">
        <w:rPr>
          <w:rFonts w:cs="Arial"/>
        </w:rPr>
        <w:t>Сунжа</w:t>
      </w:r>
      <w:proofErr w:type="spellEnd"/>
      <w:r w:rsidR="009B0BB9" w:rsidRPr="00244E46">
        <w:rPr>
          <w:rFonts w:cs="Arial"/>
        </w:rPr>
        <w:t xml:space="preserve"> (</w:t>
      </w:r>
      <w:proofErr w:type="spellStart"/>
      <w:r w:rsidR="000858AF" w:rsidRPr="00244E46">
        <w:rPr>
          <w:rFonts w:cs="Arial"/>
          <w:i/>
        </w:rPr>
        <w:t>осет</w:t>
      </w:r>
      <w:proofErr w:type="spellEnd"/>
      <w:r w:rsidR="000858AF" w:rsidRPr="00244E46">
        <w:rPr>
          <w:rFonts w:cs="Arial"/>
          <w:i/>
        </w:rPr>
        <w:t>.</w:t>
      </w:r>
      <w:proofErr w:type="gramEnd"/>
      <w:r w:rsidR="000858AF" w:rsidRPr="00244E46">
        <w:rPr>
          <w:rFonts w:cs="Arial"/>
          <w:i/>
        </w:rPr>
        <w:t xml:space="preserve"> </w:t>
      </w:r>
      <w:proofErr w:type="spellStart"/>
      <w:proofErr w:type="gramStart"/>
      <w:r w:rsidR="00244E46" w:rsidRPr="00244E46">
        <w:rPr>
          <w:rFonts w:cs="Arial"/>
          <w:i/>
        </w:rPr>
        <w:t>Сунжæ</w:t>
      </w:r>
      <w:proofErr w:type="spellEnd"/>
      <w:r w:rsidR="009B0BB9" w:rsidRPr="00244E46">
        <w:rPr>
          <w:rFonts w:cs="Arial"/>
        </w:rPr>
        <w:t>).</w:t>
      </w:r>
      <w:proofErr w:type="gramEnd"/>
      <w:r w:rsidR="00C645D1" w:rsidRPr="00244E46">
        <w:rPr>
          <w:rFonts w:cs="Arial"/>
        </w:rPr>
        <w:t xml:space="preserve"> </w:t>
      </w:r>
      <w:r w:rsidR="009B0BB9" w:rsidRPr="00244E46">
        <w:rPr>
          <w:rFonts w:cs="Arial"/>
        </w:rPr>
        <w:t>Относительно</w:t>
      </w:r>
      <w:r w:rsidR="00C645D1" w:rsidRPr="00244E46">
        <w:rPr>
          <w:rFonts w:cs="Arial"/>
        </w:rPr>
        <w:t xml:space="preserve"> административно-территориального деления субъекта</w:t>
      </w:r>
      <w:r w:rsidR="009B0BB9" w:rsidRPr="00244E46">
        <w:rPr>
          <w:rFonts w:cs="Arial"/>
        </w:rPr>
        <w:t xml:space="preserve"> –</w:t>
      </w:r>
      <w:r w:rsidR="00C645D1" w:rsidRPr="00244E46">
        <w:rPr>
          <w:rFonts w:cs="Arial"/>
        </w:rPr>
        <w:t xml:space="preserve"> поселение располагается </w:t>
      </w:r>
      <w:r w:rsidR="00216415" w:rsidRPr="00244E46">
        <w:rPr>
          <w:rFonts w:cs="Arial"/>
        </w:rPr>
        <w:t xml:space="preserve">в </w:t>
      </w:r>
      <w:r w:rsidR="00064C74" w:rsidRPr="00244E46">
        <w:rPr>
          <w:rFonts w:cs="Arial"/>
        </w:rPr>
        <w:t>центральной</w:t>
      </w:r>
      <w:r w:rsidR="0094097E" w:rsidRPr="00244E46">
        <w:rPr>
          <w:rFonts w:cs="Arial"/>
        </w:rPr>
        <w:t xml:space="preserve"> </w:t>
      </w:r>
      <w:r w:rsidR="00216415" w:rsidRPr="00244E46">
        <w:rPr>
          <w:rFonts w:cs="Arial"/>
        </w:rPr>
        <w:t xml:space="preserve">части </w:t>
      </w:r>
      <w:r w:rsidR="0094097E" w:rsidRPr="00244E46">
        <w:rPr>
          <w:rFonts w:cs="Arial"/>
        </w:rPr>
        <w:t xml:space="preserve">Республики Северная Осетия </w:t>
      </w:r>
      <w:r w:rsidRPr="00244E46">
        <w:rPr>
          <w:rFonts w:cs="Arial"/>
        </w:rPr>
        <w:t>–</w:t>
      </w:r>
      <w:r w:rsidR="0094097E" w:rsidRPr="00244E46">
        <w:rPr>
          <w:rFonts w:cs="Arial"/>
        </w:rPr>
        <w:t xml:space="preserve"> Алания</w:t>
      </w:r>
      <w:r w:rsidRPr="00244E46">
        <w:rPr>
          <w:rFonts w:cs="Arial"/>
        </w:rPr>
        <w:t xml:space="preserve">, в </w:t>
      </w:r>
      <w:r w:rsidR="00244E46">
        <w:rPr>
          <w:rFonts w:cs="Arial"/>
        </w:rPr>
        <w:t>восточной</w:t>
      </w:r>
      <w:r w:rsidRPr="00244E46">
        <w:rPr>
          <w:rFonts w:cs="Arial"/>
        </w:rPr>
        <w:t xml:space="preserve"> части </w:t>
      </w:r>
      <w:r w:rsidR="009A596C" w:rsidRPr="00244E46">
        <w:rPr>
          <w:rFonts w:cs="Arial"/>
        </w:rPr>
        <w:t>Пригородного</w:t>
      </w:r>
      <w:r w:rsidRPr="00244E46">
        <w:rPr>
          <w:rFonts w:cs="Arial"/>
        </w:rPr>
        <w:t xml:space="preserve"> района.</w:t>
      </w:r>
    </w:p>
    <w:p w:rsidR="00B12C4E" w:rsidRPr="00244E46" w:rsidRDefault="00B12C4E" w:rsidP="0055752F">
      <w:pPr>
        <w:pStyle w:val="a8"/>
        <w:spacing w:line="240" w:lineRule="auto"/>
        <w:ind w:left="851"/>
        <w:rPr>
          <w:rFonts w:cs="Arial"/>
        </w:rPr>
      </w:pPr>
      <w:r w:rsidRPr="00244E46">
        <w:rPr>
          <w:rFonts w:cs="Arial"/>
        </w:rPr>
        <w:lastRenderedPageBreak/>
        <w:t xml:space="preserve">Основной вид полезных ископаемых на территории муниципального образования – </w:t>
      </w:r>
      <w:r w:rsidR="005275AA" w:rsidRPr="00244E46">
        <w:rPr>
          <w:rFonts w:cs="Arial"/>
        </w:rPr>
        <w:t>об</w:t>
      </w:r>
      <w:r w:rsidR="00515E20" w:rsidRPr="00244E46">
        <w:rPr>
          <w:rFonts w:cs="Arial"/>
        </w:rPr>
        <w:t>щераспространенные строительные</w:t>
      </w:r>
      <w:r w:rsidR="005275AA" w:rsidRPr="00244E46">
        <w:rPr>
          <w:rFonts w:cs="Arial"/>
        </w:rPr>
        <w:t>.</w:t>
      </w:r>
      <w:r w:rsidR="00356C7B" w:rsidRPr="00244E46">
        <w:rPr>
          <w:rStyle w:val="afe"/>
          <w:rFonts w:cs="Arial"/>
        </w:rPr>
        <w:footnoteReference w:id="3"/>
      </w:r>
    </w:p>
    <w:p w:rsidR="009F07B1" w:rsidRPr="00244E46" w:rsidRDefault="00882285" w:rsidP="0055752F">
      <w:pPr>
        <w:pStyle w:val="a8"/>
        <w:spacing w:line="240" w:lineRule="auto"/>
        <w:ind w:left="851"/>
        <w:rPr>
          <w:rFonts w:cs="Arial"/>
        </w:rPr>
      </w:pPr>
      <w:r w:rsidRPr="00244E46">
        <w:rPr>
          <w:rFonts w:cs="Arial"/>
        </w:rPr>
        <w:t>По данным АМС о</w:t>
      </w:r>
      <w:r w:rsidR="00F01886" w:rsidRPr="00244E46">
        <w:rPr>
          <w:rFonts w:cs="Arial"/>
        </w:rPr>
        <w:t xml:space="preserve">бщая площадь в административных границах </w:t>
      </w:r>
      <w:r w:rsidR="00216415" w:rsidRPr="00244E46">
        <w:rPr>
          <w:rFonts w:cs="Arial"/>
        </w:rPr>
        <w:t xml:space="preserve">муниципального образования </w:t>
      </w:r>
      <w:r w:rsidR="00244E46">
        <w:rPr>
          <w:rFonts w:cs="Arial"/>
        </w:rPr>
        <w:t>Сунженское</w:t>
      </w:r>
      <w:r w:rsidRPr="00244E46">
        <w:rPr>
          <w:rFonts w:cs="Arial"/>
        </w:rPr>
        <w:t xml:space="preserve"> СП</w:t>
      </w:r>
      <w:r w:rsidR="00216415" w:rsidRPr="00244E46">
        <w:rPr>
          <w:rFonts w:cs="Arial"/>
        </w:rPr>
        <w:t xml:space="preserve"> </w:t>
      </w:r>
      <w:r w:rsidR="00F01886" w:rsidRPr="00244E46">
        <w:rPr>
          <w:rFonts w:cs="Arial"/>
        </w:rPr>
        <w:t>составляет</w:t>
      </w:r>
      <w:r w:rsidR="00DE4822" w:rsidRPr="00244E46">
        <w:rPr>
          <w:rFonts w:cs="Arial"/>
        </w:rPr>
        <w:t xml:space="preserve"> </w:t>
      </w:r>
      <w:r w:rsidR="00244E46">
        <w:rPr>
          <w:rFonts w:cs="Arial"/>
        </w:rPr>
        <w:t>11,2</w:t>
      </w:r>
      <w:r w:rsidR="00DE4822" w:rsidRPr="00244E46">
        <w:rPr>
          <w:rFonts w:cs="Arial"/>
        </w:rPr>
        <w:t xml:space="preserve"> км</w:t>
      </w:r>
      <w:proofErr w:type="gramStart"/>
      <w:r w:rsidR="00DE4822" w:rsidRPr="00244E46">
        <w:rPr>
          <w:rFonts w:cs="Arial"/>
          <w:vertAlign w:val="superscript"/>
        </w:rPr>
        <w:t>2</w:t>
      </w:r>
      <w:proofErr w:type="gramEnd"/>
      <w:r w:rsidR="00DE4822" w:rsidRPr="00244E46">
        <w:rPr>
          <w:rFonts w:cs="Arial"/>
          <w:vertAlign w:val="superscript"/>
        </w:rPr>
        <w:t xml:space="preserve"> </w:t>
      </w:r>
      <w:r w:rsidR="00DE4822" w:rsidRPr="00244E46">
        <w:rPr>
          <w:rStyle w:val="afe"/>
          <w:rFonts w:cs="Arial"/>
        </w:rPr>
        <w:footnoteReference w:id="4"/>
      </w:r>
      <w:r w:rsidR="00F01886" w:rsidRPr="00244E46">
        <w:rPr>
          <w:rFonts w:cs="Arial"/>
        </w:rPr>
        <w:t xml:space="preserve">, что составляет </w:t>
      </w:r>
      <w:r w:rsidR="000E78D9">
        <w:rPr>
          <w:rFonts w:cs="Arial"/>
        </w:rPr>
        <w:t>1,03</w:t>
      </w:r>
      <w:r w:rsidRPr="00244E46">
        <w:rPr>
          <w:rFonts w:cs="Arial"/>
        </w:rPr>
        <w:t>%</w:t>
      </w:r>
      <w:r w:rsidR="00F01886" w:rsidRPr="00244E46">
        <w:rPr>
          <w:rFonts w:cs="Arial"/>
        </w:rPr>
        <w:t xml:space="preserve"> от площади всего </w:t>
      </w:r>
      <w:r w:rsidR="00710992" w:rsidRPr="00244E46">
        <w:rPr>
          <w:rFonts w:cs="Arial"/>
        </w:rPr>
        <w:t>Пригородного</w:t>
      </w:r>
      <w:r w:rsidRPr="00244E46">
        <w:rPr>
          <w:rFonts w:cs="Arial"/>
        </w:rPr>
        <w:t xml:space="preserve"> </w:t>
      </w:r>
      <w:r w:rsidR="00F01886" w:rsidRPr="00244E46">
        <w:rPr>
          <w:rFonts w:cs="Arial"/>
        </w:rPr>
        <w:t>района</w:t>
      </w:r>
      <w:r w:rsidRPr="00244E46">
        <w:rPr>
          <w:rFonts w:cs="Arial"/>
        </w:rPr>
        <w:t>. Общая</w:t>
      </w:r>
      <w:r w:rsidR="00F01886" w:rsidRPr="00244E46">
        <w:rPr>
          <w:rFonts w:cs="Arial"/>
        </w:rPr>
        <w:t xml:space="preserve"> численность населения</w:t>
      </w:r>
      <w:r w:rsidRPr="00244E46">
        <w:rPr>
          <w:rFonts w:cs="Arial"/>
        </w:rPr>
        <w:t xml:space="preserve"> планируемого МО</w:t>
      </w:r>
      <w:r w:rsidR="00F01886" w:rsidRPr="00244E46">
        <w:rPr>
          <w:rFonts w:cs="Arial"/>
        </w:rPr>
        <w:t xml:space="preserve"> на начало 201</w:t>
      </w:r>
      <w:r w:rsidR="00710992" w:rsidRPr="00244E46">
        <w:rPr>
          <w:rFonts w:cs="Arial"/>
        </w:rPr>
        <w:t>3</w:t>
      </w:r>
      <w:r w:rsidR="00F01886" w:rsidRPr="00244E46">
        <w:rPr>
          <w:rFonts w:cs="Arial"/>
        </w:rPr>
        <w:t xml:space="preserve"> года составля</w:t>
      </w:r>
      <w:r w:rsidR="00A810E8" w:rsidRPr="00244E46">
        <w:rPr>
          <w:rFonts w:cs="Arial"/>
        </w:rPr>
        <w:t>ла</w:t>
      </w:r>
      <w:r w:rsidR="00F01886" w:rsidRPr="00244E46">
        <w:rPr>
          <w:rFonts w:cs="Arial"/>
        </w:rPr>
        <w:t xml:space="preserve"> </w:t>
      </w:r>
      <w:r w:rsidR="000E78D9">
        <w:rPr>
          <w:rFonts w:cs="Arial"/>
        </w:rPr>
        <w:t>11807</w:t>
      </w:r>
      <w:r w:rsidR="00F01886" w:rsidRPr="00244E46">
        <w:rPr>
          <w:rFonts w:cs="Arial"/>
        </w:rPr>
        <w:t xml:space="preserve"> человек или </w:t>
      </w:r>
      <w:r w:rsidR="000E78D9">
        <w:rPr>
          <w:rFonts w:cs="Arial"/>
        </w:rPr>
        <w:t>11,2</w:t>
      </w:r>
      <w:r w:rsidR="00F01886" w:rsidRPr="00244E46">
        <w:rPr>
          <w:rFonts w:cs="Arial"/>
        </w:rPr>
        <w:t xml:space="preserve">% от всего населения </w:t>
      </w:r>
      <w:r w:rsidR="003247C5" w:rsidRPr="00244E46">
        <w:rPr>
          <w:rFonts w:cs="Arial"/>
        </w:rPr>
        <w:t>Пригородного</w:t>
      </w:r>
      <w:r w:rsidR="00F01886" w:rsidRPr="00244E46">
        <w:rPr>
          <w:rFonts w:cs="Arial"/>
        </w:rPr>
        <w:t xml:space="preserve"> района. Плотность населения – </w:t>
      </w:r>
      <w:r w:rsidR="000E78D9">
        <w:rPr>
          <w:rFonts w:cs="Arial"/>
        </w:rPr>
        <w:t>780</w:t>
      </w:r>
      <w:r w:rsidR="00DE4822" w:rsidRPr="00244E46">
        <w:rPr>
          <w:rFonts w:cs="Arial"/>
        </w:rPr>
        <w:t>,</w:t>
      </w:r>
      <w:r w:rsidR="000E78D9">
        <w:rPr>
          <w:rFonts w:cs="Arial"/>
        </w:rPr>
        <w:t>9</w:t>
      </w:r>
      <w:r w:rsidR="00F01886" w:rsidRPr="00244E46">
        <w:rPr>
          <w:rFonts w:cs="Arial"/>
        </w:rPr>
        <w:t xml:space="preserve"> чел./км</w:t>
      </w:r>
      <w:proofErr w:type="gramStart"/>
      <w:r w:rsidR="00F01886" w:rsidRPr="00244E46">
        <w:rPr>
          <w:rFonts w:cs="Arial"/>
          <w:vertAlign w:val="superscript"/>
        </w:rPr>
        <w:t>2</w:t>
      </w:r>
      <w:proofErr w:type="gramEnd"/>
      <w:r w:rsidR="00F01886" w:rsidRPr="00244E46">
        <w:rPr>
          <w:rFonts w:cs="Arial"/>
        </w:rPr>
        <w:t>.</w:t>
      </w:r>
    </w:p>
    <w:p w:rsidR="00ED290F" w:rsidRPr="00244E46" w:rsidRDefault="00ED290F" w:rsidP="0055752F">
      <w:pPr>
        <w:pStyle w:val="a8"/>
        <w:spacing w:line="240" w:lineRule="auto"/>
        <w:ind w:left="851"/>
        <w:rPr>
          <w:rFonts w:cs="Arial"/>
        </w:rPr>
      </w:pPr>
      <w:r w:rsidRPr="00244E46">
        <w:rPr>
          <w:rFonts w:cs="Arial"/>
        </w:rPr>
        <w:t>При этом</w:t>
      </w:r>
      <w:proofErr w:type="gramStart"/>
      <w:r w:rsidRPr="00244E46">
        <w:rPr>
          <w:rFonts w:cs="Arial"/>
        </w:rPr>
        <w:t>,</w:t>
      </w:r>
      <w:proofErr w:type="gramEnd"/>
      <w:r w:rsidRPr="00244E46">
        <w:rPr>
          <w:rFonts w:cs="Arial"/>
        </w:rPr>
        <w:t xml:space="preserve"> МО находится на </w:t>
      </w:r>
      <w:r w:rsidR="00DF2217" w:rsidRPr="00244E46">
        <w:rPr>
          <w:rFonts w:cs="Arial"/>
        </w:rPr>
        <w:t xml:space="preserve">не </w:t>
      </w:r>
      <w:r w:rsidRPr="00244E46">
        <w:rPr>
          <w:rFonts w:cs="Arial"/>
        </w:rPr>
        <w:t>значительном удалении от городов</w:t>
      </w:r>
      <w:r w:rsidR="00B26144" w:rsidRPr="00244E46">
        <w:rPr>
          <w:rFonts w:cs="Arial"/>
        </w:rPr>
        <w:t xml:space="preserve"> РСО-Алания</w:t>
      </w:r>
      <w:r w:rsidRPr="00244E46">
        <w:rPr>
          <w:rFonts w:cs="Arial"/>
        </w:rPr>
        <w:t xml:space="preserve"> (табл. </w:t>
      </w:r>
      <w:r w:rsidR="0020210F" w:rsidRPr="00244E46">
        <w:rPr>
          <w:rFonts w:cs="Arial"/>
        </w:rPr>
        <w:t>1.</w:t>
      </w:r>
      <w:r w:rsidR="00E43A1A" w:rsidRPr="00244E46">
        <w:rPr>
          <w:rFonts w:cs="Arial"/>
        </w:rPr>
        <w:t>4</w:t>
      </w:r>
      <w:r w:rsidR="0020210F" w:rsidRPr="00244E46">
        <w:rPr>
          <w:rFonts w:cs="Arial"/>
        </w:rPr>
        <w:t>.1</w:t>
      </w:r>
      <w:r w:rsidRPr="00244E46">
        <w:rPr>
          <w:rFonts w:cs="Arial"/>
        </w:rPr>
        <w:t>).</w:t>
      </w:r>
    </w:p>
    <w:p w:rsidR="00ED290F" w:rsidRPr="00244E46" w:rsidRDefault="00ED290F" w:rsidP="00ED290F">
      <w:pPr>
        <w:pStyle w:val="a8"/>
        <w:spacing w:line="240" w:lineRule="auto"/>
        <w:ind w:left="851"/>
        <w:jc w:val="right"/>
        <w:rPr>
          <w:rFonts w:cs="Arial"/>
        </w:rPr>
      </w:pPr>
    </w:p>
    <w:p w:rsidR="00ED290F" w:rsidRPr="00244E46" w:rsidRDefault="00ED290F" w:rsidP="00ED290F">
      <w:pPr>
        <w:pStyle w:val="a8"/>
        <w:spacing w:line="240" w:lineRule="auto"/>
        <w:ind w:left="851"/>
        <w:jc w:val="right"/>
        <w:rPr>
          <w:rFonts w:cs="Arial"/>
        </w:rPr>
      </w:pPr>
      <w:r w:rsidRPr="00244E46">
        <w:rPr>
          <w:rFonts w:cs="Arial"/>
        </w:rPr>
        <w:t xml:space="preserve">Таблица </w:t>
      </w:r>
      <w:r w:rsidR="0020210F" w:rsidRPr="00244E46">
        <w:rPr>
          <w:rFonts w:cs="Arial"/>
        </w:rPr>
        <w:t>1.</w:t>
      </w:r>
      <w:r w:rsidR="00986AB9" w:rsidRPr="00244E46">
        <w:rPr>
          <w:rFonts w:cs="Arial"/>
        </w:rPr>
        <w:t>3</w:t>
      </w:r>
      <w:r w:rsidR="0020210F" w:rsidRPr="00244E46">
        <w:rPr>
          <w:rFonts w:cs="Arial"/>
        </w:rPr>
        <w:t>.1</w:t>
      </w:r>
    </w:p>
    <w:p w:rsidR="00ED290F" w:rsidRPr="00244E46" w:rsidRDefault="00ED290F" w:rsidP="00ED290F">
      <w:pPr>
        <w:pStyle w:val="a8"/>
        <w:spacing w:line="240" w:lineRule="auto"/>
        <w:ind w:left="851"/>
        <w:jc w:val="center"/>
        <w:rPr>
          <w:rFonts w:cs="Arial"/>
        </w:rPr>
      </w:pPr>
      <w:r w:rsidRPr="00244E46">
        <w:rPr>
          <w:rFonts w:cs="Arial"/>
        </w:rPr>
        <w:t>Транспортна</w:t>
      </w:r>
      <w:r w:rsidR="000338C9" w:rsidRPr="00244E46">
        <w:rPr>
          <w:rFonts w:cs="Arial"/>
        </w:rPr>
        <w:t>я доступность ближайших городов</w:t>
      </w:r>
      <w:r w:rsidR="000338C9" w:rsidRPr="00244E46">
        <w:rPr>
          <w:rStyle w:val="afe"/>
          <w:rFonts w:cs="Arial"/>
        </w:rPr>
        <w:footnoteReference w:id="5"/>
      </w:r>
    </w:p>
    <w:tbl>
      <w:tblPr>
        <w:tblStyle w:val="a3"/>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086"/>
        <w:gridCol w:w="2409"/>
        <w:gridCol w:w="3544"/>
      </w:tblGrid>
      <w:tr w:rsidR="00ED290F" w:rsidRPr="00244E46" w:rsidTr="00986AB9">
        <w:trPr>
          <w:trHeight w:val="724"/>
          <w:jc w:val="center"/>
        </w:trPr>
        <w:tc>
          <w:tcPr>
            <w:tcW w:w="3086" w:type="dxa"/>
            <w:shd w:val="clear" w:color="auto" w:fill="EAF1DD" w:themeFill="accent3" w:themeFillTint="33"/>
            <w:vAlign w:val="center"/>
          </w:tcPr>
          <w:p w:rsidR="00ED290F" w:rsidRPr="00244E46" w:rsidRDefault="00ED290F" w:rsidP="008F6A29">
            <w:pPr>
              <w:pStyle w:val="S"/>
              <w:spacing w:line="240" w:lineRule="auto"/>
              <w:ind w:firstLine="0"/>
              <w:jc w:val="center"/>
              <w:rPr>
                <w:rFonts w:ascii="Arial Narrow" w:hAnsi="Arial Narrow" w:cs="Arial"/>
                <w:b/>
                <w:bCs/>
              </w:rPr>
            </w:pPr>
            <w:r w:rsidRPr="00244E46">
              <w:rPr>
                <w:rFonts w:ascii="Arial Narrow" w:hAnsi="Arial Narrow" w:cs="Arial"/>
                <w:b/>
                <w:bCs/>
              </w:rPr>
              <w:t>Город</w:t>
            </w:r>
          </w:p>
        </w:tc>
        <w:tc>
          <w:tcPr>
            <w:tcW w:w="2409" w:type="dxa"/>
            <w:shd w:val="clear" w:color="auto" w:fill="EAF1DD" w:themeFill="accent3" w:themeFillTint="33"/>
            <w:vAlign w:val="center"/>
          </w:tcPr>
          <w:p w:rsidR="00ED290F" w:rsidRPr="00244E46" w:rsidRDefault="00ED290F" w:rsidP="008F6A29">
            <w:pPr>
              <w:pStyle w:val="S"/>
              <w:spacing w:line="240" w:lineRule="auto"/>
              <w:ind w:firstLine="0"/>
              <w:jc w:val="center"/>
              <w:rPr>
                <w:rFonts w:ascii="Arial Narrow" w:hAnsi="Arial Narrow" w:cs="Arial"/>
                <w:b/>
                <w:bCs/>
              </w:rPr>
            </w:pPr>
            <w:r w:rsidRPr="00244E46">
              <w:rPr>
                <w:rFonts w:ascii="Arial Narrow" w:hAnsi="Arial Narrow" w:cs="Arial"/>
                <w:b/>
                <w:bCs/>
              </w:rPr>
              <w:t>Расстояние, км</w:t>
            </w:r>
          </w:p>
        </w:tc>
        <w:tc>
          <w:tcPr>
            <w:tcW w:w="3544" w:type="dxa"/>
            <w:shd w:val="clear" w:color="auto" w:fill="EAF1DD" w:themeFill="accent3" w:themeFillTint="33"/>
            <w:vAlign w:val="center"/>
          </w:tcPr>
          <w:p w:rsidR="00ED290F" w:rsidRPr="00244E46" w:rsidRDefault="00ED290F" w:rsidP="008F6A29">
            <w:pPr>
              <w:pStyle w:val="S"/>
              <w:spacing w:line="240" w:lineRule="auto"/>
              <w:ind w:firstLine="0"/>
              <w:jc w:val="center"/>
              <w:rPr>
                <w:rFonts w:ascii="Arial Narrow" w:hAnsi="Arial Narrow" w:cs="Arial"/>
                <w:b/>
                <w:bCs/>
              </w:rPr>
            </w:pPr>
            <w:r w:rsidRPr="00244E46">
              <w:rPr>
                <w:rFonts w:ascii="Arial Narrow" w:hAnsi="Arial Narrow" w:cs="Arial"/>
                <w:b/>
                <w:bCs/>
              </w:rPr>
              <w:t>Временная доступность</w:t>
            </w:r>
          </w:p>
        </w:tc>
      </w:tr>
      <w:tr w:rsidR="00ED290F" w:rsidRPr="00244E46" w:rsidTr="00E91F69">
        <w:trPr>
          <w:trHeight w:val="361"/>
          <w:jc w:val="center"/>
        </w:trPr>
        <w:tc>
          <w:tcPr>
            <w:tcW w:w="3086" w:type="dxa"/>
          </w:tcPr>
          <w:p w:rsidR="00ED290F" w:rsidRPr="00244E46" w:rsidRDefault="00DF2217" w:rsidP="00224260">
            <w:pPr>
              <w:pStyle w:val="S"/>
              <w:spacing w:line="240" w:lineRule="auto"/>
              <w:ind w:firstLine="0"/>
              <w:jc w:val="left"/>
              <w:rPr>
                <w:rFonts w:ascii="Arial Narrow" w:hAnsi="Arial Narrow" w:cs="Arial"/>
                <w:color w:val="000000"/>
                <w:lang w:val="ru-RU"/>
              </w:rPr>
            </w:pPr>
            <w:r w:rsidRPr="00244E46">
              <w:rPr>
                <w:rFonts w:ascii="Arial Narrow" w:hAnsi="Arial Narrow" w:cs="Arial"/>
                <w:color w:val="000000"/>
                <w:lang w:val="ru-RU"/>
              </w:rPr>
              <w:t>Владикавказ</w:t>
            </w:r>
          </w:p>
        </w:tc>
        <w:tc>
          <w:tcPr>
            <w:tcW w:w="2409" w:type="dxa"/>
            <w:vAlign w:val="center"/>
          </w:tcPr>
          <w:p w:rsidR="00ED290F"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12</w:t>
            </w:r>
          </w:p>
        </w:tc>
        <w:tc>
          <w:tcPr>
            <w:tcW w:w="3544" w:type="dxa"/>
            <w:vAlign w:val="center"/>
          </w:tcPr>
          <w:p w:rsidR="00ED290F"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18 мин</w:t>
            </w:r>
          </w:p>
        </w:tc>
      </w:tr>
      <w:tr w:rsidR="00446308" w:rsidRPr="00244E46" w:rsidTr="00E91F69">
        <w:trPr>
          <w:trHeight w:val="361"/>
          <w:jc w:val="center"/>
        </w:trPr>
        <w:tc>
          <w:tcPr>
            <w:tcW w:w="3086" w:type="dxa"/>
          </w:tcPr>
          <w:p w:rsidR="00446308" w:rsidRPr="00244E46" w:rsidRDefault="00446308" w:rsidP="00984754">
            <w:pPr>
              <w:pStyle w:val="S"/>
              <w:spacing w:line="240" w:lineRule="auto"/>
              <w:ind w:firstLine="0"/>
              <w:jc w:val="left"/>
              <w:rPr>
                <w:rFonts w:ascii="Arial Narrow" w:hAnsi="Arial Narrow" w:cs="Arial"/>
                <w:color w:val="000000"/>
                <w:lang w:val="ru-RU"/>
              </w:rPr>
            </w:pPr>
            <w:r w:rsidRPr="00244E46">
              <w:rPr>
                <w:rFonts w:ascii="Arial Narrow" w:hAnsi="Arial Narrow" w:cs="Arial"/>
                <w:color w:val="000000"/>
                <w:lang w:val="ru-RU"/>
              </w:rPr>
              <w:t>Пятигорск</w:t>
            </w:r>
          </w:p>
        </w:tc>
        <w:tc>
          <w:tcPr>
            <w:tcW w:w="2409" w:type="dxa"/>
            <w:vAlign w:val="center"/>
          </w:tcPr>
          <w:p w:rsidR="00446308" w:rsidRPr="00244E46" w:rsidRDefault="000E78D9"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200</w:t>
            </w:r>
          </w:p>
        </w:tc>
        <w:tc>
          <w:tcPr>
            <w:tcW w:w="3544" w:type="dxa"/>
            <w:vAlign w:val="center"/>
          </w:tcPr>
          <w:p w:rsidR="00446308" w:rsidRPr="00244E46" w:rsidRDefault="000E78D9"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 ч 8 мин</w:t>
            </w:r>
          </w:p>
        </w:tc>
      </w:tr>
      <w:tr w:rsidR="00446308" w:rsidRPr="00244E46" w:rsidTr="00E91F69">
        <w:trPr>
          <w:trHeight w:val="361"/>
          <w:jc w:val="center"/>
        </w:trPr>
        <w:tc>
          <w:tcPr>
            <w:tcW w:w="3086" w:type="dxa"/>
          </w:tcPr>
          <w:p w:rsidR="00446308" w:rsidRPr="00244E46" w:rsidRDefault="00446308" w:rsidP="00984754">
            <w:pPr>
              <w:pStyle w:val="S"/>
              <w:spacing w:line="240" w:lineRule="auto"/>
              <w:ind w:firstLine="0"/>
              <w:jc w:val="left"/>
              <w:rPr>
                <w:rFonts w:ascii="Arial Narrow" w:hAnsi="Arial Narrow" w:cs="Arial"/>
                <w:color w:val="000000"/>
                <w:lang w:val="ru-RU"/>
              </w:rPr>
            </w:pPr>
            <w:r w:rsidRPr="00244E46">
              <w:rPr>
                <w:rFonts w:ascii="Arial Narrow" w:hAnsi="Arial Narrow" w:cs="Arial"/>
                <w:color w:val="000000"/>
                <w:lang w:val="ru-RU"/>
              </w:rPr>
              <w:t>Октябрьское</w:t>
            </w:r>
          </w:p>
        </w:tc>
        <w:tc>
          <w:tcPr>
            <w:tcW w:w="2409" w:type="dxa"/>
            <w:vAlign w:val="center"/>
          </w:tcPr>
          <w:p w:rsidR="00446308" w:rsidRPr="00244E46" w:rsidRDefault="000E78D9"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7,3</w:t>
            </w:r>
          </w:p>
        </w:tc>
        <w:tc>
          <w:tcPr>
            <w:tcW w:w="3544" w:type="dxa"/>
            <w:vAlign w:val="center"/>
          </w:tcPr>
          <w:p w:rsidR="00446308" w:rsidRPr="00244E46" w:rsidRDefault="000E78D9"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10</w:t>
            </w:r>
          </w:p>
        </w:tc>
      </w:tr>
      <w:tr w:rsidR="00ED290F" w:rsidRPr="00244E46" w:rsidTr="00E91F69">
        <w:trPr>
          <w:trHeight w:val="361"/>
          <w:jc w:val="center"/>
        </w:trPr>
        <w:tc>
          <w:tcPr>
            <w:tcW w:w="3086" w:type="dxa"/>
          </w:tcPr>
          <w:p w:rsidR="00ED290F" w:rsidRPr="00244E46" w:rsidRDefault="00DF2217" w:rsidP="002E5F46">
            <w:pPr>
              <w:pStyle w:val="S"/>
              <w:spacing w:line="240" w:lineRule="auto"/>
              <w:ind w:firstLine="0"/>
              <w:jc w:val="left"/>
              <w:rPr>
                <w:rFonts w:ascii="Arial Narrow" w:hAnsi="Arial Narrow" w:cs="Arial"/>
                <w:color w:val="000000"/>
                <w:lang w:val="ru-RU"/>
              </w:rPr>
            </w:pPr>
            <w:r w:rsidRPr="00244E46">
              <w:rPr>
                <w:rFonts w:ascii="Arial Narrow" w:hAnsi="Arial Narrow" w:cs="Arial"/>
                <w:color w:val="000000"/>
                <w:lang w:val="ru-RU"/>
              </w:rPr>
              <w:t>Дигора</w:t>
            </w:r>
          </w:p>
        </w:tc>
        <w:tc>
          <w:tcPr>
            <w:tcW w:w="2409" w:type="dxa"/>
            <w:vAlign w:val="center"/>
          </w:tcPr>
          <w:p w:rsidR="00ED290F"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61</w:t>
            </w:r>
          </w:p>
        </w:tc>
        <w:tc>
          <w:tcPr>
            <w:tcW w:w="3544" w:type="dxa"/>
            <w:vAlign w:val="center"/>
          </w:tcPr>
          <w:p w:rsidR="00ED290F"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 ч 19 мин</w:t>
            </w:r>
          </w:p>
        </w:tc>
      </w:tr>
      <w:tr w:rsidR="002E5F46" w:rsidRPr="00244E46" w:rsidTr="00E91F69">
        <w:trPr>
          <w:trHeight w:val="361"/>
          <w:jc w:val="center"/>
        </w:trPr>
        <w:tc>
          <w:tcPr>
            <w:tcW w:w="3086" w:type="dxa"/>
          </w:tcPr>
          <w:p w:rsidR="002E5F46" w:rsidRPr="00244E46" w:rsidRDefault="00DF2217" w:rsidP="00224260">
            <w:pPr>
              <w:pStyle w:val="S"/>
              <w:spacing w:line="240" w:lineRule="auto"/>
              <w:ind w:firstLine="0"/>
              <w:jc w:val="left"/>
              <w:rPr>
                <w:rFonts w:ascii="Arial Narrow" w:hAnsi="Arial Narrow" w:cs="Arial"/>
                <w:color w:val="000000"/>
                <w:lang w:val="ru-RU"/>
              </w:rPr>
            </w:pPr>
            <w:r w:rsidRPr="00244E46">
              <w:rPr>
                <w:rFonts w:ascii="Arial Narrow" w:hAnsi="Arial Narrow" w:cs="Arial"/>
                <w:color w:val="000000"/>
                <w:lang w:val="ru-RU"/>
              </w:rPr>
              <w:t>Ардон</w:t>
            </w:r>
          </w:p>
        </w:tc>
        <w:tc>
          <w:tcPr>
            <w:tcW w:w="2409" w:type="dxa"/>
            <w:vAlign w:val="center"/>
          </w:tcPr>
          <w:p w:rsidR="002E5F46"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49</w:t>
            </w:r>
          </w:p>
        </w:tc>
        <w:tc>
          <w:tcPr>
            <w:tcW w:w="3544" w:type="dxa"/>
            <w:vAlign w:val="center"/>
          </w:tcPr>
          <w:p w:rsidR="002E5F46"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 xml:space="preserve">1 ч </w:t>
            </w:r>
          </w:p>
        </w:tc>
      </w:tr>
      <w:tr w:rsidR="00ED290F" w:rsidRPr="00244E46" w:rsidTr="00E91F69">
        <w:trPr>
          <w:trHeight w:val="361"/>
          <w:jc w:val="center"/>
        </w:trPr>
        <w:tc>
          <w:tcPr>
            <w:tcW w:w="3086" w:type="dxa"/>
          </w:tcPr>
          <w:p w:rsidR="00ED290F" w:rsidRPr="00244E46" w:rsidRDefault="00DF2217" w:rsidP="00224260">
            <w:pPr>
              <w:pStyle w:val="S"/>
              <w:spacing w:line="240" w:lineRule="auto"/>
              <w:ind w:firstLine="0"/>
              <w:jc w:val="left"/>
              <w:rPr>
                <w:rFonts w:ascii="Arial Narrow" w:hAnsi="Arial Narrow" w:cs="Arial"/>
                <w:color w:val="000000"/>
                <w:lang w:val="ru-RU"/>
              </w:rPr>
            </w:pPr>
            <w:r w:rsidRPr="00244E46">
              <w:rPr>
                <w:rFonts w:ascii="Arial Narrow" w:hAnsi="Arial Narrow" w:cs="Arial"/>
                <w:color w:val="000000"/>
                <w:lang w:val="ru-RU"/>
              </w:rPr>
              <w:t>Беслан</w:t>
            </w:r>
          </w:p>
        </w:tc>
        <w:tc>
          <w:tcPr>
            <w:tcW w:w="2409" w:type="dxa"/>
            <w:vAlign w:val="center"/>
          </w:tcPr>
          <w:p w:rsidR="00ED290F"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33</w:t>
            </w:r>
          </w:p>
        </w:tc>
        <w:tc>
          <w:tcPr>
            <w:tcW w:w="3544" w:type="dxa"/>
            <w:vAlign w:val="center"/>
          </w:tcPr>
          <w:p w:rsidR="00ED290F" w:rsidRPr="00244E46" w:rsidRDefault="000E78D9"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41</w:t>
            </w:r>
          </w:p>
        </w:tc>
      </w:tr>
    </w:tbl>
    <w:p w:rsidR="00ED290F" w:rsidRPr="00244E46" w:rsidRDefault="00ED290F" w:rsidP="0055752F">
      <w:pPr>
        <w:pStyle w:val="a8"/>
        <w:spacing w:line="240" w:lineRule="auto"/>
        <w:ind w:left="851"/>
        <w:rPr>
          <w:rFonts w:cs="Arial"/>
        </w:rPr>
      </w:pPr>
    </w:p>
    <w:p w:rsidR="00F01886" w:rsidRPr="00244E46" w:rsidRDefault="00F01886" w:rsidP="0055752F">
      <w:pPr>
        <w:pStyle w:val="a8"/>
        <w:spacing w:line="240" w:lineRule="auto"/>
        <w:ind w:left="851"/>
        <w:rPr>
          <w:rFonts w:cs="Arial"/>
        </w:rPr>
      </w:pPr>
      <w:r w:rsidRPr="00244E46">
        <w:rPr>
          <w:rFonts w:cs="Arial"/>
        </w:rPr>
        <w:t xml:space="preserve">Ближайшим городским поселением является город </w:t>
      </w:r>
      <w:r w:rsidR="00446308" w:rsidRPr="00244E46">
        <w:rPr>
          <w:rFonts w:cs="Arial"/>
        </w:rPr>
        <w:t>Владикавказ</w:t>
      </w:r>
      <w:r w:rsidRPr="00244E46">
        <w:rPr>
          <w:rFonts w:cs="Arial"/>
        </w:rPr>
        <w:t xml:space="preserve">. От административного центра </w:t>
      </w:r>
      <w:r w:rsidR="00446308" w:rsidRPr="00244E46">
        <w:rPr>
          <w:rFonts w:cs="Arial"/>
        </w:rPr>
        <w:t>Пригородного</w:t>
      </w:r>
      <w:r w:rsidRPr="00244E46">
        <w:rPr>
          <w:rFonts w:cs="Arial"/>
        </w:rPr>
        <w:t xml:space="preserve"> района центральный населенный пункт поселения располагается в </w:t>
      </w:r>
      <w:r w:rsidR="000E78D9">
        <w:rPr>
          <w:rFonts w:cs="Arial"/>
        </w:rPr>
        <w:t>7</w:t>
      </w:r>
      <w:r w:rsidRPr="00244E46">
        <w:rPr>
          <w:rFonts w:cs="Arial"/>
        </w:rPr>
        <w:t xml:space="preserve"> км; от </w:t>
      </w:r>
      <w:r w:rsidR="009F07B1" w:rsidRPr="00244E46">
        <w:rPr>
          <w:rFonts w:cs="Arial"/>
        </w:rPr>
        <w:t xml:space="preserve">административного центра </w:t>
      </w:r>
      <w:r w:rsidR="00EF7D8C" w:rsidRPr="00244E46">
        <w:rPr>
          <w:rFonts w:cs="Arial"/>
        </w:rPr>
        <w:t>РСО-Алания</w:t>
      </w:r>
      <w:r w:rsidR="009F07B1" w:rsidRPr="00244E46">
        <w:rPr>
          <w:rFonts w:cs="Arial"/>
        </w:rPr>
        <w:t xml:space="preserve"> </w:t>
      </w:r>
      <w:r w:rsidR="00316865" w:rsidRPr="00244E46">
        <w:rPr>
          <w:rFonts w:cs="Arial"/>
        </w:rPr>
        <w:t>село</w:t>
      </w:r>
      <w:r w:rsidR="00EF7D8C" w:rsidRPr="00244E46">
        <w:rPr>
          <w:rFonts w:cs="Arial"/>
        </w:rPr>
        <w:t xml:space="preserve"> </w:t>
      </w:r>
      <w:proofErr w:type="spellStart"/>
      <w:r w:rsidR="000E78D9">
        <w:rPr>
          <w:rFonts w:cs="Arial"/>
        </w:rPr>
        <w:t>Сунжа</w:t>
      </w:r>
      <w:proofErr w:type="spellEnd"/>
      <w:r w:rsidR="009F07B1" w:rsidRPr="00244E46">
        <w:rPr>
          <w:rFonts w:cs="Arial"/>
        </w:rPr>
        <w:t xml:space="preserve"> </w:t>
      </w:r>
      <w:r w:rsidRPr="00244E46">
        <w:rPr>
          <w:rFonts w:cs="Arial"/>
        </w:rPr>
        <w:t xml:space="preserve">находится в </w:t>
      </w:r>
      <w:r w:rsidR="000E78D9">
        <w:rPr>
          <w:rFonts w:cs="Arial"/>
        </w:rPr>
        <w:t>12</w:t>
      </w:r>
      <w:r w:rsidRPr="00244E46">
        <w:rPr>
          <w:rFonts w:cs="Arial"/>
        </w:rPr>
        <w:t xml:space="preserve"> км.</w:t>
      </w:r>
    </w:p>
    <w:p w:rsidR="00006122" w:rsidRPr="00244E46" w:rsidRDefault="007E0773" w:rsidP="008F6A29">
      <w:pPr>
        <w:pStyle w:val="a8"/>
        <w:spacing w:line="240" w:lineRule="auto"/>
        <w:ind w:left="0" w:firstLine="0"/>
        <w:jc w:val="center"/>
      </w:pPr>
      <w:r w:rsidRPr="00244E46">
        <w:rPr>
          <w:noProof/>
        </w:rPr>
        <w:lastRenderedPageBreak/>
        <w:drawing>
          <wp:inline distT="0" distB="0" distL="0" distR="0" wp14:anchorId="77830104" wp14:editId="77CAFB00">
            <wp:extent cx="5939790" cy="6929755"/>
            <wp:effectExtent l="0" t="0" r="3810" b="4445"/>
            <wp:docPr id="26" name="Рисунок 26" descr="\\COMPUTER\shara\Рабочие проекты\СХЕМЫ РАСПОЛОЖЕНИЕ РАЙОНОВ В РСО!!!!!!!!!!!!!!\Пригородный район в РСО-Ал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UTER\shara\Рабочие проекты\СХЕМЫ РАСПОЛОЖЕНИЕ РАЙОНОВ В РСО!!!!!!!!!!!!!!\Пригородный район в РСО-Алани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6929755"/>
                    </a:xfrm>
                    <a:prstGeom prst="rect">
                      <a:avLst/>
                    </a:prstGeom>
                    <a:noFill/>
                    <a:ln>
                      <a:noFill/>
                    </a:ln>
                  </pic:spPr>
                </pic:pic>
              </a:graphicData>
            </a:graphic>
          </wp:inline>
        </w:drawing>
      </w:r>
    </w:p>
    <w:p w:rsidR="00C805F0" w:rsidRPr="00244E46" w:rsidRDefault="00D1034E" w:rsidP="0003767E">
      <w:pPr>
        <w:pStyle w:val="a8"/>
        <w:spacing w:line="240" w:lineRule="auto"/>
        <w:ind w:left="0" w:firstLine="0"/>
        <w:jc w:val="center"/>
        <w:rPr>
          <w:b/>
        </w:rPr>
      </w:pPr>
      <w:r w:rsidRPr="00244E46">
        <w:rPr>
          <w:b/>
        </w:rPr>
        <w:t xml:space="preserve">Рис. </w:t>
      </w:r>
      <w:r w:rsidR="00253874" w:rsidRPr="00244E46">
        <w:rPr>
          <w:b/>
        </w:rPr>
        <w:t>1.</w:t>
      </w:r>
      <w:r w:rsidR="00E02EC5" w:rsidRPr="00244E46">
        <w:rPr>
          <w:b/>
        </w:rPr>
        <w:t>3</w:t>
      </w:r>
      <w:r w:rsidR="0020210F" w:rsidRPr="00244E46">
        <w:rPr>
          <w:b/>
        </w:rPr>
        <w:t>.1</w:t>
      </w:r>
      <w:r w:rsidRPr="00244E46">
        <w:rPr>
          <w:b/>
        </w:rPr>
        <w:t xml:space="preserve">. Положение </w:t>
      </w:r>
      <w:r w:rsidR="009945A9" w:rsidRPr="00244E46">
        <w:rPr>
          <w:b/>
        </w:rPr>
        <w:t>Пригородного</w:t>
      </w:r>
      <w:r w:rsidR="00C805F0" w:rsidRPr="00244E46">
        <w:rPr>
          <w:b/>
        </w:rPr>
        <w:t xml:space="preserve"> района в системе</w:t>
      </w:r>
    </w:p>
    <w:p w:rsidR="00D1034E" w:rsidRPr="00244E46" w:rsidRDefault="00C805F0" w:rsidP="0003767E">
      <w:pPr>
        <w:pStyle w:val="a8"/>
        <w:spacing w:line="240" w:lineRule="auto"/>
        <w:ind w:left="0" w:firstLine="0"/>
        <w:jc w:val="center"/>
        <w:rPr>
          <w:b/>
          <w:vertAlign w:val="superscript"/>
        </w:rPr>
      </w:pPr>
      <w:r w:rsidRPr="00244E46">
        <w:rPr>
          <w:b/>
        </w:rPr>
        <w:t>административно-территори</w:t>
      </w:r>
      <w:r w:rsidR="003F7F00" w:rsidRPr="00244E46">
        <w:rPr>
          <w:b/>
        </w:rPr>
        <w:t>а</w:t>
      </w:r>
      <w:r w:rsidRPr="00244E46">
        <w:rPr>
          <w:b/>
        </w:rPr>
        <w:t xml:space="preserve">льного устройства </w:t>
      </w:r>
      <w:r w:rsidR="008F6A29" w:rsidRPr="00244E46">
        <w:rPr>
          <w:b/>
        </w:rPr>
        <w:t>РСО–Алания</w:t>
      </w:r>
    </w:p>
    <w:p w:rsidR="00D1034E" w:rsidRPr="00244E46" w:rsidRDefault="00D1034E" w:rsidP="0055752F">
      <w:pPr>
        <w:pStyle w:val="a8"/>
        <w:spacing w:line="240" w:lineRule="auto"/>
        <w:ind w:left="851"/>
      </w:pPr>
    </w:p>
    <w:p w:rsidR="003F7F00" w:rsidRPr="00244E46" w:rsidRDefault="000E78D9" w:rsidP="003F7F00">
      <w:pPr>
        <w:pStyle w:val="a8"/>
        <w:spacing w:line="240" w:lineRule="auto"/>
        <w:ind w:left="0" w:firstLine="0"/>
        <w:jc w:val="center"/>
      </w:pPr>
      <w:r>
        <w:rPr>
          <w:noProof/>
        </w:rPr>
        <w:lastRenderedPageBreak/>
        <w:drawing>
          <wp:inline distT="0" distB="0" distL="0" distR="0">
            <wp:extent cx="5939790" cy="6681052"/>
            <wp:effectExtent l="0" t="0" r="3810" b="5715"/>
            <wp:docPr id="1" name="Рисунок 1" descr="\\COMPUTER\shara\Рабочие проекты\СХЕМЫ РАСПОЛОЖЕНИЕ РАЙОНОВ В РСО!!!!!!!!!!!!!!\Положение МО Пригородный район\Сунж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shara\Рабочие проекты\СХЕМЫ РАСПОЛОЖЕНИЕ РАЙОНОВ В РСО!!!!!!!!!!!!!!\Положение МО Пригородный район\Сунжа.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6681052"/>
                    </a:xfrm>
                    <a:prstGeom prst="rect">
                      <a:avLst/>
                    </a:prstGeom>
                    <a:noFill/>
                    <a:ln>
                      <a:noFill/>
                    </a:ln>
                  </pic:spPr>
                </pic:pic>
              </a:graphicData>
            </a:graphic>
          </wp:inline>
        </w:drawing>
      </w:r>
    </w:p>
    <w:p w:rsidR="003F7F00" w:rsidRPr="00244E46" w:rsidRDefault="003F7F00" w:rsidP="0046343A">
      <w:pPr>
        <w:pStyle w:val="a8"/>
        <w:spacing w:line="240" w:lineRule="auto"/>
        <w:ind w:left="0" w:firstLine="0"/>
        <w:jc w:val="center"/>
        <w:rPr>
          <w:b/>
          <w:vertAlign w:val="superscript"/>
        </w:rPr>
      </w:pPr>
      <w:r w:rsidRPr="00244E46">
        <w:rPr>
          <w:b/>
        </w:rPr>
        <w:t>Рис. 1.</w:t>
      </w:r>
      <w:r w:rsidR="00E02EC5" w:rsidRPr="00244E46">
        <w:rPr>
          <w:b/>
        </w:rPr>
        <w:t>3</w:t>
      </w:r>
      <w:r w:rsidRPr="00244E46">
        <w:rPr>
          <w:b/>
        </w:rPr>
        <w:t xml:space="preserve">.2. Положение </w:t>
      </w:r>
      <w:r w:rsidR="000E78D9">
        <w:rPr>
          <w:b/>
        </w:rPr>
        <w:t>Сунженского</w:t>
      </w:r>
      <w:r w:rsidR="000338C9" w:rsidRPr="00244E46">
        <w:rPr>
          <w:b/>
        </w:rPr>
        <w:t xml:space="preserve"> СП</w:t>
      </w:r>
      <w:r w:rsidRPr="00244E46">
        <w:rPr>
          <w:b/>
        </w:rPr>
        <w:t xml:space="preserve"> в системе административно-территориального устройства </w:t>
      </w:r>
      <w:r w:rsidR="00531ED6" w:rsidRPr="00244E46">
        <w:rPr>
          <w:b/>
        </w:rPr>
        <w:t>Пригородного</w:t>
      </w:r>
      <w:r w:rsidRPr="00244E46">
        <w:rPr>
          <w:b/>
        </w:rPr>
        <w:t xml:space="preserve"> района</w:t>
      </w:r>
    </w:p>
    <w:p w:rsidR="003F7F00" w:rsidRPr="00244E46" w:rsidRDefault="003F7F00" w:rsidP="0055752F">
      <w:pPr>
        <w:pStyle w:val="a8"/>
        <w:spacing w:line="240" w:lineRule="auto"/>
        <w:ind w:left="851"/>
        <w:rPr>
          <w:b/>
        </w:rPr>
      </w:pPr>
    </w:p>
    <w:p w:rsidR="00366504" w:rsidRPr="00244E46" w:rsidRDefault="00366504" w:rsidP="0055752F">
      <w:pPr>
        <w:pStyle w:val="a8"/>
        <w:spacing w:line="240" w:lineRule="auto"/>
        <w:ind w:left="851"/>
        <w:rPr>
          <w:rFonts w:cs="Arial"/>
          <w:b/>
          <w:color w:val="000000"/>
          <w:shd w:val="clear" w:color="auto" w:fill="FFFFFF"/>
        </w:rPr>
      </w:pPr>
      <w:r w:rsidRPr="00244E46">
        <w:rPr>
          <w:b/>
        </w:rPr>
        <w:t>Транспортно-географическое положение – п</w:t>
      </w:r>
      <w:r w:rsidRPr="00244E46">
        <w:rPr>
          <w:rFonts w:cs="Arial"/>
          <w:b/>
          <w:color w:val="000000"/>
          <w:shd w:val="clear" w:color="auto" w:fill="FFFFFF"/>
        </w:rPr>
        <w:t>оложение города, района (региона) или страны по отношению к транспортной сети, сети транспортных узлов и потоков.</w:t>
      </w:r>
      <w:r w:rsidR="00CB750E" w:rsidRPr="00244E46">
        <w:rPr>
          <w:rFonts w:cs="Arial"/>
          <w:b/>
          <w:color w:val="000000"/>
          <w:shd w:val="clear" w:color="auto" w:fill="FFFFFF"/>
        </w:rPr>
        <w:t xml:space="preserve"> Особенности положения объектов определяются характером территориального охвата (выделяют </w:t>
      </w:r>
      <w:proofErr w:type="spellStart"/>
      <w:r w:rsidR="00CB750E" w:rsidRPr="00244E46">
        <w:rPr>
          <w:rFonts w:cs="Arial"/>
          <w:b/>
          <w:color w:val="000000"/>
          <w:shd w:val="clear" w:color="auto" w:fill="FFFFFF"/>
        </w:rPr>
        <w:t>макроположение</w:t>
      </w:r>
      <w:proofErr w:type="spellEnd"/>
      <w:r w:rsidR="00CB750E" w:rsidRPr="00244E46">
        <w:rPr>
          <w:rFonts w:cs="Arial"/>
          <w:b/>
          <w:color w:val="000000"/>
          <w:shd w:val="clear" w:color="auto" w:fill="FFFFFF"/>
        </w:rPr>
        <w:t xml:space="preserve">, </w:t>
      </w:r>
      <w:proofErr w:type="spellStart"/>
      <w:r w:rsidR="00CB750E" w:rsidRPr="00244E46">
        <w:rPr>
          <w:rFonts w:cs="Arial"/>
          <w:b/>
          <w:color w:val="000000"/>
          <w:shd w:val="clear" w:color="auto" w:fill="FFFFFF"/>
        </w:rPr>
        <w:t>мезоположение</w:t>
      </w:r>
      <w:proofErr w:type="spellEnd"/>
      <w:r w:rsidR="00CB750E" w:rsidRPr="00244E46">
        <w:rPr>
          <w:rFonts w:cs="Arial"/>
          <w:b/>
          <w:color w:val="000000"/>
          <w:shd w:val="clear" w:color="auto" w:fill="FFFFFF"/>
        </w:rPr>
        <w:t xml:space="preserve"> и </w:t>
      </w:r>
      <w:proofErr w:type="spellStart"/>
      <w:r w:rsidR="00CB750E" w:rsidRPr="00244E46">
        <w:rPr>
          <w:rFonts w:cs="Arial"/>
          <w:b/>
          <w:color w:val="000000"/>
          <w:shd w:val="clear" w:color="auto" w:fill="FFFFFF"/>
        </w:rPr>
        <w:t>микроположение</w:t>
      </w:r>
      <w:proofErr w:type="spellEnd"/>
      <w:r w:rsidR="00CB750E" w:rsidRPr="00244E46">
        <w:rPr>
          <w:rFonts w:cs="Arial"/>
          <w:b/>
          <w:color w:val="000000"/>
          <w:shd w:val="clear" w:color="auto" w:fill="FFFFFF"/>
        </w:rPr>
        <w:t>).</w:t>
      </w:r>
    </w:p>
    <w:p w:rsidR="00366504" w:rsidRPr="00244E46" w:rsidRDefault="00366504" w:rsidP="0055752F">
      <w:pPr>
        <w:pStyle w:val="a8"/>
        <w:spacing w:line="240" w:lineRule="auto"/>
        <w:ind w:left="851"/>
      </w:pPr>
      <w:r w:rsidRPr="00244E46">
        <w:t xml:space="preserve">Относительно ведущих транспортных магистралей </w:t>
      </w:r>
      <w:r w:rsidR="00693030" w:rsidRPr="00244E46">
        <w:t xml:space="preserve">Республики Северная Осетия </w:t>
      </w:r>
      <w:proofErr w:type="gramStart"/>
      <w:r w:rsidR="00693030" w:rsidRPr="00244E46">
        <w:t>–А</w:t>
      </w:r>
      <w:proofErr w:type="gramEnd"/>
      <w:r w:rsidR="00693030" w:rsidRPr="00244E46">
        <w:t>лания</w:t>
      </w:r>
      <w:r w:rsidRPr="00244E46">
        <w:t xml:space="preserve"> положение планируемого </w:t>
      </w:r>
      <w:r w:rsidR="000E78D9">
        <w:t>Сунженского</w:t>
      </w:r>
      <w:r w:rsidR="00EF7D8C" w:rsidRPr="00244E46">
        <w:t xml:space="preserve"> сельского поселения</w:t>
      </w:r>
      <w:r w:rsidRPr="00244E46">
        <w:t xml:space="preserve"> можно охарактеризовать как </w:t>
      </w:r>
      <w:r w:rsidR="00D65BCF" w:rsidRPr="00244E46">
        <w:t>выгодное</w:t>
      </w:r>
      <w:r w:rsidR="00EF7D8C" w:rsidRPr="00244E46">
        <w:t xml:space="preserve">, </w:t>
      </w:r>
      <w:proofErr w:type="spellStart"/>
      <w:r w:rsidR="000E78D9">
        <w:t>полупериферийное</w:t>
      </w:r>
      <w:proofErr w:type="spellEnd"/>
      <w:r w:rsidR="00DD7DFE" w:rsidRPr="00244E46">
        <w:t>.</w:t>
      </w:r>
    </w:p>
    <w:p w:rsidR="007D03D9" w:rsidRPr="00244E46" w:rsidRDefault="00DD7DFE" w:rsidP="0055752F">
      <w:pPr>
        <w:pStyle w:val="a8"/>
        <w:spacing w:line="240" w:lineRule="auto"/>
        <w:ind w:left="851"/>
      </w:pPr>
      <w:proofErr w:type="spellStart"/>
      <w:proofErr w:type="gramStart"/>
      <w:r w:rsidRPr="00244E46">
        <w:rPr>
          <w:b/>
        </w:rPr>
        <w:t>Макроположение</w:t>
      </w:r>
      <w:proofErr w:type="spellEnd"/>
      <w:r w:rsidRPr="00244E46">
        <w:t xml:space="preserve"> </w:t>
      </w:r>
      <w:r w:rsidR="000E78D9">
        <w:t>Сунженского</w:t>
      </w:r>
      <w:r w:rsidR="009930DE" w:rsidRPr="00244E46">
        <w:t xml:space="preserve"> </w:t>
      </w:r>
      <w:r w:rsidR="00987DC8" w:rsidRPr="00244E46">
        <w:t>СП</w:t>
      </w:r>
      <w:r w:rsidRPr="00244E46">
        <w:t xml:space="preserve"> можно охарактеризовать как </w:t>
      </w:r>
      <w:r w:rsidR="009930DE" w:rsidRPr="00244E46">
        <w:t>выгодн</w:t>
      </w:r>
      <w:r w:rsidR="001821BF" w:rsidRPr="00244E46">
        <w:t>о</w:t>
      </w:r>
      <w:r w:rsidR="00987DC8" w:rsidRPr="00244E46">
        <w:t>е</w:t>
      </w:r>
      <w:r w:rsidR="008D57F6" w:rsidRPr="00244E46">
        <w:t xml:space="preserve">: территория муниципального образования </w:t>
      </w:r>
      <w:r w:rsidRPr="00244E46">
        <w:t xml:space="preserve">располагается в зоне </w:t>
      </w:r>
      <w:r w:rsidR="005F21D9" w:rsidRPr="00244E46">
        <w:t xml:space="preserve">главной </w:t>
      </w:r>
      <w:r w:rsidR="00DD6616" w:rsidRPr="00244E46">
        <w:t xml:space="preserve">транспортной </w:t>
      </w:r>
      <w:r w:rsidR="005F21D9" w:rsidRPr="00244E46">
        <w:t xml:space="preserve">планировочной </w:t>
      </w:r>
      <w:r w:rsidR="00DD6616" w:rsidRPr="00244E46">
        <w:t xml:space="preserve">оси </w:t>
      </w:r>
      <w:r w:rsidR="005F21D9" w:rsidRPr="00244E46">
        <w:t xml:space="preserve">Владикавказ – </w:t>
      </w:r>
      <w:r w:rsidR="003B4CA6" w:rsidRPr="00244E46">
        <w:t>Беслан</w:t>
      </w:r>
      <w:r w:rsidR="005F21D9" w:rsidRPr="00244E46">
        <w:t xml:space="preserve"> (участок</w:t>
      </w:r>
      <w:r w:rsidR="003B4CA6" w:rsidRPr="00244E46">
        <w:t xml:space="preserve"> региональной автомобильной дороги, </w:t>
      </w:r>
      <w:r w:rsidR="003B4CA6" w:rsidRPr="00244E46">
        <w:lastRenderedPageBreak/>
        <w:t>«Владикавказ - Нижний Ларс» - граница с Грузией (на Тбилиси) (трасса А301)</w:t>
      </w:r>
      <w:r w:rsidR="005F21D9" w:rsidRPr="00244E46">
        <w:t>, связывающ</w:t>
      </w:r>
      <w:r w:rsidR="003B4CA6" w:rsidRPr="00244E46">
        <w:t>ей</w:t>
      </w:r>
      <w:r w:rsidR="005F21D9" w:rsidRPr="00244E46">
        <w:t xml:space="preserve"> планировочные </w:t>
      </w:r>
      <w:r w:rsidR="003B4CA6" w:rsidRPr="00244E46">
        <w:t>элементы</w:t>
      </w:r>
      <w:r w:rsidR="005F21D9" w:rsidRPr="00244E46">
        <w:t xml:space="preserve"> г. Владикавказ (главный</w:t>
      </w:r>
      <w:r w:rsidR="000E78D9">
        <w:t xml:space="preserve">) </w:t>
      </w:r>
      <w:r w:rsidR="005F21D9" w:rsidRPr="00244E46">
        <w:t xml:space="preserve">и г. </w:t>
      </w:r>
      <w:r w:rsidR="003B4CA6" w:rsidRPr="00244E46">
        <w:t>Беслан</w:t>
      </w:r>
      <w:r w:rsidR="007D03D9" w:rsidRPr="00244E46">
        <w:t>.</w:t>
      </w:r>
      <w:proofErr w:type="gramEnd"/>
    </w:p>
    <w:p w:rsidR="002D678E" w:rsidRPr="00244E46" w:rsidRDefault="002D678E" w:rsidP="0055752F">
      <w:pPr>
        <w:pStyle w:val="a8"/>
        <w:spacing w:line="240" w:lineRule="auto"/>
        <w:ind w:left="851"/>
      </w:pPr>
    </w:p>
    <w:p w:rsidR="002D678E" w:rsidRPr="00244E46" w:rsidRDefault="003B4CA6" w:rsidP="002D678E">
      <w:pPr>
        <w:pStyle w:val="a8"/>
        <w:spacing w:line="240" w:lineRule="auto"/>
        <w:ind w:left="0" w:firstLine="0"/>
        <w:jc w:val="center"/>
      </w:pPr>
      <w:r w:rsidRPr="00244E46">
        <w:rPr>
          <w:noProof/>
        </w:rPr>
        <w:drawing>
          <wp:inline distT="0" distB="0" distL="0" distR="0" wp14:anchorId="17E2C268" wp14:editId="7148CB59">
            <wp:extent cx="5229225" cy="4070655"/>
            <wp:effectExtent l="0" t="0" r="0" b="6350"/>
            <wp:docPr id="23" name="Рисунок 23" descr="C:\Users\user1\Desktop\prostr struk i ras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1\Desktop\prostr struk i rassel.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9225" cy="4070655"/>
                    </a:xfrm>
                    <a:prstGeom prst="rect">
                      <a:avLst/>
                    </a:prstGeom>
                    <a:noFill/>
                    <a:ln>
                      <a:noFill/>
                    </a:ln>
                  </pic:spPr>
                </pic:pic>
              </a:graphicData>
            </a:graphic>
          </wp:inline>
        </w:drawing>
      </w:r>
    </w:p>
    <w:p w:rsidR="00EF0536" w:rsidRPr="00244E46" w:rsidRDefault="00EF0536" w:rsidP="00EF0536">
      <w:pPr>
        <w:pStyle w:val="a8"/>
        <w:spacing w:line="240" w:lineRule="auto"/>
        <w:ind w:left="0" w:firstLine="0"/>
        <w:jc w:val="center"/>
        <w:rPr>
          <w:b/>
        </w:rPr>
      </w:pPr>
      <w:r w:rsidRPr="00244E46">
        <w:rPr>
          <w:b/>
        </w:rPr>
        <w:t>Рис. 1.3.3. Фрагмент схемы «Пространственная структура и расселение»</w:t>
      </w:r>
      <w:r w:rsidR="00964F98" w:rsidRPr="00244E46">
        <w:rPr>
          <w:rStyle w:val="afe"/>
          <w:b/>
        </w:rPr>
        <w:footnoteReference w:id="6"/>
      </w:r>
    </w:p>
    <w:p w:rsidR="00EF0536" w:rsidRPr="00244E46" w:rsidRDefault="00EF0536" w:rsidP="0055752F">
      <w:pPr>
        <w:pStyle w:val="a8"/>
        <w:spacing w:line="240" w:lineRule="auto"/>
        <w:ind w:left="851"/>
      </w:pPr>
    </w:p>
    <w:p w:rsidR="00282A74" w:rsidRPr="00244E46" w:rsidRDefault="00282A74" w:rsidP="0055752F">
      <w:pPr>
        <w:pStyle w:val="a8"/>
        <w:spacing w:line="240" w:lineRule="auto"/>
        <w:ind w:left="851"/>
      </w:pPr>
      <w:r w:rsidRPr="00244E46">
        <w:t xml:space="preserve">Ближайшей к </w:t>
      </w:r>
      <w:r w:rsidR="000E78D9">
        <w:t>Сунженскому</w:t>
      </w:r>
      <w:r w:rsidR="00DD6616" w:rsidRPr="00244E46">
        <w:t xml:space="preserve"> СП</w:t>
      </w:r>
      <w:r w:rsidRPr="00244E46">
        <w:t xml:space="preserve"> станцией железной дороги является станция </w:t>
      </w:r>
      <w:r w:rsidR="00DD6616" w:rsidRPr="00244E46">
        <w:t>«Владикавказ»</w:t>
      </w:r>
      <w:r w:rsidR="00F04932" w:rsidRPr="00244E46">
        <w:t xml:space="preserve">, расположенная на </w:t>
      </w:r>
      <w:r w:rsidR="003157DF" w:rsidRPr="00244E46">
        <w:t>линии</w:t>
      </w:r>
      <w:r w:rsidR="00F04932" w:rsidRPr="00244E46">
        <w:t xml:space="preserve"> </w:t>
      </w:r>
      <w:r w:rsidR="00DD6616" w:rsidRPr="00244E46">
        <w:t>Ростов-на-Дону – Баку</w:t>
      </w:r>
      <w:r w:rsidR="00F04932" w:rsidRPr="00244E46">
        <w:t xml:space="preserve">. </w:t>
      </w:r>
      <w:r w:rsidRPr="00244E46">
        <w:t xml:space="preserve">Ближайшим аэропортом является </w:t>
      </w:r>
      <w:r w:rsidR="00BA5CFB" w:rsidRPr="00244E46">
        <w:t>международный аэропорт «</w:t>
      </w:r>
      <w:r w:rsidR="00DD6616" w:rsidRPr="00244E46">
        <w:t>Владикавказ</w:t>
      </w:r>
      <w:r w:rsidR="00BA5CFB" w:rsidRPr="00244E46">
        <w:t>»</w:t>
      </w:r>
      <w:r w:rsidR="00DD6616" w:rsidRPr="00244E46">
        <w:t xml:space="preserve"> (г. Беслан)</w:t>
      </w:r>
      <w:r w:rsidR="003157DF" w:rsidRPr="00244E46">
        <w:t>.</w:t>
      </w:r>
    </w:p>
    <w:p w:rsidR="00964F98" w:rsidRPr="00244E46" w:rsidRDefault="00964F98" w:rsidP="0055752F">
      <w:pPr>
        <w:pStyle w:val="a8"/>
        <w:spacing w:line="240" w:lineRule="auto"/>
        <w:ind w:left="851"/>
      </w:pPr>
      <w:r w:rsidRPr="00244E46">
        <w:t>Услугами внутреннего водного транспорта экономика села обеспечена через пристань на р.</w:t>
      </w:r>
      <w:r w:rsidR="00752232" w:rsidRPr="00244E46">
        <w:t xml:space="preserve"> </w:t>
      </w:r>
      <w:r w:rsidRPr="00244E46">
        <w:t>Кубань в г.</w:t>
      </w:r>
      <w:r w:rsidR="00752232" w:rsidRPr="00244E46">
        <w:t xml:space="preserve"> </w:t>
      </w:r>
      <w:r w:rsidRPr="00244E46">
        <w:t>Усть-Лабинске. К Волго-Балтийской системе выход осуществляется через порт Астрахань. Ближайший морской порт – Махачкала.</w:t>
      </w:r>
    </w:p>
    <w:p w:rsidR="00752232" w:rsidRPr="00244E46" w:rsidRDefault="00752232" w:rsidP="00752232">
      <w:pPr>
        <w:pStyle w:val="a8"/>
        <w:spacing w:line="240" w:lineRule="auto"/>
        <w:ind w:left="851"/>
      </w:pPr>
      <w:r w:rsidRPr="00244E46">
        <w:t>Схемой территориального планирования республики поселение отнесено к составу Владикавказской агломерации. Хорошая транспортная доступность (менее 20 минут)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rsidR="00964F98" w:rsidRPr="00244E46" w:rsidRDefault="00752232" w:rsidP="00752232">
      <w:pPr>
        <w:pStyle w:val="a8"/>
        <w:spacing w:line="240" w:lineRule="auto"/>
        <w:ind w:left="851"/>
      </w:pPr>
      <w:r w:rsidRPr="00244E46">
        <w:t>Перспектива дальнейшего развития коммуникационных связей обязывает региональные и муниципальные власти уделять особенное внимание уров</w:t>
      </w:r>
      <w:r w:rsidR="000E78D9">
        <w:t>ню транспортной инфраструктуры.</w:t>
      </w:r>
    </w:p>
    <w:p w:rsidR="002074C5" w:rsidRPr="00244E46" w:rsidRDefault="00282A74" w:rsidP="0055752F">
      <w:pPr>
        <w:pStyle w:val="a8"/>
        <w:spacing w:line="240" w:lineRule="auto"/>
        <w:ind w:left="851"/>
      </w:pPr>
      <w:proofErr w:type="gramStart"/>
      <w:r w:rsidRPr="00244E46">
        <w:rPr>
          <w:b/>
        </w:rPr>
        <w:t>Мезоположение</w:t>
      </w:r>
      <w:r w:rsidR="00C45AC7" w:rsidRPr="00244E46">
        <w:t xml:space="preserve"> планируемого поселения</w:t>
      </w:r>
      <w:r w:rsidRPr="00244E46">
        <w:t xml:space="preserve"> </w:t>
      </w:r>
      <w:r w:rsidR="007E40A1" w:rsidRPr="00244E46">
        <w:t xml:space="preserve">также </w:t>
      </w:r>
      <w:r w:rsidR="00DA292F" w:rsidRPr="00244E46">
        <w:t xml:space="preserve">характеризуется </w:t>
      </w:r>
      <w:r w:rsidR="007E40A1" w:rsidRPr="00244E46">
        <w:t xml:space="preserve">как </w:t>
      </w:r>
      <w:proofErr w:type="spellStart"/>
      <w:r w:rsidR="00B23EF2">
        <w:t>полупериферийное</w:t>
      </w:r>
      <w:proofErr w:type="spellEnd"/>
      <w:r w:rsidR="007E40A1" w:rsidRPr="00244E46">
        <w:t xml:space="preserve">; так, сообщение с районным центром </w:t>
      </w:r>
      <w:r w:rsidR="000651D0" w:rsidRPr="00244E46">
        <w:t>с</w:t>
      </w:r>
      <w:r w:rsidR="007E40A1" w:rsidRPr="00244E46">
        <w:t xml:space="preserve">. </w:t>
      </w:r>
      <w:r w:rsidR="000651D0" w:rsidRPr="00244E46">
        <w:t>Октябрьское</w:t>
      </w:r>
      <w:r w:rsidR="007E40A1" w:rsidRPr="00244E46">
        <w:t xml:space="preserve">, г. Владикавказ и другими муниципальными образованиями РСО-Алания осуществляется с помощью автомобильной дороги </w:t>
      </w:r>
      <w:r w:rsidR="00B23EF2">
        <w:t>местного</w:t>
      </w:r>
      <w:r w:rsidR="007E40A1" w:rsidRPr="00244E46">
        <w:t xml:space="preserve"> значения</w:t>
      </w:r>
      <w:r w:rsidR="00B23EF2">
        <w:t>.</w:t>
      </w:r>
      <w:proofErr w:type="gramEnd"/>
    </w:p>
    <w:p w:rsidR="00282A74" w:rsidRPr="00244E46" w:rsidRDefault="0012243A" w:rsidP="0055752F">
      <w:pPr>
        <w:pStyle w:val="a8"/>
        <w:spacing w:line="240" w:lineRule="auto"/>
        <w:ind w:left="851"/>
      </w:pPr>
      <w:proofErr w:type="spellStart"/>
      <w:r w:rsidRPr="00244E46">
        <w:rPr>
          <w:b/>
        </w:rPr>
        <w:t>Микроположение</w:t>
      </w:r>
      <w:proofErr w:type="spellEnd"/>
      <w:r w:rsidRPr="00244E46">
        <w:t xml:space="preserve"> </w:t>
      </w:r>
      <w:r w:rsidR="00B23EF2">
        <w:t>Сунженского</w:t>
      </w:r>
      <w:r w:rsidR="00693030" w:rsidRPr="00244E46">
        <w:t xml:space="preserve"> сельского поселения</w:t>
      </w:r>
      <w:r w:rsidR="000E14A9" w:rsidRPr="00244E46">
        <w:t xml:space="preserve"> –</w:t>
      </w:r>
      <w:r w:rsidRPr="00244E46">
        <w:t xml:space="preserve"> </w:t>
      </w:r>
      <w:proofErr w:type="spellStart"/>
      <w:r w:rsidR="00B23EF2">
        <w:t>полупериферийное</w:t>
      </w:r>
      <w:proofErr w:type="spellEnd"/>
      <w:r w:rsidRPr="00244E46">
        <w:t>.</w:t>
      </w:r>
      <w:r w:rsidR="000E14A9" w:rsidRPr="00244E46">
        <w:t xml:space="preserve"> </w:t>
      </w:r>
      <w:r w:rsidR="007B11AC" w:rsidRPr="00244E46">
        <w:t xml:space="preserve">На внутрирайонном уровне </w:t>
      </w:r>
      <w:r w:rsidR="00612038" w:rsidRPr="00244E46">
        <w:t xml:space="preserve">планируемое поселение является </w:t>
      </w:r>
      <w:r w:rsidR="00B23EF2">
        <w:t>внутренним.</w:t>
      </w:r>
      <w:r w:rsidR="007B11AC" w:rsidRPr="00244E46">
        <w:t xml:space="preserve"> </w:t>
      </w:r>
      <w:r w:rsidR="00016611" w:rsidRPr="00244E46">
        <w:t>В пределах ближай</w:t>
      </w:r>
      <w:r w:rsidR="00497092" w:rsidRPr="00244E46">
        <w:t>ш</w:t>
      </w:r>
      <w:r w:rsidR="00B70C20" w:rsidRPr="00244E46">
        <w:t>его ареала (</w:t>
      </w:r>
      <w:r w:rsidR="00016611" w:rsidRPr="00244E46">
        <w:t xml:space="preserve">часовая транспортная доступность) располагается районный центр – </w:t>
      </w:r>
      <w:r w:rsidR="007B11AC" w:rsidRPr="00244E46">
        <w:t>село Октябрьское</w:t>
      </w:r>
      <w:r w:rsidR="00016611" w:rsidRPr="00244E46">
        <w:t>.</w:t>
      </w:r>
    </w:p>
    <w:p w:rsidR="000E14A9" w:rsidRPr="00244E46" w:rsidRDefault="00B704AA" w:rsidP="0055752F">
      <w:pPr>
        <w:pStyle w:val="a8"/>
        <w:spacing w:line="240" w:lineRule="auto"/>
        <w:ind w:left="851"/>
      </w:pPr>
      <w:r w:rsidRPr="00244E46">
        <w:lastRenderedPageBreak/>
        <w:t>Проект</w:t>
      </w:r>
      <w:r w:rsidR="000E14A9" w:rsidRPr="00244E46">
        <w:t>ами</w:t>
      </w:r>
      <w:r w:rsidRPr="00244E46">
        <w:t xml:space="preserve"> </w:t>
      </w:r>
      <w:r w:rsidR="000E14A9" w:rsidRPr="00244E46">
        <w:t>СТП</w:t>
      </w:r>
      <w:r w:rsidRPr="00244E46">
        <w:t xml:space="preserve"> </w:t>
      </w:r>
      <w:r w:rsidR="000E14A9" w:rsidRPr="00244E46">
        <w:t xml:space="preserve">РСО-Алания, СТП </w:t>
      </w:r>
      <w:r w:rsidR="007B11AC" w:rsidRPr="00244E46">
        <w:t>Пригородного</w:t>
      </w:r>
      <w:r w:rsidR="000E14A9" w:rsidRPr="00244E46">
        <w:t xml:space="preserve"> района, Стратегия социально-экономического развития РСО-Алания до 2025 г. предусматривается реализация ряда экономических, инфраструктурных проектов на территории </w:t>
      </w:r>
      <w:r w:rsidR="007B11AC" w:rsidRPr="00244E46">
        <w:t>Пригородного</w:t>
      </w:r>
      <w:r w:rsidR="000E14A9" w:rsidRPr="00244E46">
        <w:t xml:space="preserve"> района,</w:t>
      </w:r>
      <w:r w:rsidR="007B11AC" w:rsidRPr="00244E46">
        <w:t xml:space="preserve"> г. Владикавказа, развитие Владикавказской агломерации;</w:t>
      </w:r>
      <w:r w:rsidR="000E14A9" w:rsidRPr="00244E46">
        <w:t xml:space="preserve"> в случае реализации которых у планируемого поселения </w:t>
      </w:r>
      <w:r w:rsidR="007B11AC" w:rsidRPr="00244E46">
        <w:t>усилится</w:t>
      </w:r>
      <w:r w:rsidR="00243E07" w:rsidRPr="00244E46">
        <w:t xml:space="preserve"> </w:t>
      </w:r>
      <w:r w:rsidR="000E14A9" w:rsidRPr="00244E46">
        <w:t xml:space="preserve">транзитный </w:t>
      </w:r>
      <w:r w:rsidR="00612038" w:rsidRPr="00244E46">
        <w:t xml:space="preserve">и социально–экономический </w:t>
      </w:r>
      <w:r w:rsidR="000E14A9" w:rsidRPr="00244E46">
        <w:t>потенциал</w:t>
      </w:r>
      <w:r w:rsidR="00243E07" w:rsidRPr="00244E46">
        <w:t>.</w:t>
      </w:r>
    </w:p>
    <w:p w:rsidR="00366504" w:rsidRPr="00244E46" w:rsidRDefault="00366504" w:rsidP="0055752F">
      <w:pPr>
        <w:pStyle w:val="a8"/>
        <w:spacing w:line="240" w:lineRule="auto"/>
        <w:ind w:left="851"/>
        <w:rPr>
          <w:b/>
        </w:rPr>
      </w:pPr>
      <w:r w:rsidRPr="00244E46">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C62D27" w:rsidRPr="00244E46" w:rsidRDefault="00366504" w:rsidP="0055752F">
      <w:pPr>
        <w:pStyle w:val="a8"/>
        <w:spacing w:line="240" w:lineRule="auto"/>
        <w:ind w:left="851"/>
      </w:pPr>
      <w:r w:rsidRPr="00244E46">
        <w:t>Планируемое поселение расположено в</w:t>
      </w:r>
      <w:r w:rsidR="00117A1A" w:rsidRPr="00244E46">
        <w:t xml:space="preserve"> зоны </w:t>
      </w:r>
      <w:r w:rsidRPr="00244E46">
        <w:t xml:space="preserve">влияния </w:t>
      </w:r>
      <w:r w:rsidR="000D7E48" w:rsidRPr="00244E46">
        <w:t xml:space="preserve">крупнейшего </w:t>
      </w:r>
      <w:r w:rsidR="00117A1A" w:rsidRPr="00244E46">
        <w:t>промышленн</w:t>
      </w:r>
      <w:r w:rsidR="000D7E48" w:rsidRPr="00244E46">
        <w:t>ого</w:t>
      </w:r>
      <w:r w:rsidR="00117A1A" w:rsidRPr="00244E46">
        <w:t xml:space="preserve"> центр</w:t>
      </w:r>
      <w:r w:rsidR="000D7E48" w:rsidRPr="00244E46">
        <w:t>а</w:t>
      </w:r>
      <w:r w:rsidR="00117A1A" w:rsidRPr="00244E46">
        <w:t xml:space="preserve"> </w:t>
      </w:r>
      <w:r w:rsidR="00243E07" w:rsidRPr="00244E46">
        <w:t>РСО – Алания</w:t>
      </w:r>
      <w:r w:rsidR="000D7E48" w:rsidRPr="00244E46">
        <w:t xml:space="preserve"> – г. Владикавказа</w:t>
      </w:r>
      <w:r w:rsidR="005559E9" w:rsidRPr="00244E46">
        <w:t xml:space="preserve"> (цветная металлургия, машиностроение, отрасли пищевой промышленности)</w:t>
      </w:r>
      <w:r w:rsidR="00117A1A" w:rsidRPr="00244E46">
        <w:t>. Ближайшим промышленным центр</w:t>
      </w:r>
      <w:r w:rsidR="000D7E48" w:rsidRPr="00244E46">
        <w:t>ам также</w:t>
      </w:r>
      <w:r w:rsidR="00117A1A" w:rsidRPr="00244E46">
        <w:t xml:space="preserve"> является </w:t>
      </w:r>
      <w:r w:rsidR="00243E07" w:rsidRPr="00244E46">
        <w:t xml:space="preserve">город </w:t>
      </w:r>
      <w:r w:rsidR="00F539A6" w:rsidRPr="00244E46">
        <w:t>Беслан</w:t>
      </w:r>
      <w:r w:rsidR="00243E07" w:rsidRPr="00244E46">
        <w:t xml:space="preserve"> </w:t>
      </w:r>
      <w:r w:rsidR="00117A1A" w:rsidRPr="00244E46">
        <w:t>(</w:t>
      </w:r>
      <w:r w:rsidR="00243E07" w:rsidRPr="00244E46">
        <w:t>элементы пищевой</w:t>
      </w:r>
      <w:r w:rsidR="000D7E48" w:rsidRPr="00244E46">
        <w:t xml:space="preserve"> промышленности,</w:t>
      </w:r>
      <w:r w:rsidR="00F539A6" w:rsidRPr="00244E46">
        <w:t xml:space="preserve"> спиртовой промышленности, алкогольного производства,</w:t>
      </w:r>
      <w:r w:rsidR="00804A4C" w:rsidRPr="00244E46">
        <w:t xml:space="preserve"> </w:t>
      </w:r>
      <w:r w:rsidR="000D7E48" w:rsidRPr="00244E46">
        <w:t>промышленности строительных материалов</w:t>
      </w:r>
      <w:r w:rsidR="00117A1A" w:rsidRPr="00244E46">
        <w:t>).</w:t>
      </w:r>
    </w:p>
    <w:p w:rsidR="00806911" w:rsidRPr="00244E46" w:rsidRDefault="00366504" w:rsidP="0055752F">
      <w:pPr>
        <w:pStyle w:val="a8"/>
        <w:spacing w:line="240" w:lineRule="auto"/>
        <w:ind w:left="851"/>
      </w:pPr>
      <w:r w:rsidRPr="00244E46">
        <w:t xml:space="preserve">Ближайшими к поселению месторождениями полезных ископаемых являются </w:t>
      </w:r>
      <w:r w:rsidR="00806911" w:rsidRPr="00244E46">
        <w:t>общераспространенные месторождения строительных материалов</w:t>
      </w:r>
      <w:r w:rsidR="001F5AC4" w:rsidRPr="00244E46">
        <w:t>.</w:t>
      </w:r>
    </w:p>
    <w:p w:rsidR="00366504" w:rsidRPr="00244E46" w:rsidRDefault="00366504" w:rsidP="0055752F">
      <w:pPr>
        <w:spacing w:line="240" w:lineRule="auto"/>
        <w:ind w:left="851"/>
        <w:rPr>
          <w:b/>
        </w:rPr>
      </w:pPr>
      <w:r w:rsidRPr="00244E46">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267275" w:rsidRPr="00244E46" w:rsidRDefault="007932BD" w:rsidP="007F135C">
      <w:pPr>
        <w:spacing w:line="240" w:lineRule="auto"/>
        <w:ind w:left="851"/>
      </w:pPr>
      <w:r w:rsidRPr="00244E46">
        <w:t xml:space="preserve">Территория муниципального образования располагается в </w:t>
      </w:r>
      <w:r w:rsidR="006B49E4" w:rsidRPr="00244E46">
        <w:t>предгорной</w:t>
      </w:r>
      <w:r w:rsidR="00631470" w:rsidRPr="00244E46">
        <w:t xml:space="preserve"> части региона</w:t>
      </w:r>
      <w:r w:rsidR="00C62D27" w:rsidRPr="00244E46">
        <w:t xml:space="preserve"> в равнинной планировочной зоне</w:t>
      </w:r>
      <w:r w:rsidR="00AA0D57" w:rsidRPr="00244E46">
        <w:t xml:space="preserve">, который </w:t>
      </w:r>
      <w:r w:rsidR="00631470" w:rsidRPr="00244E46">
        <w:t xml:space="preserve">также включает </w:t>
      </w:r>
      <w:proofErr w:type="spellStart"/>
      <w:r w:rsidR="00C62D27" w:rsidRPr="00244E46">
        <w:t>Ардонский</w:t>
      </w:r>
      <w:proofErr w:type="spellEnd"/>
      <w:r w:rsidR="00C62D27" w:rsidRPr="00244E46">
        <w:t>, Правобережный районы, северные</w:t>
      </w:r>
      <w:r w:rsidR="00631470" w:rsidRPr="00244E46">
        <w:t xml:space="preserve"> части </w:t>
      </w:r>
      <w:proofErr w:type="spellStart"/>
      <w:r w:rsidR="00631470" w:rsidRPr="00244E46">
        <w:t>Ирафского</w:t>
      </w:r>
      <w:proofErr w:type="spellEnd"/>
      <w:r w:rsidR="00631470" w:rsidRPr="00244E46">
        <w:t xml:space="preserve">, </w:t>
      </w:r>
      <w:proofErr w:type="spellStart"/>
      <w:r w:rsidR="00631470" w:rsidRPr="00244E46">
        <w:t>Алагирского</w:t>
      </w:r>
      <w:proofErr w:type="spellEnd"/>
      <w:r w:rsidR="00631470" w:rsidRPr="00244E46">
        <w:t xml:space="preserve"> и Пригородного районов республики.</w:t>
      </w:r>
    </w:p>
    <w:p w:rsidR="00631470" w:rsidRPr="00244E46" w:rsidRDefault="00267275" w:rsidP="007F135C">
      <w:pPr>
        <w:spacing w:line="240" w:lineRule="auto"/>
        <w:ind w:left="851"/>
      </w:pPr>
      <w:r w:rsidRPr="00244E46">
        <w:t>В</w:t>
      </w:r>
      <w:r w:rsidR="00631470" w:rsidRPr="00244E46">
        <w:t xml:space="preserve">едущие отрасли растениеводства — производство зерновых, кормовых культур, овощеводство. Преобладают кукуруза, озимая пшеница, картофель. </w:t>
      </w:r>
    </w:p>
    <w:p w:rsidR="00631470" w:rsidRPr="00244E46" w:rsidRDefault="007F135C" w:rsidP="007F135C">
      <w:pPr>
        <w:spacing w:line="240" w:lineRule="auto"/>
        <w:ind w:left="851"/>
      </w:pPr>
      <w:proofErr w:type="gramStart"/>
      <w:r w:rsidRPr="00244E46">
        <w:t>Главн</w:t>
      </w:r>
      <w:r w:rsidR="00631470" w:rsidRPr="00244E46">
        <w:t>ые</w:t>
      </w:r>
      <w:r w:rsidRPr="00244E46">
        <w:t xml:space="preserve"> отрасл</w:t>
      </w:r>
      <w:r w:rsidR="00631470" w:rsidRPr="00244E46">
        <w:t>и</w:t>
      </w:r>
      <w:r w:rsidRPr="00244E46">
        <w:t xml:space="preserve"> животноводства — разведение крупного рогатого скота молочно-мясного</w:t>
      </w:r>
      <w:r w:rsidR="00631470" w:rsidRPr="00244E46">
        <w:t xml:space="preserve"> направления</w:t>
      </w:r>
      <w:r w:rsidRPr="00244E46">
        <w:t>,</w:t>
      </w:r>
      <w:r w:rsidR="00631470" w:rsidRPr="00244E46">
        <w:t xml:space="preserve"> выращивание мелкого рогатого скота, свиноводство (за последние 25 лет практически исчезло). </w:t>
      </w:r>
      <w:proofErr w:type="gramEnd"/>
    </w:p>
    <w:p w:rsidR="007932BD" w:rsidRPr="00244E46" w:rsidRDefault="00631470" w:rsidP="007F135C">
      <w:pPr>
        <w:spacing w:line="240" w:lineRule="auto"/>
        <w:ind w:left="851"/>
      </w:pPr>
      <w:r w:rsidRPr="00244E46">
        <w:t xml:space="preserve">Территория муниципального образования </w:t>
      </w:r>
      <w:r w:rsidR="007F135C" w:rsidRPr="00244E46">
        <w:t xml:space="preserve">обладает перспективами развития </w:t>
      </w:r>
      <w:r w:rsidRPr="00244E46">
        <w:t xml:space="preserve">аграрного сектора </w:t>
      </w:r>
      <w:r w:rsidR="007F135C" w:rsidRPr="00244E46">
        <w:t>экономики</w:t>
      </w:r>
      <w:r w:rsidRPr="00244E46">
        <w:t>, связанными в первую очередь с восстановлением хозя</w:t>
      </w:r>
      <w:r w:rsidR="004C3BBB" w:rsidRPr="00244E46">
        <w:t>йственного комплекса поселения</w:t>
      </w:r>
      <w:r w:rsidRPr="00244E46">
        <w:t>, интенсификацией использования с/х угодий, увеличением поголовья и товарности с/х животных.</w:t>
      </w:r>
      <w:r w:rsidR="00C62D27" w:rsidRPr="00244E46">
        <w:t xml:space="preserve"> Важным фактором развития с/х производства в </w:t>
      </w:r>
      <w:r w:rsidR="00B51B55">
        <w:t>Сунженском</w:t>
      </w:r>
      <w:r w:rsidR="00C62D27" w:rsidRPr="00244E46">
        <w:t xml:space="preserve"> СП может выступать близость емкого рынка сбыта продукции – г. Владикавказа.</w:t>
      </w:r>
    </w:p>
    <w:p w:rsidR="00366504" w:rsidRPr="00244E46" w:rsidRDefault="00366504" w:rsidP="0055752F">
      <w:pPr>
        <w:spacing w:line="240" w:lineRule="auto"/>
        <w:ind w:left="851"/>
      </w:pPr>
      <w:r w:rsidRPr="00244E46">
        <w:t xml:space="preserve">Относительно центров производства продуктов питания в </w:t>
      </w:r>
      <w:r w:rsidR="00631470" w:rsidRPr="00244E46">
        <w:t xml:space="preserve"> РСО – Алания </w:t>
      </w:r>
      <w:r w:rsidRPr="00244E46">
        <w:t xml:space="preserve">положение планируемого поселения можно охарактеризовать как </w:t>
      </w:r>
      <w:r w:rsidR="00C62D27" w:rsidRPr="00244E46">
        <w:t>центральное</w:t>
      </w:r>
      <w:r w:rsidRPr="00244E46">
        <w:t>.</w:t>
      </w:r>
      <w:r w:rsidR="007932BD" w:rsidRPr="00244E46">
        <w:t xml:space="preserve"> Общей проблемой агропромышленного комплекса является незавершенность производственных процессов – АПК </w:t>
      </w:r>
      <w:r w:rsidR="00631470" w:rsidRPr="00244E46">
        <w:t>района</w:t>
      </w:r>
      <w:r w:rsidR="007932BD" w:rsidRPr="00244E46">
        <w:t xml:space="preserve"> включает только одну сферу – сельское хозяйство и наименее развит</w:t>
      </w:r>
      <w:r w:rsidR="00DF37BB" w:rsidRPr="00244E46">
        <w:t>ую</w:t>
      </w:r>
      <w:r w:rsidR="007932BD" w:rsidRPr="00244E46">
        <w:t xml:space="preserve"> сфер</w:t>
      </w:r>
      <w:r w:rsidR="00DF37BB" w:rsidRPr="00244E46">
        <w:t>у</w:t>
      </w:r>
      <w:r w:rsidR="007932BD" w:rsidRPr="00244E46">
        <w:t xml:space="preserve"> переработки сельскохозяйственного сырья, при фактическом отсутствии инфраструктурного блока и сферы обеспечивающей сельское хозяйство средствами производства и материальными ресурсами.</w:t>
      </w:r>
    </w:p>
    <w:p w:rsidR="00366504" w:rsidRPr="00244E46" w:rsidRDefault="000964A5" w:rsidP="0055752F">
      <w:pPr>
        <w:spacing w:line="240" w:lineRule="auto"/>
        <w:ind w:left="851"/>
      </w:pPr>
      <w:r w:rsidRPr="00244E46">
        <w:t>Ближайшими центрами переработки сельскохозяйственного сырья я</w:t>
      </w:r>
      <w:r w:rsidR="00261820" w:rsidRPr="00244E46">
        <w:t>в</w:t>
      </w:r>
      <w:r w:rsidRPr="00244E46">
        <w:t xml:space="preserve">ляются </w:t>
      </w:r>
      <w:r w:rsidR="00631470" w:rsidRPr="00244E46">
        <w:t xml:space="preserve">города </w:t>
      </w:r>
      <w:r w:rsidR="00C62D27" w:rsidRPr="00244E46">
        <w:t>Владикавказ, Алагир</w:t>
      </w:r>
      <w:r w:rsidR="00631470" w:rsidRPr="00244E46">
        <w:t>, Беслан</w:t>
      </w:r>
      <w:r w:rsidR="00267275" w:rsidRPr="00244E46">
        <w:t>.</w:t>
      </w:r>
    </w:p>
    <w:p w:rsidR="00366504" w:rsidRPr="00244E46" w:rsidRDefault="00366504" w:rsidP="0055752F">
      <w:pPr>
        <w:spacing w:line="240" w:lineRule="auto"/>
        <w:ind w:left="851"/>
        <w:rPr>
          <w:b/>
        </w:rPr>
      </w:pPr>
      <w:proofErr w:type="spellStart"/>
      <w:r w:rsidRPr="00244E46">
        <w:rPr>
          <w:b/>
        </w:rPr>
        <w:t>Демо</w:t>
      </w:r>
      <w:proofErr w:type="spellEnd"/>
      <w:r w:rsidR="00267275" w:rsidRPr="00244E46">
        <w:rPr>
          <w:b/>
        </w:rPr>
        <w:t>-</w:t>
      </w:r>
      <w:r w:rsidRPr="00244E46">
        <w:rPr>
          <w:b/>
        </w:rPr>
        <w:t>географическое положение – положение территории относительно концентрации населения, трудовых ресурсов и научно-технических кадров.</w:t>
      </w:r>
    </w:p>
    <w:p w:rsidR="00CB6688" w:rsidRPr="00244E46" w:rsidRDefault="00366504" w:rsidP="0055752F">
      <w:pPr>
        <w:spacing w:line="240" w:lineRule="auto"/>
        <w:ind w:left="851"/>
      </w:pPr>
      <w:r w:rsidRPr="00244E46">
        <w:t xml:space="preserve">Общая численность населения </w:t>
      </w:r>
      <w:r w:rsidR="00B23EF2">
        <w:t>Сунженского</w:t>
      </w:r>
      <w:r w:rsidR="00267275" w:rsidRPr="00244E46">
        <w:t xml:space="preserve"> СП</w:t>
      </w:r>
      <w:r w:rsidR="00C95B4C" w:rsidRPr="00244E46">
        <w:t xml:space="preserve"> </w:t>
      </w:r>
      <w:r w:rsidR="00207C5E" w:rsidRPr="00244E46">
        <w:t xml:space="preserve">на 1 </w:t>
      </w:r>
      <w:r w:rsidR="00C642A9" w:rsidRPr="00244E46">
        <w:t>января</w:t>
      </w:r>
      <w:r w:rsidR="00207C5E" w:rsidRPr="00244E46">
        <w:t xml:space="preserve"> 201</w:t>
      </w:r>
      <w:r w:rsidR="00E3271F" w:rsidRPr="00244E46">
        <w:t>3</w:t>
      </w:r>
      <w:r w:rsidR="00207C5E" w:rsidRPr="00244E46">
        <w:t xml:space="preserve"> года </w:t>
      </w:r>
      <w:r w:rsidRPr="00244E46">
        <w:t>составля</w:t>
      </w:r>
      <w:r w:rsidR="00207C5E" w:rsidRPr="00244E46">
        <w:t>л</w:t>
      </w:r>
      <w:r w:rsidR="00C642A9" w:rsidRPr="00244E46">
        <w:t>а</w:t>
      </w:r>
      <w:r w:rsidRPr="00244E46">
        <w:t xml:space="preserve"> </w:t>
      </w:r>
      <w:r w:rsidR="00B23EF2">
        <w:t>11807</w:t>
      </w:r>
      <w:r w:rsidR="00811C4F" w:rsidRPr="00244E46">
        <w:t xml:space="preserve"> человек (</w:t>
      </w:r>
      <w:r w:rsidR="00B23EF2">
        <w:t>11,2</w:t>
      </w:r>
      <w:r w:rsidRPr="00244E46">
        <w:t xml:space="preserve">% от общей численности населения всего района). </w:t>
      </w:r>
      <w:r w:rsidR="00267275" w:rsidRPr="00244E46">
        <w:t>Поселение</w:t>
      </w:r>
      <w:r w:rsidRPr="00244E46">
        <w:t xml:space="preserve"> занимает </w:t>
      </w:r>
      <w:r w:rsidR="00B23EF2">
        <w:t>1</w:t>
      </w:r>
      <w:r w:rsidRPr="00244E46">
        <w:t xml:space="preserve"> место</w:t>
      </w:r>
      <w:r w:rsidR="001B00AB" w:rsidRPr="00244E46">
        <w:t xml:space="preserve"> по численности населения</w:t>
      </w:r>
      <w:r w:rsidRPr="00244E46">
        <w:t xml:space="preserve"> среди всех муниципальных образований </w:t>
      </w:r>
      <w:r w:rsidR="00C4440B" w:rsidRPr="00244E46">
        <w:t>Пригородного</w:t>
      </w:r>
      <w:r w:rsidR="00C2664E" w:rsidRPr="00244E46">
        <w:t xml:space="preserve"> района</w:t>
      </w:r>
      <w:r w:rsidR="00CB6688" w:rsidRPr="00244E46">
        <w:t>.</w:t>
      </w:r>
    </w:p>
    <w:p w:rsidR="00267275" w:rsidRPr="00244E46" w:rsidRDefault="00F54A8B" w:rsidP="0055752F">
      <w:pPr>
        <w:spacing w:line="240" w:lineRule="auto"/>
        <w:ind w:left="851"/>
      </w:pPr>
      <w:r w:rsidRPr="00244E46">
        <w:t xml:space="preserve">Демографическая ситуация </w:t>
      </w:r>
      <w:r w:rsidR="006A44C4" w:rsidRPr="00244E46">
        <w:t>до начала 201</w:t>
      </w:r>
      <w:r w:rsidR="00E61460" w:rsidRPr="00244E46">
        <w:t>4</w:t>
      </w:r>
      <w:r w:rsidR="006A44C4" w:rsidRPr="00244E46">
        <w:t xml:space="preserve"> г. </w:t>
      </w:r>
      <w:r w:rsidRPr="00244E46">
        <w:t xml:space="preserve">характеризовалась </w:t>
      </w:r>
      <w:r w:rsidR="006A44C4" w:rsidRPr="00244E46">
        <w:t xml:space="preserve">незначительным увеличением </w:t>
      </w:r>
      <w:r w:rsidRPr="00244E46">
        <w:t xml:space="preserve">численности за счет </w:t>
      </w:r>
      <w:r w:rsidR="006A44C4" w:rsidRPr="00244E46">
        <w:t>положительного</w:t>
      </w:r>
      <w:r w:rsidRPr="00244E46">
        <w:t xml:space="preserve"> баланса в миграционных процессах. </w:t>
      </w:r>
      <w:r w:rsidR="00267275" w:rsidRPr="00244E46">
        <w:t xml:space="preserve">Ближайшим крупным центром концентрации трудовых ресурсов и научно-технических кадров является «Владикавказская» городская агломерация, включающая собственно </w:t>
      </w:r>
      <w:r w:rsidR="00267275" w:rsidRPr="00244E46">
        <w:lastRenderedPageBreak/>
        <w:t xml:space="preserve">город Владикавказ, пригородные территории Правобережного (в том числе и город Беслан) и Пригородного районов. </w:t>
      </w:r>
    </w:p>
    <w:p w:rsidR="00497092" w:rsidRPr="007251D1" w:rsidRDefault="00497092" w:rsidP="0055752F">
      <w:pPr>
        <w:spacing w:line="240" w:lineRule="auto"/>
        <w:ind w:left="851"/>
        <w:rPr>
          <w:rFonts w:cs="Arial"/>
          <w:b/>
        </w:rPr>
      </w:pPr>
      <w:r w:rsidRPr="007251D1">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18522F" w:rsidRPr="007251D1" w:rsidRDefault="0018522F" w:rsidP="004544EC">
      <w:pPr>
        <w:spacing w:line="240" w:lineRule="auto"/>
        <w:ind w:left="851"/>
      </w:pPr>
      <w:r w:rsidRPr="007251D1">
        <w:t xml:space="preserve">Положение </w:t>
      </w:r>
      <w:r w:rsidR="00B23EF2" w:rsidRPr="007251D1">
        <w:t>Сунженского</w:t>
      </w:r>
      <w:r w:rsidR="001C309C" w:rsidRPr="007251D1">
        <w:t xml:space="preserve"> сельского поселения</w:t>
      </w:r>
      <w:r w:rsidRPr="007251D1">
        <w:t xml:space="preserve"> относительно сложившихся и формирующихся туристических центров </w:t>
      </w:r>
      <w:r w:rsidR="001C309C" w:rsidRPr="007251D1">
        <w:t>РСО-Алания</w:t>
      </w:r>
      <w:r w:rsidRPr="007251D1">
        <w:t xml:space="preserve"> характеризуется </w:t>
      </w:r>
      <w:r w:rsidR="001C309C" w:rsidRPr="007251D1">
        <w:t xml:space="preserve">как </w:t>
      </w:r>
      <w:r w:rsidR="000E076E" w:rsidRPr="007251D1">
        <w:t>не выгодное</w:t>
      </w:r>
      <w:r w:rsidR="004544EC" w:rsidRPr="007251D1">
        <w:t xml:space="preserve">. </w:t>
      </w:r>
    </w:p>
    <w:p w:rsidR="00366504" w:rsidRPr="007251D1" w:rsidRDefault="00366504" w:rsidP="0055752F">
      <w:pPr>
        <w:spacing w:line="240" w:lineRule="auto"/>
        <w:ind w:left="851"/>
        <w:rPr>
          <w:rFonts w:ascii="Times New Roman" w:hAnsi="Times New Roman"/>
        </w:rPr>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927C8B" w:rsidRPr="007251D1" w:rsidTr="00921337">
        <w:tc>
          <w:tcPr>
            <w:tcW w:w="8720" w:type="dxa"/>
            <w:shd w:val="clear" w:color="auto" w:fill="C2D69B" w:themeFill="accent3" w:themeFillTint="99"/>
          </w:tcPr>
          <w:p w:rsidR="00927C8B" w:rsidRPr="007251D1" w:rsidRDefault="00927C8B" w:rsidP="00E02EC5">
            <w:pPr>
              <w:spacing w:line="240" w:lineRule="auto"/>
              <w:ind w:firstLine="0"/>
              <w:rPr>
                <w:i/>
                <w:sz w:val="28"/>
                <w:szCs w:val="28"/>
              </w:rPr>
            </w:pPr>
            <w:r w:rsidRPr="007251D1">
              <w:rPr>
                <w:i/>
                <w:sz w:val="28"/>
                <w:szCs w:val="28"/>
              </w:rPr>
              <w:t>1.</w:t>
            </w:r>
            <w:r w:rsidR="00E02EC5" w:rsidRPr="007251D1">
              <w:rPr>
                <w:i/>
                <w:sz w:val="28"/>
                <w:szCs w:val="28"/>
              </w:rPr>
              <w:t>4</w:t>
            </w:r>
            <w:r w:rsidRPr="007251D1">
              <w:rPr>
                <w:i/>
                <w:sz w:val="28"/>
                <w:szCs w:val="28"/>
              </w:rPr>
              <w:t>. Краткая историческая справка</w:t>
            </w:r>
          </w:p>
        </w:tc>
      </w:tr>
    </w:tbl>
    <w:p w:rsidR="00366504" w:rsidRPr="007251D1" w:rsidRDefault="00366504" w:rsidP="0055752F">
      <w:pPr>
        <w:pStyle w:val="a8"/>
        <w:tabs>
          <w:tab w:val="left" w:pos="1762"/>
        </w:tabs>
        <w:spacing w:line="240" w:lineRule="auto"/>
        <w:ind w:left="851" w:firstLine="0"/>
        <w:rPr>
          <w:rFonts w:ascii="Times New Roman" w:hAnsi="Times New Roman"/>
        </w:rPr>
      </w:pPr>
    </w:p>
    <w:p w:rsidR="00FA2203" w:rsidRPr="007251D1" w:rsidRDefault="003247C5" w:rsidP="003247C5">
      <w:pPr>
        <w:pStyle w:val="a8"/>
        <w:spacing w:line="240" w:lineRule="auto"/>
        <w:ind w:left="851"/>
      </w:pPr>
      <w:r w:rsidRPr="007251D1">
        <w:rPr>
          <w:b/>
        </w:rPr>
        <w:t>Пригородный</w:t>
      </w:r>
      <w:r w:rsidR="001B00AB" w:rsidRPr="007251D1">
        <w:rPr>
          <w:b/>
        </w:rPr>
        <w:t xml:space="preserve"> район</w:t>
      </w:r>
      <w:r w:rsidR="00FA2915" w:rsidRPr="007251D1">
        <w:rPr>
          <w:b/>
        </w:rPr>
        <w:t>.</w:t>
      </w:r>
      <w:r w:rsidR="001B00AB" w:rsidRPr="007251D1">
        <w:t xml:space="preserve"> </w:t>
      </w:r>
      <w:r w:rsidR="00FA2203" w:rsidRPr="007251D1">
        <w:t>Пригородный район Республики Северная Осетия – Алания образован 27 марта 1944 года и расположился на востоке республики, в горах и на Терской наклонной равнине.</w:t>
      </w:r>
    </w:p>
    <w:p w:rsidR="00FA2203" w:rsidRPr="007251D1" w:rsidRDefault="00FA2203" w:rsidP="003247C5">
      <w:pPr>
        <w:pStyle w:val="a8"/>
        <w:spacing w:line="240" w:lineRule="auto"/>
        <w:ind w:left="851"/>
      </w:pPr>
      <w:r w:rsidRPr="007251D1">
        <w:t>С началом экспансии России на Кавказ и до 1922 года — казаки, которые после установления Советской власти были отсюда выселены, а земли казаков были переданы ингушам.</w:t>
      </w:r>
    </w:p>
    <w:p w:rsidR="00FA2203" w:rsidRPr="007251D1" w:rsidRDefault="00FA2203" w:rsidP="003247C5">
      <w:pPr>
        <w:pStyle w:val="a8"/>
        <w:spacing w:line="240" w:lineRule="auto"/>
        <w:ind w:left="851"/>
      </w:pPr>
      <w:r w:rsidRPr="007251D1">
        <w:t>До 1944 года восточная часть современного Пригородного района Северной Осетии входила в состав Чечено-Ингушской АССР. 7 марта 1944 года, после депортации чеченцев и ингушей в Казахстан и Сибирь, эта территория была включена в состав Северо-Осетинской АССР и заселили осетинами.</w:t>
      </w:r>
    </w:p>
    <w:p w:rsidR="00FA2203" w:rsidRPr="007251D1" w:rsidRDefault="00FA2203" w:rsidP="003247C5">
      <w:pPr>
        <w:pStyle w:val="a8"/>
        <w:spacing w:line="240" w:lineRule="auto"/>
        <w:ind w:left="851"/>
      </w:pPr>
      <w:r w:rsidRPr="007251D1">
        <w:t>В 1963 руководство СОАССР частично изменило границы района, исключив из него часть посёлков с ингушским населением и присоединив территории на левом берегу Терека.</w:t>
      </w:r>
    </w:p>
    <w:p w:rsidR="00FA2203" w:rsidRPr="007251D1" w:rsidRDefault="00FA2203" w:rsidP="003247C5">
      <w:pPr>
        <w:pStyle w:val="a8"/>
        <w:spacing w:line="240" w:lineRule="auto"/>
        <w:ind w:left="851"/>
      </w:pPr>
      <w:r w:rsidRPr="007251D1">
        <w:t xml:space="preserve">В </w:t>
      </w:r>
      <w:r w:rsidR="000F31A7" w:rsidRPr="007251D1">
        <w:t>19</w:t>
      </w:r>
      <w:r w:rsidRPr="007251D1">
        <w:t>91-</w:t>
      </w:r>
      <w:r w:rsidR="000F31A7" w:rsidRPr="007251D1">
        <w:t>19</w:t>
      </w:r>
      <w:r w:rsidRPr="007251D1">
        <w:t>92 гг. на территории произошел вооруженный конфликт.</w:t>
      </w:r>
    </w:p>
    <w:p w:rsidR="00FA2203" w:rsidRPr="007251D1" w:rsidRDefault="00FA2203" w:rsidP="003247C5">
      <w:pPr>
        <w:pStyle w:val="a8"/>
        <w:spacing w:line="240" w:lineRule="auto"/>
        <w:ind w:left="851"/>
      </w:pPr>
      <w:r w:rsidRPr="007251D1">
        <w:t xml:space="preserve">В настоящее время на территории Пригородного района располагается 19 сельских поселений. Административный центр – с. </w:t>
      </w:r>
      <w:proofErr w:type="gramStart"/>
      <w:r w:rsidRPr="007251D1">
        <w:t>Октябрьское</w:t>
      </w:r>
      <w:proofErr w:type="gramEnd"/>
      <w:r w:rsidRPr="007251D1">
        <w:t>.</w:t>
      </w:r>
    </w:p>
    <w:p w:rsidR="000F31A7" w:rsidRPr="007251D1" w:rsidRDefault="007251D1" w:rsidP="000F31A7">
      <w:pPr>
        <w:pStyle w:val="a8"/>
        <w:spacing w:line="240" w:lineRule="auto"/>
        <w:ind w:left="851"/>
      </w:pPr>
      <w:r>
        <w:rPr>
          <w:b/>
        </w:rPr>
        <w:t>Сунженское</w:t>
      </w:r>
      <w:r w:rsidR="00673F0F" w:rsidRPr="007251D1">
        <w:rPr>
          <w:b/>
        </w:rPr>
        <w:t xml:space="preserve"> СП</w:t>
      </w:r>
      <w:proofErr w:type="gramStart"/>
      <w:r w:rsidR="00673F0F" w:rsidRPr="007251D1">
        <w:rPr>
          <w:b/>
        </w:rPr>
        <w:t>.</w:t>
      </w:r>
      <w:proofErr w:type="gramEnd"/>
      <w:r w:rsidR="00CB5A67" w:rsidRPr="007251D1">
        <w:t xml:space="preserve"> </w:t>
      </w:r>
      <w:r w:rsidR="00B51B55">
        <w:t>Н</w:t>
      </w:r>
      <w:r w:rsidR="00B51B55" w:rsidRPr="00B51B55">
        <w:t xml:space="preserve">а месте села была основана станица Сунженская на Сунженской казачьей линии. В 1876 году, после того, как была образована Терская казачья линия, здесь была построена большая каменная церковь во имя св. Николая. </w:t>
      </w:r>
      <w:proofErr w:type="gramStart"/>
      <w:r w:rsidR="00B51B55" w:rsidRPr="00B51B55">
        <w:t xml:space="preserve">В начале 1930-х годов во время широкой антирелигиозной кампании в Ингушской АО проводимой </w:t>
      </w:r>
      <w:proofErr w:type="spellStart"/>
      <w:r w:rsidR="00B51B55" w:rsidRPr="00B51B55">
        <w:t>И.Чер</w:t>
      </w:r>
      <w:r w:rsidR="00B51B55">
        <w:t>ноглазом</w:t>
      </w:r>
      <w:proofErr w:type="spellEnd"/>
      <w:r w:rsidR="00B51B55">
        <w:t xml:space="preserve"> церковь была разрушена</w:t>
      </w:r>
      <w:r w:rsidR="00B51B55" w:rsidRPr="00B51B55">
        <w:t>.</w:t>
      </w:r>
      <w:proofErr w:type="gramEnd"/>
      <w:r w:rsidR="00B51B55" w:rsidRPr="00B51B55">
        <w:t xml:space="preserve"> В 1918 году после революции казачье население было выселено</w:t>
      </w:r>
      <w:r w:rsidR="00B51B55">
        <w:t>.</w:t>
      </w:r>
    </w:p>
    <w:p w:rsidR="00927C8B" w:rsidRPr="007251D1" w:rsidRDefault="00927C8B" w:rsidP="006021D5">
      <w:pPr>
        <w:pStyle w:val="a8"/>
        <w:spacing w:line="240" w:lineRule="auto"/>
        <w:ind w:left="851"/>
      </w:pPr>
      <w:r w:rsidRPr="007251D1">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2376"/>
        <w:gridCol w:w="7193"/>
      </w:tblGrid>
      <w:tr w:rsidR="00927C8B" w:rsidRPr="00B7174E" w:rsidTr="00CD5C34">
        <w:tc>
          <w:tcPr>
            <w:tcW w:w="2376" w:type="dxa"/>
            <w:shd w:val="clear" w:color="auto" w:fill="76923C" w:themeFill="accent3" w:themeFillShade="BF"/>
            <w:vAlign w:val="center"/>
          </w:tcPr>
          <w:p w:rsidR="00927C8B" w:rsidRPr="00B7174E" w:rsidRDefault="00927C8B" w:rsidP="0055752F">
            <w:pPr>
              <w:pStyle w:val="1"/>
              <w:spacing w:line="240" w:lineRule="auto"/>
              <w:rPr>
                <w:sz w:val="28"/>
              </w:rPr>
            </w:pPr>
            <w:r w:rsidRPr="00B7174E">
              <w:lastRenderedPageBreak/>
              <w:t>РАЗДЕЛ 2</w:t>
            </w:r>
          </w:p>
        </w:tc>
        <w:tc>
          <w:tcPr>
            <w:tcW w:w="7193" w:type="dxa"/>
            <w:shd w:val="clear" w:color="auto" w:fill="76923C" w:themeFill="accent3" w:themeFillShade="BF"/>
          </w:tcPr>
          <w:p w:rsidR="00CD5C34" w:rsidRPr="00B7174E" w:rsidRDefault="00927C8B" w:rsidP="0055752F">
            <w:pPr>
              <w:pStyle w:val="1"/>
              <w:spacing w:line="240" w:lineRule="auto"/>
              <w:jc w:val="right"/>
              <w:rPr>
                <w:rFonts w:ascii="Arial Narrow" w:hAnsi="Arial Narrow"/>
                <w:sz w:val="28"/>
              </w:rPr>
            </w:pPr>
            <w:r w:rsidRPr="00B7174E">
              <w:rPr>
                <w:rFonts w:ascii="Arial Narrow" w:hAnsi="Arial Narrow"/>
                <w:sz w:val="28"/>
              </w:rPr>
              <w:t>ФИЗИКО-ГЕОГРАФИЧЕСКИЕ УСЛОВИЯ</w:t>
            </w:r>
          </w:p>
          <w:p w:rsidR="00CD5C34" w:rsidRPr="00B7174E" w:rsidRDefault="00CD5C34" w:rsidP="0055752F">
            <w:pPr>
              <w:pStyle w:val="1"/>
              <w:spacing w:line="240" w:lineRule="auto"/>
              <w:jc w:val="right"/>
              <w:rPr>
                <w:rFonts w:ascii="Arial Narrow" w:hAnsi="Arial Narrow"/>
                <w:sz w:val="28"/>
              </w:rPr>
            </w:pPr>
            <w:r w:rsidRPr="00B7174E">
              <w:rPr>
                <w:rFonts w:ascii="Arial Narrow" w:hAnsi="Arial Narrow"/>
                <w:sz w:val="28"/>
              </w:rPr>
              <w:t>ИНЖЕНЕРНО–ГЕОЛОГИЧЕСКИЕ УСЛОВИЯ</w:t>
            </w:r>
          </w:p>
          <w:p w:rsidR="007260BF" w:rsidRPr="00B7174E" w:rsidRDefault="00CD5C34" w:rsidP="0055752F">
            <w:pPr>
              <w:pStyle w:val="1"/>
              <w:spacing w:line="240" w:lineRule="auto"/>
              <w:jc w:val="right"/>
              <w:rPr>
                <w:rFonts w:ascii="Arial Narrow" w:hAnsi="Arial Narrow"/>
                <w:sz w:val="28"/>
              </w:rPr>
            </w:pPr>
            <w:r w:rsidRPr="00B7174E">
              <w:rPr>
                <w:rFonts w:ascii="Arial Narrow" w:hAnsi="Arial Narrow"/>
                <w:sz w:val="28"/>
              </w:rPr>
              <w:t>ЗЕМЕЛЬНЫЕ</w:t>
            </w:r>
            <w:r w:rsidR="007260BF" w:rsidRPr="00B7174E">
              <w:rPr>
                <w:rFonts w:ascii="Arial Narrow" w:hAnsi="Arial Narrow"/>
                <w:sz w:val="28"/>
              </w:rPr>
              <w:t xml:space="preserve"> </w:t>
            </w:r>
            <w:r w:rsidRPr="00B7174E">
              <w:rPr>
                <w:rFonts w:ascii="Arial Narrow" w:hAnsi="Arial Narrow"/>
                <w:sz w:val="28"/>
              </w:rPr>
              <w:t>РЕСУРСЫ</w:t>
            </w:r>
            <w:r w:rsidR="00927C8B" w:rsidRPr="00B7174E">
              <w:rPr>
                <w:rFonts w:ascii="Arial Narrow" w:hAnsi="Arial Narrow"/>
                <w:sz w:val="28"/>
              </w:rPr>
              <w:t xml:space="preserve"> </w:t>
            </w:r>
          </w:p>
          <w:p w:rsidR="00927C8B" w:rsidRPr="00B7174E" w:rsidRDefault="00CD5C34" w:rsidP="00CD5C34">
            <w:pPr>
              <w:pStyle w:val="1"/>
              <w:spacing w:line="240" w:lineRule="auto"/>
              <w:jc w:val="right"/>
              <w:rPr>
                <w:rFonts w:ascii="Arial Narrow" w:hAnsi="Arial Narrow"/>
                <w:sz w:val="28"/>
              </w:rPr>
            </w:pPr>
            <w:r w:rsidRPr="00B7174E">
              <w:rPr>
                <w:rFonts w:ascii="Arial Narrow" w:hAnsi="Arial Narrow"/>
                <w:sz w:val="28"/>
              </w:rPr>
              <w:t>МИНЕРАЛЬНО-СЫРЬЕВЫЕ РЕСУРСЫ</w:t>
            </w:r>
          </w:p>
        </w:tc>
      </w:tr>
    </w:tbl>
    <w:p w:rsidR="00927C8B" w:rsidRPr="00B7174E" w:rsidRDefault="00927C8B" w:rsidP="0055752F">
      <w:pPr>
        <w:pStyle w:val="a8"/>
        <w:spacing w:line="240" w:lineRule="auto"/>
        <w:ind w:left="0"/>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3062E" w:rsidRPr="00B7174E" w:rsidTr="00AC1AE3">
        <w:tc>
          <w:tcPr>
            <w:tcW w:w="8612" w:type="dxa"/>
            <w:shd w:val="clear" w:color="auto" w:fill="C2D69B" w:themeFill="accent3" w:themeFillTint="99"/>
          </w:tcPr>
          <w:p w:rsidR="00927C8B" w:rsidRPr="00B7174E" w:rsidRDefault="001E4584" w:rsidP="00074502">
            <w:pPr>
              <w:pStyle w:val="a8"/>
              <w:spacing w:line="240" w:lineRule="auto"/>
              <w:ind w:left="0" w:firstLine="0"/>
              <w:jc w:val="left"/>
              <w:rPr>
                <w:rFonts w:ascii="Times New Roman" w:hAnsi="Times New Roman"/>
              </w:rPr>
            </w:pPr>
            <w:r w:rsidRPr="00B7174E">
              <w:rPr>
                <w:i/>
                <w:sz w:val="28"/>
                <w:szCs w:val="28"/>
              </w:rPr>
              <w:t>2</w:t>
            </w:r>
            <w:r w:rsidR="00927C8B" w:rsidRPr="00B7174E">
              <w:rPr>
                <w:i/>
                <w:sz w:val="28"/>
                <w:szCs w:val="28"/>
              </w:rPr>
              <w:t>.1. Геологические и геоморфологиче</w:t>
            </w:r>
            <w:r w:rsidR="00074502" w:rsidRPr="00B7174E">
              <w:rPr>
                <w:i/>
                <w:sz w:val="28"/>
                <w:szCs w:val="28"/>
              </w:rPr>
              <w:t>ские особенности территории</w:t>
            </w:r>
          </w:p>
        </w:tc>
      </w:tr>
    </w:tbl>
    <w:p w:rsidR="00927C8B" w:rsidRPr="00B7174E" w:rsidRDefault="00927C8B" w:rsidP="0055752F">
      <w:pPr>
        <w:pStyle w:val="a8"/>
        <w:spacing w:line="240" w:lineRule="auto"/>
        <w:ind w:left="0" w:firstLine="0"/>
        <w:rPr>
          <w:rFonts w:ascii="Times New Roman" w:hAnsi="Times New Roman"/>
          <w:b/>
        </w:rPr>
      </w:pPr>
    </w:p>
    <w:p w:rsidR="00B44CBE" w:rsidRPr="00B7174E" w:rsidRDefault="002E6F37" w:rsidP="0055752F">
      <w:pPr>
        <w:pStyle w:val="a8"/>
        <w:spacing w:line="240" w:lineRule="auto"/>
        <w:ind w:left="851"/>
      </w:pPr>
      <w:r w:rsidRPr="00B7174E">
        <w:t xml:space="preserve">В тектоническом отношении территория </w:t>
      </w:r>
      <w:r w:rsidR="00144BF1" w:rsidRPr="00B7174E">
        <w:t>Пригородного</w:t>
      </w:r>
      <w:r w:rsidRPr="00B7174E">
        <w:t xml:space="preserve"> района расположена на стыке </w:t>
      </w:r>
      <w:proofErr w:type="spellStart"/>
      <w:r w:rsidR="00DA0661" w:rsidRPr="00B7174E">
        <w:t>Терско</w:t>
      </w:r>
      <w:proofErr w:type="spellEnd"/>
      <w:r w:rsidR="00DA0661" w:rsidRPr="00B7174E">
        <w:t xml:space="preserve">–Каспийского передового прогиба и </w:t>
      </w:r>
      <w:proofErr w:type="spellStart"/>
      <w:r w:rsidR="00DA0661" w:rsidRPr="00B7174E">
        <w:t>Антиклинория</w:t>
      </w:r>
      <w:proofErr w:type="spellEnd"/>
      <w:r w:rsidR="00DA0661" w:rsidRPr="00B7174E">
        <w:t xml:space="preserve"> Большого Кавказа</w:t>
      </w:r>
      <w:r w:rsidRPr="00B7174E">
        <w:t>, имеет сложное и неоднородное геологическое строение.</w:t>
      </w:r>
    </w:p>
    <w:p w:rsidR="00B44CBE" w:rsidRPr="00B7174E" w:rsidRDefault="00B44CBE" w:rsidP="0055752F">
      <w:pPr>
        <w:pStyle w:val="a8"/>
        <w:spacing w:line="240" w:lineRule="auto"/>
        <w:ind w:left="851"/>
      </w:pPr>
      <w:r w:rsidRPr="00B7174E">
        <w:t>Северная и частично центральная часть района расположена в пределах Владикавказской (Осетинской) котловины, здесь практически все населенные пункты района.</w:t>
      </w:r>
    </w:p>
    <w:p w:rsidR="00B44CBE" w:rsidRPr="00B7174E" w:rsidRDefault="00B44CBE" w:rsidP="0055752F">
      <w:pPr>
        <w:pStyle w:val="a8"/>
        <w:spacing w:line="240" w:lineRule="auto"/>
        <w:ind w:left="851"/>
      </w:pPr>
      <w:r w:rsidRPr="00B7174E">
        <w:t xml:space="preserve">Центральная часть района, с расположенными здесь Тарским, </w:t>
      </w:r>
      <w:proofErr w:type="spellStart"/>
      <w:r w:rsidRPr="00B7174E">
        <w:t>Даргавским</w:t>
      </w:r>
      <w:proofErr w:type="spellEnd"/>
      <w:r w:rsidRPr="00B7174E">
        <w:t xml:space="preserve">, </w:t>
      </w:r>
      <w:proofErr w:type="spellStart"/>
      <w:r w:rsidRPr="00B7174E">
        <w:t>Кармадонским</w:t>
      </w:r>
      <w:proofErr w:type="spellEnd"/>
      <w:r w:rsidRPr="00B7174E">
        <w:t xml:space="preserve"> и частично </w:t>
      </w:r>
      <w:proofErr w:type="spellStart"/>
      <w:r w:rsidRPr="00B7174E">
        <w:t>Кобанским</w:t>
      </w:r>
      <w:proofErr w:type="spellEnd"/>
      <w:r w:rsidRPr="00B7174E">
        <w:t xml:space="preserve"> сельскими поселениями расположена в пределах зоны Северной моноклинали (Большой Кавказ).</w:t>
      </w:r>
    </w:p>
    <w:p w:rsidR="00B44CBE" w:rsidRPr="00B7174E" w:rsidRDefault="00B44CBE" w:rsidP="0055752F">
      <w:pPr>
        <w:pStyle w:val="a8"/>
        <w:spacing w:line="240" w:lineRule="auto"/>
        <w:ind w:left="851"/>
      </w:pPr>
      <w:r w:rsidRPr="00B7174E">
        <w:t xml:space="preserve">Крайняя южная часть (верховья рек </w:t>
      </w:r>
      <w:proofErr w:type="spellStart"/>
      <w:r w:rsidRPr="00B7174E">
        <w:t>Гизельдон</w:t>
      </w:r>
      <w:proofErr w:type="spellEnd"/>
      <w:r w:rsidRPr="00B7174E">
        <w:t xml:space="preserve">, </w:t>
      </w:r>
      <w:proofErr w:type="spellStart"/>
      <w:r w:rsidRPr="00B7174E">
        <w:t>Геналдон</w:t>
      </w:r>
      <w:proofErr w:type="spellEnd"/>
      <w:r w:rsidRPr="00B7174E">
        <w:t xml:space="preserve"> и др.) располагается в пределах </w:t>
      </w:r>
      <w:proofErr w:type="spellStart"/>
      <w:r w:rsidRPr="00B7174E">
        <w:t>Дигоро</w:t>
      </w:r>
      <w:proofErr w:type="spellEnd"/>
      <w:r w:rsidRPr="00B7174E">
        <w:t>–Осетинской и Ардон–</w:t>
      </w:r>
      <w:proofErr w:type="spellStart"/>
      <w:r w:rsidRPr="00B7174E">
        <w:t>Дарьяльской</w:t>
      </w:r>
      <w:proofErr w:type="spellEnd"/>
      <w:r w:rsidRPr="00B7174E">
        <w:t xml:space="preserve"> зон Большого Кавказа.</w:t>
      </w:r>
    </w:p>
    <w:p w:rsidR="004D0943" w:rsidRPr="00B7174E" w:rsidRDefault="005F7297" w:rsidP="0055752F">
      <w:pPr>
        <w:pStyle w:val="a8"/>
        <w:spacing w:line="240" w:lineRule="auto"/>
        <w:ind w:left="851"/>
      </w:pPr>
      <w:r w:rsidRPr="00B7174E">
        <w:t>Из горных пород в районе преобладают разнообразные отложения</w:t>
      </w:r>
      <w:r w:rsidR="004D0943" w:rsidRPr="00B7174E">
        <w:t>.</w:t>
      </w:r>
    </w:p>
    <w:p w:rsidR="00C87940" w:rsidRPr="00B7174E" w:rsidRDefault="004D0943" w:rsidP="0055752F">
      <w:pPr>
        <w:pStyle w:val="a8"/>
        <w:spacing w:line="240" w:lineRule="auto"/>
        <w:ind w:left="851"/>
        <w:rPr>
          <w:b/>
        </w:rPr>
      </w:pPr>
      <w:r w:rsidRPr="00B7174E">
        <w:rPr>
          <w:b/>
        </w:rPr>
        <w:t>В равнинной части района</w:t>
      </w:r>
      <w:r w:rsidR="00C87940" w:rsidRPr="00B7174E">
        <w:rPr>
          <w:b/>
        </w:rPr>
        <w:t>:</w:t>
      </w:r>
    </w:p>
    <w:p w:rsidR="004D0943" w:rsidRPr="00B7174E" w:rsidRDefault="00C87940" w:rsidP="0055752F">
      <w:pPr>
        <w:pStyle w:val="a8"/>
        <w:spacing w:line="240" w:lineRule="auto"/>
        <w:ind w:left="851"/>
      </w:pPr>
      <w:r w:rsidRPr="00B7174E">
        <w:t>О</w:t>
      </w:r>
      <w:r w:rsidR="004D0943" w:rsidRPr="00B7174E">
        <w:t xml:space="preserve">тложения </w:t>
      </w:r>
      <w:r w:rsidR="007E1628" w:rsidRPr="00B7174E">
        <w:t>четвертичного периода:</w:t>
      </w:r>
    </w:p>
    <w:p w:rsidR="004D0943" w:rsidRPr="00B7174E" w:rsidRDefault="004D0943" w:rsidP="0055752F">
      <w:pPr>
        <w:pStyle w:val="a8"/>
        <w:spacing w:line="240" w:lineRule="auto"/>
        <w:ind w:left="851"/>
      </w:pPr>
      <w:proofErr w:type="gramStart"/>
      <w:r w:rsidRPr="00B7174E">
        <w:t xml:space="preserve">– </w:t>
      </w:r>
      <w:r w:rsidR="007E1628" w:rsidRPr="00B7174E">
        <w:t>Бакинский (</w:t>
      </w:r>
      <w:r w:rsidR="007E1628" w:rsidRPr="00B7174E">
        <w:rPr>
          <w:lang w:val="en-US"/>
        </w:rPr>
        <w:t>Q</w:t>
      </w:r>
      <w:r w:rsidRPr="00B7174E">
        <w:rPr>
          <w:vertAlign w:val="subscript"/>
          <w:lang w:val="en-US"/>
        </w:rPr>
        <w:t>I</w:t>
      </w:r>
      <w:r w:rsidR="007E1628" w:rsidRPr="00B7174E">
        <w:t xml:space="preserve">) и </w:t>
      </w:r>
      <w:r w:rsidRPr="00B7174E">
        <w:t>Хазарский (</w:t>
      </w:r>
      <w:r w:rsidRPr="00B7174E">
        <w:rPr>
          <w:lang w:val="en-US"/>
        </w:rPr>
        <w:t>Q</w:t>
      </w:r>
      <w:r w:rsidRPr="00B7174E">
        <w:rPr>
          <w:vertAlign w:val="subscript"/>
          <w:lang w:val="en-US"/>
        </w:rPr>
        <w:t>II</w:t>
      </w:r>
      <w:r w:rsidRPr="00B7174E">
        <w:t>) ярусы</w:t>
      </w:r>
      <w:r w:rsidR="00C87940" w:rsidRPr="00B7174E">
        <w:t>,</w:t>
      </w:r>
      <w:r w:rsidRPr="00B7174E">
        <w:t xml:space="preserve"> на данной территории распространены континентальные отложения: галечники, пески, глины рыхлые, пеплы, ракушечники.</w:t>
      </w:r>
      <w:proofErr w:type="gramEnd"/>
    </w:p>
    <w:p w:rsidR="007E1628" w:rsidRPr="00B7174E" w:rsidRDefault="004D0943" w:rsidP="0055752F">
      <w:pPr>
        <w:pStyle w:val="a8"/>
        <w:spacing w:line="240" w:lineRule="auto"/>
        <w:ind w:left="851"/>
      </w:pPr>
      <w:r w:rsidRPr="00B7174E">
        <w:t xml:space="preserve">– </w:t>
      </w:r>
      <w:proofErr w:type="spellStart"/>
      <w:r w:rsidRPr="00B7174E">
        <w:t>Хвалынский</w:t>
      </w:r>
      <w:proofErr w:type="spellEnd"/>
      <w:r w:rsidRPr="00B7174E">
        <w:t xml:space="preserve"> ярус (</w:t>
      </w:r>
      <w:r w:rsidRPr="00B7174E">
        <w:rPr>
          <w:lang w:val="en-US"/>
        </w:rPr>
        <w:t>Q</w:t>
      </w:r>
      <w:r w:rsidRPr="00B7174E">
        <w:rPr>
          <w:vertAlign w:val="subscript"/>
          <w:lang w:val="en-US"/>
        </w:rPr>
        <w:t>III</w:t>
      </w:r>
      <w:r w:rsidRPr="00B7174E">
        <w:t>), на данной территории распространены континентальные, ледниковые и селевые отложения</w:t>
      </w:r>
      <w:r w:rsidR="00B71D57" w:rsidRPr="00B7174E">
        <w:t>: галечники, пески, глины, суглинки.</w:t>
      </w:r>
    </w:p>
    <w:p w:rsidR="00C87940" w:rsidRPr="00B7174E" w:rsidRDefault="00C87940" w:rsidP="0055752F">
      <w:pPr>
        <w:pStyle w:val="a8"/>
        <w:spacing w:line="240" w:lineRule="auto"/>
        <w:ind w:left="851"/>
      </w:pPr>
      <w:r w:rsidRPr="00B7174E">
        <w:t xml:space="preserve">Отложения </w:t>
      </w:r>
      <w:r w:rsidR="004065E4" w:rsidRPr="00B7174E">
        <w:t>неогенового периода</w:t>
      </w:r>
      <w:r w:rsidRPr="00B7174E">
        <w:t>:</w:t>
      </w:r>
    </w:p>
    <w:p w:rsidR="00C87940" w:rsidRPr="00B7174E" w:rsidRDefault="004065E4" w:rsidP="0055752F">
      <w:pPr>
        <w:pStyle w:val="a8"/>
        <w:spacing w:line="240" w:lineRule="auto"/>
        <w:ind w:left="851"/>
      </w:pPr>
      <w:r w:rsidRPr="00B7174E">
        <w:t xml:space="preserve">– </w:t>
      </w:r>
      <w:proofErr w:type="spellStart"/>
      <w:r w:rsidRPr="00B7174E">
        <w:t>Рухсдзуарская</w:t>
      </w:r>
      <w:proofErr w:type="spellEnd"/>
      <w:r w:rsidRPr="00B7174E">
        <w:t xml:space="preserve"> свита (</w:t>
      </w:r>
      <w:r w:rsidRPr="00B7174E">
        <w:rPr>
          <w:lang w:val="en-US"/>
        </w:rPr>
        <w:t>N</w:t>
      </w:r>
      <w:r w:rsidRPr="00B7174E">
        <w:rPr>
          <w:vertAlign w:val="subscript"/>
        </w:rPr>
        <w:t>2</w:t>
      </w:r>
      <w:r w:rsidRPr="00B7174E">
        <w:t>–</w:t>
      </w:r>
      <w:proofErr w:type="spellStart"/>
      <w:r w:rsidRPr="00B7174E">
        <w:rPr>
          <w:lang w:val="en-US"/>
        </w:rPr>
        <w:t>Q</w:t>
      </w:r>
      <w:r w:rsidRPr="00B7174E">
        <w:rPr>
          <w:vertAlign w:val="subscript"/>
          <w:lang w:val="en-US"/>
        </w:rPr>
        <w:t>e</w:t>
      </w:r>
      <w:proofErr w:type="spellEnd"/>
      <w:r w:rsidRPr="00B7174E">
        <w:t xml:space="preserve">), на данной территории распространены: конгломераты, </w:t>
      </w:r>
      <w:proofErr w:type="spellStart"/>
      <w:r w:rsidRPr="00B7174E">
        <w:t>гравелиты</w:t>
      </w:r>
      <w:proofErr w:type="spellEnd"/>
      <w:r w:rsidRPr="00B7174E">
        <w:t xml:space="preserve">, туфы, </w:t>
      </w:r>
      <w:proofErr w:type="spellStart"/>
      <w:r w:rsidRPr="00B7174E">
        <w:t>туфо</w:t>
      </w:r>
      <w:proofErr w:type="spellEnd"/>
      <w:r w:rsidRPr="00B7174E">
        <w:t>–песчаники, пеплы, суглинки.</w:t>
      </w:r>
    </w:p>
    <w:p w:rsidR="00F86616" w:rsidRPr="00B7174E" w:rsidRDefault="00CD78EE" w:rsidP="00D57897">
      <w:pPr>
        <w:pStyle w:val="a8"/>
        <w:spacing w:line="240" w:lineRule="auto"/>
        <w:ind w:left="851"/>
      </w:pPr>
      <w:r w:rsidRPr="00B7174E">
        <w:t>В горной части района горные системы – Лесистого</w:t>
      </w:r>
      <w:r w:rsidR="00D57897" w:rsidRPr="00B7174E">
        <w:t xml:space="preserve">, Пастбищного, </w:t>
      </w:r>
      <w:r w:rsidRPr="00B7174E">
        <w:t xml:space="preserve">Скалистого </w:t>
      </w:r>
      <w:r w:rsidR="00D57897" w:rsidRPr="00B7174E">
        <w:t xml:space="preserve">и Бокового </w:t>
      </w:r>
      <w:r w:rsidRPr="00B7174E">
        <w:t>хребтов состоят из разных</w:t>
      </w:r>
      <w:r w:rsidR="00D57897" w:rsidRPr="00B7174E">
        <w:t xml:space="preserve"> по возрасту и генезису ярусов</w:t>
      </w:r>
      <w:r w:rsidR="00CD3AB5" w:rsidRPr="00B7174E">
        <w:t xml:space="preserve"> кайнозойской эры (</w:t>
      </w:r>
      <w:proofErr w:type="spellStart"/>
      <w:r w:rsidR="00CD3AB5" w:rsidRPr="00B7174E">
        <w:rPr>
          <w:lang w:val="en-US"/>
        </w:rPr>
        <w:t>Kz</w:t>
      </w:r>
      <w:proofErr w:type="spellEnd"/>
      <w:r w:rsidR="00CD3AB5" w:rsidRPr="00B7174E">
        <w:t>), мезозойской эры (</w:t>
      </w:r>
      <w:proofErr w:type="spellStart"/>
      <w:r w:rsidR="00CD3AB5" w:rsidRPr="00B7174E">
        <w:rPr>
          <w:lang w:val="en-US"/>
        </w:rPr>
        <w:t>Mz</w:t>
      </w:r>
      <w:proofErr w:type="spellEnd"/>
      <w:r w:rsidR="00CD3AB5" w:rsidRPr="00B7174E">
        <w:t>) и др.</w:t>
      </w:r>
    </w:p>
    <w:p w:rsidR="00305CEE" w:rsidRPr="00B7174E" w:rsidRDefault="00305CEE" w:rsidP="00F86616">
      <w:pPr>
        <w:spacing w:line="240" w:lineRule="auto"/>
        <w:ind w:left="851"/>
      </w:pPr>
    </w:p>
    <w:p w:rsidR="0039454B" w:rsidRPr="00B7174E" w:rsidRDefault="0039454B" w:rsidP="0039454B">
      <w:pPr>
        <w:pStyle w:val="a8"/>
        <w:spacing w:line="240" w:lineRule="auto"/>
        <w:ind w:left="851"/>
      </w:pPr>
    </w:p>
    <w:p w:rsidR="0039454B" w:rsidRPr="00B7174E" w:rsidRDefault="00B7174E" w:rsidP="00C11AE6">
      <w:pPr>
        <w:spacing w:line="240" w:lineRule="auto"/>
        <w:ind w:firstLine="0"/>
      </w:pPr>
      <w:r>
        <w:rPr>
          <w:noProof/>
        </w:rPr>
        <w:lastRenderedPageBreak/>
        <w:drawing>
          <wp:inline distT="0" distB="0" distL="0" distR="0">
            <wp:extent cx="5939790" cy="8104593"/>
            <wp:effectExtent l="0" t="0" r="3810" b="0"/>
            <wp:docPr id="14" name="Рисунок 14" descr="C:\Users\geo\Desktop\Геологиче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Геологическая.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104593"/>
                    </a:xfrm>
                    <a:prstGeom prst="rect">
                      <a:avLst/>
                    </a:prstGeom>
                    <a:noFill/>
                    <a:ln>
                      <a:noFill/>
                    </a:ln>
                  </pic:spPr>
                </pic:pic>
              </a:graphicData>
            </a:graphic>
          </wp:inline>
        </w:drawing>
      </w:r>
    </w:p>
    <w:p w:rsidR="00C11AE6" w:rsidRPr="00B7174E" w:rsidRDefault="00C11AE6" w:rsidP="00C11AE6">
      <w:pPr>
        <w:spacing w:line="240" w:lineRule="auto"/>
        <w:ind w:firstLine="0"/>
        <w:jc w:val="center"/>
        <w:rPr>
          <w:b/>
        </w:rPr>
      </w:pPr>
      <w:r w:rsidRPr="00B7174E">
        <w:rPr>
          <w:b/>
        </w:rPr>
        <w:t>Рис. 2.1.</w:t>
      </w:r>
      <w:r w:rsidR="00141DC3" w:rsidRPr="00B7174E">
        <w:rPr>
          <w:b/>
        </w:rPr>
        <w:t>1</w:t>
      </w:r>
      <w:r w:rsidRPr="00B7174E">
        <w:rPr>
          <w:b/>
        </w:rPr>
        <w:t xml:space="preserve"> Геологическая карта РСО–Алания</w:t>
      </w:r>
      <w:r w:rsidR="00141DC3" w:rsidRPr="00B7174E">
        <w:rPr>
          <w:rStyle w:val="afe"/>
          <w:b/>
        </w:rPr>
        <w:footnoteReference w:id="7"/>
      </w:r>
    </w:p>
    <w:p w:rsidR="00A01A5E" w:rsidRPr="00B7174E" w:rsidRDefault="00B7174E" w:rsidP="00A01A5E">
      <w:pPr>
        <w:pStyle w:val="a8"/>
        <w:spacing w:line="240" w:lineRule="auto"/>
        <w:ind w:left="0" w:firstLine="0"/>
      </w:pPr>
      <w:r>
        <w:rPr>
          <w:noProof/>
        </w:rPr>
        <w:lastRenderedPageBreak/>
        <w:drawing>
          <wp:inline distT="0" distB="0" distL="0" distR="0">
            <wp:extent cx="5772150" cy="8096250"/>
            <wp:effectExtent l="0" t="0" r="0" b="0"/>
            <wp:docPr id="16" name="Рисунок 16" descr="C:\Users\geo\Desktop\Геоморфологическая 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Геоморфологическая карта.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2150" cy="8096250"/>
                    </a:xfrm>
                    <a:prstGeom prst="rect">
                      <a:avLst/>
                    </a:prstGeom>
                    <a:noFill/>
                    <a:ln>
                      <a:noFill/>
                    </a:ln>
                  </pic:spPr>
                </pic:pic>
              </a:graphicData>
            </a:graphic>
          </wp:inline>
        </w:drawing>
      </w:r>
    </w:p>
    <w:p w:rsidR="00A01A5E" w:rsidRPr="00B7174E" w:rsidRDefault="00A01A5E" w:rsidP="00A01A5E">
      <w:pPr>
        <w:pStyle w:val="a8"/>
        <w:spacing w:line="240" w:lineRule="auto"/>
        <w:ind w:left="0" w:firstLine="0"/>
        <w:jc w:val="center"/>
        <w:rPr>
          <w:b/>
          <w:vertAlign w:val="superscript"/>
        </w:rPr>
      </w:pPr>
      <w:r w:rsidRPr="00B7174E">
        <w:rPr>
          <w:b/>
        </w:rPr>
        <w:t>Рис. 2.1.</w:t>
      </w:r>
      <w:r w:rsidR="00141DC3" w:rsidRPr="00B7174E">
        <w:rPr>
          <w:b/>
        </w:rPr>
        <w:t>2</w:t>
      </w:r>
      <w:r w:rsidRPr="00B7174E">
        <w:rPr>
          <w:b/>
        </w:rPr>
        <w:t xml:space="preserve"> Геоморфологическ</w:t>
      </w:r>
      <w:r w:rsidR="0039454B" w:rsidRPr="00B7174E">
        <w:rPr>
          <w:b/>
        </w:rPr>
        <w:t>ая карта РСО - Алания</w:t>
      </w:r>
      <w:r w:rsidR="00141DC3" w:rsidRPr="00B7174E">
        <w:rPr>
          <w:rStyle w:val="afe"/>
          <w:b/>
        </w:rPr>
        <w:footnoteReference w:id="8"/>
      </w:r>
    </w:p>
    <w:p w:rsidR="00A01A5E" w:rsidRPr="00B7174E" w:rsidRDefault="00A01A5E" w:rsidP="0055752F">
      <w:pPr>
        <w:pStyle w:val="a8"/>
        <w:spacing w:line="240" w:lineRule="auto"/>
        <w:ind w:left="851"/>
      </w:pPr>
    </w:p>
    <w:p w:rsidR="00A01A5E" w:rsidRPr="00B7174E" w:rsidRDefault="00A01A5E" w:rsidP="00A01A5E">
      <w:pPr>
        <w:pStyle w:val="a8"/>
        <w:spacing w:line="240" w:lineRule="auto"/>
        <w:ind w:left="851"/>
      </w:pPr>
      <w:r w:rsidRPr="00B7174E">
        <w:t xml:space="preserve">Территория планируемого муниципального образования располагается </w:t>
      </w:r>
      <w:r w:rsidR="001E306B" w:rsidRPr="00B7174E">
        <w:t xml:space="preserve">в </w:t>
      </w:r>
      <w:proofErr w:type="spellStart"/>
      <w:r w:rsidR="00404876" w:rsidRPr="00B7174E">
        <w:t>северо</w:t>
      </w:r>
      <w:proofErr w:type="spellEnd"/>
      <w:r w:rsidR="00404876" w:rsidRPr="00B7174E">
        <w:t>–</w:t>
      </w:r>
      <w:r w:rsidR="00B7174E">
        <w:t>восточной</w:t>
      </w:r>
      <w:r w:rsidR="00B11BD1" w:rsidRPr="00B7174E">
        <w:t xml:space="preserve"> части Пригородного района.</w:t>
      </w:r>
    </w:p>
    <w:p w:rsidR="00EF7D97" w:rsidRPr="00B7174E" w:rsidRDefault="00EF7D97"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005EF" w:rsidRPr="00B7174E" w:rsidTr="00AC1AE3">
        <w:tc>
          <w:tcPr>
            <w:tcW w:w="8612" w:type="dxa"/>
            <w:shd w:val="clear" w:color="auto" w:fill="C2D69B" w:themeFill="accent3" w:themeFillTint="99"/>
          </w:tcPr>
          <w:p w:rsidR="001E4584" w:rsidRPr="00B7174E" w:rsidRDefault="001E4584" w:rsidP="00B349E4">
            <w:pPr>
              <w:pStyle w:val="a8"/>
              <w:spacing w:line="240" w:lineRule="auto"/>
              <w:ind w:left="0" w:firstLine="0"/>
              <w:jc w:val="left"/>
              <w:rPr>
                <w:rFonts w:ascii="Times New Roman" w:hAnsi="Times New Roman"/>
                <w:sz w:val="28"/>
                <w:szCs w:val="28"/>
              </w:rPr>
            </w:pPr>
            <w:r w:rsidRPr="00B7174E">
              <w:rPr>
                <w:i/>
                <w:sz w:val="28"/>
                <w:szCs w:val="28"/>
              </w:rPr>
              <w:t>2.2. Климатические и агроклима</w:t>
            </w:r>
            <w:r w:rsidR="00B349E4" w:rsidRPr="00B7174E">
              <w:rPr>
                <w:i/>
                <w:sz w:val="28"/>
                <w:szCs w:val="28"/>
              </w:rPr>
              <w:t>тические условия территории</w:t>
            </w:r>
          </w:p>
        </w:tc>
      </w:tr>
    </w:tbl>
    <w:p w:rsidR="00927C8B" w:rsidRPr="00B7174E" w:rsidRDefault="00927C8B" w:rsidP="0055752F">
      <w:pPr>
        <w:pStyle w:val="a8"/>
        <w:spacing w:line="240" w:lineRule="auto"/>
        <w:ind w:left="0" w:firstLine="0"/>
        <w:rPr>
          <w:rFonts w:ascii="Times New Roman" w:hAnsi="Times New Roman"/>
          <w:b/>
        </w:rPr>
      </w:pPr>
    </w:p>
    <w:p w:rsidR="00200919" w:rsidRPr="00B7174E" w:rsidRDefault="00AC1AE3" w:rsidP="00C759C3">
      <w:pPr>
        <w:spacing w:line="240" w:lineRule="auto"/>
        <w:ind w:left="851"/>
      </w:pPr>
      <w:r w:rsidRPr="00B7174E">
        <w:rPr>
          <w:b/>
        </w:rPr>
        <w:t>Климатические условия.</w:t>
      </w:r>
      <w:r w:rsidRPr="00B7174E">
        <w:t xml:space="preserve"> </w:t>
      </w:r>
      <w:r w:rsidR="005005EF" w:rsidRPr="00B7174E">
        <w:t>Пригородный</w:t>
      </w:r>
      <w:r w:rsidR="00AC4E9C" w:rsidRPr="00B7174E">
        <w:t xml:space="preserve"> район расположен</w:t>
      </w:r>
      <w:r w:rsidR="0061661C" w:rsidRPr="00B7174E">
        <w:t xml:space="preserve"> в </w:t>
      </w:r>
      <w:r w:rsidR="005005EF" w:rsidRPr="00B7174E">
        <w:t xml:space="preserve">равнинной, </w:t>
      </w:r>
      <w:r w:rsidR="0061661C" w:rsidRPr="00B7174E">
        <w:t xml:space="preserve">предгорной и горной ландшафтных зонах. Согласно схеме климатического районирования РСО – Алания (Панов В. Д.) территория </w:t>
      </w:r>
      <w:r w:rsidR="000E72C1" w:rsidRPr="00B7174E">
        <w:t>Пригородного</w:t>
      </w:r>
      <w:r w:rsidR="0061661C" w:rsidRPr="00B7174E">
        <w:t xml:space="preserve"> района располагается в пределах 2 климатических областей:</w:t>
      </w:r>
    </w:p>
    <w:p w:rsidR="00200919" w:rsidRPr="00B7174E" w:rsidRDefault="00200919" w:rsidP="00C759C3">
      <w:pPr>
        <w:spacing w:line="240" w:lineRule="auto"/>
        <w:ind w:left="851"/>
      </w:pPr>
      <w:r w:rsidRPr="00B7174E">
        <w:t xml:space="preserve">– </w:t>
      </w:r>
      <w:proofErr w:type="spellStart"/>
      <w:r w:rsidR="0061661C" w:rsidRPr="00B7174E">
        <w:t>Атлантико</w:t>
      </w:r>
      <w:proofErr w:type="spellEnd"/>
      <w:r w:rsidR="0061661C" w:rsidRPr="00B7174E">
        <w:t xml:space="preserve"> – континентальн</w:t>
      </w:r>
      <w:r w:rsidR="00375A0F" w:rsidRPr="00B7174E">
        <w:t>ой</w:t>
      </w:r>
      <w:r w:rsidR="0061661C" w:rsidRPr="00B7174E">
        <w:t xml:space="preserve"> степн</w:t>
      </w:r>
      <w:r w:rsidR="00375A0F" w:rsidRPr="00B7174E">
        <w:t>ой</w:t>
      </w:r>
      <w:r w:rsidR="0061661C" w:rsidRPr="00B7174E">
        <w:t xml:space="preserve"> о</w:t>
      </w:r>
      <w:r w:rsidR="00375A0F" w:rsidRPr="00B7174E">
        <w:t>б</w:t>
      </w:r>
      <w:r w:rsidR="0061661C" w:rsidRPr="00B7174E">
        <w:t>ласт</w:t>
      </w:r>
      <w:r w:rsidR="00375A0F" w:rsidRPr="00B7174E">
        <w:t>и</w:t>
      </w:r>
      <w:r w:rsidR="00433EAE" w:rsidRPr="00B7174E">
        <w:t xml:space="preserve"> (</w:t>
      </w:r>
      <w:r w:rsidR="005005EF" w:rsidRPr="00B7174E">
        <w:t>муниципальные образования, расположенные в равнинной части)</w:t>
      </w:r>
      <w:r w:rsidRPr="00B7174E">
        <w:t>;</w:t>
      </w:r>
    </w:p>
    <w:p w:rsidR="00AC4E9C" w:rsidRPr="00B7174E" w:rsidRDefault="00200919" w:rsidP="00C759C3">
      <w:pPr>
        <w:spacing w:line="240" w:lineRule="auto"/>
        <w:ind w:left="851"/>
      </w:pPr>
      <w:proofErr w:type="gramStart"/>
      <w:r w:rsidRPr="00B7174E">
        <w:t xml:space="preserve">– </w:t>
      </w:r>
      <w:r w:rsidR="00420FC4" w:rsidRPr="00B7174E">
        <w:t>Горной области Северного Кавказа (</w:t>
      </w:r>
      <w:r w:rsidR="005005EF" w:rsidRPr="00B7174E">
        <w:t xml:space="preserve">частично (южная часть) </w:t>
      </w:r>
      <w:proofErr w:type="spellStart"/>
      <w:r w:rsidR="005005EF" w:rsidRPr="00B7174E">
        <w:t>Гизельское</w:t>
      </w:r>
      <w:proofErr w:type="spellEnd"/>
      <w:r w:rsidR="005005EF" w:rsidRPr="00B7174E">
        <w:t xml:space="preserve"> СП, </w:t>
      </w:r>
      <w:proofErr w:type="spellStart"/>
      <w:r w:rsidR="005005EF" w:rsidRPr="00B7174E">
        <w:t>Кобанское</w:t>
      </w:r>
      <w:proofErr w:type="spellEnd"/>
      <w:r w:rsidR="005005EF" w:rsidRPr="00B7174E">
        <w:t xml:space="preserve"> СП, </w:t>
      </w:r>
      <w:proofErr w:type="spellStart"/>
      <w:r w:rsidR="005005EF" w:rsidRPr="00B7174E">
        <w:t>Верхне</w:t>
      </w:r>
      <w:proofErr w:type="spellEnd"/>
      <w:r w:rsidR="005005EF" w:rsidRPr="00B7174E">
        <w:t>–</w:t>
      </w:r>
      <w:proofErr w:type="spellStart"/>
      <w:r w:rsidR="005005EF" w:rsidRPr="00B7174E">
        <w:t>Санибанское</w:t>
      </w:r>
      <w:proofErr w:type="spellEnd"/>
      <w:r w:rsidR="005005EF" w:rsidRPr="00B7174E">
        <w:t xml:space="preserve"> СП, </w:t>
      </w:r>
      <w:proofErr w:type="spellStart"/>
      <w:r w:rsidR="005005EF" w:rsidRPr="00B7174E">
        <w:t>Даргавское</w:t>
      </w:r>
      <w:proofErr w:type="spellEnd"/>
      <w:r w:rsidR="005005EF" w:rsidRPr="00B7174E">
        <w:t xml:space="preserve"> СП, </w:t>
      </w:r>
      <w:proofErr w:type="spellStart"/>
      <w:r w:rsidR="005005EF" w:rsidRPr="00B7174E">
        <w:t>Кармадонское</w:t>
      </w:r>
      <w:proofErr w:type="spellEnd"/>
      <w:r w:rsidR="005005EF" w:rsidRPr="00B7174E">
        <w:t xml:space="preserve"> СП, </w:t>
      </w:r>
      <w:proofErr w:type="spellStart"/>
      <w:r w:rsidR="005005EF" w:rsidRPr="00B7174E">
        <w:t>Тарское</w:t>
      </w:r>
      <w:proofErr w:type="spellEnd"/>
      <w:r w:rsidR="005005EF" w:rsidRPr="00B7174E">
        <w:t xml:space="preserve"> СП</w:t>
      </w:r>
      <w:r w:rsidRPr="00B7174E">
        <w:t>)</w:t>
      </w:r>
      <w:r w:rsidR="00420FC4" w:rsidRPr="00B7174E">
        <w:t>.</w:t>
      </w:r>
      <w:proofErr w:type="gramEnd"/>
    </w:p>
    <w:p w:rsidR="00984754" w:rsidRPr="00B7174E" w:rsidRDefault="00984754" w:rsidP="00C759C3">
      <w:pPr>
        <w:spacing w:line="240" w:lineRule="auto"/>
        <w:ind w:left="851"/>
      </w:pPr>
    </w:p>
    <w:p w:rsidR="009B3C9A" w:rsidRPr="00B7174E" w:rsidRDefault="009B3C9A">
      <w:pPr>
        <w:spacing w:after="200" w:line="276" w:lineRule="auto"/>
        <w:ind w:firstLine="0"/>
        <w:jc w:val="left"/>
      </w:pPr>
      <w:r w:rsidRPr="00B7174E">
        <w:br w:type="page"/>
      </w:r>
    </w:p>
    <w:p w:rsidR="00467BF9" w:rsidRPr="00B7174E" w:rsidRDefault="00467BF9" w:rsidP="009B3C9A">
      <w:pPr>
        <w:spacing w:line="240" w:lineRule="auto"/>
        <w:ind w:firstLine="0"/>
        <w:jc w:val="right"/>
        <w:rPr>
          <w:b/>
        </w:rPr>
        <w:sectPr w:rsidR="00467BF9" w:rsidRPr="00B7174E" w:rsidSect="009D1D2F">
          <w:headerReference w:type="default" r:id="rId21"/>
          <w:footerReference w:type="default" r:id="rId22"/>
          <w:pgSz w:w="11906" w:h="16838"/>
          <w:pgMar w:top="1134" w:right="851" w:bottom="1134" w:left="1701" w:header="709" w:footer="709" w:gutter="0"/>
          <w:cols w:space="708"/>
          <w:titlePg/>
          <w:docGrid w:linePitch="360"/>
        </w:sectPr>
      </w:pPr>
    </w:p>
    <w:p w:rsidR="00467BF9" w:rsidRPr="00B7174E" w:rsidRDefault="00467BF9" w:rsidP="009B3C9A">
      <w:pPr>
        <w:spacing w:line="240" w:lineRule="auto"/>
        <w:ind w:firstLine="0"/>
        <w:jc w:val="right"/>
        <w:rPr>
          <w:b/>
        </w:rPr>
      </w:pPr>
      <w:r w:rsidRPr="00B7174E">
        <w:rPr>
          <w:b/>
        </w:rPr>
        <w:lastRenderedPageBreak/>
        <w:t>Таблица 2.2.1</w:t>
      </w:r>
    </w:p>
    <w:p w:rsidR="00467BF9" w:rsidRPr="00B7174E" w:rsidRDefault="00467BF9" w:rsidP="00467BF9">
      <w:pPr>
        <w:spacing w:line="240" w:lineRule="auto"/>
        <w:ind w:firstLine="0"/>
        <w:jc w:val="center"/>
        <w:rPr>
          <w:i/>
          <w:color w:val="7030A0"/>
          <w:sz w:val="28"/>
          <w:szCs w:val="28"/>
        </w:rPr>
      </w:pPr>
      <w:r w:rsidRPr="00B7174E">
        <w:rPr>
          <w:b/>
        </w:rPr>
        <w:t>Климатическое районирование Пригородного района</w:t>
      </w:r>
      <w:r w:rsidRPr="00B7174E">
        <w:rPr>
          <w:i/>
          <w:color w:val="7030A0"/>
          <w:sz w:val="28"/>
          <w:szCs w:val="28"/>
        </w:rPr>
        <w:t>.</w:t>
      </w:r>
    </w:p>
    <w:p w:rsidR="00467BF9" w:rsidRPr="00B7174E" w:rsidRDefault="00467BF9" w:rsidP="00467BF9">
      <w:pPr>
        <w:spacing w:line="240" w:lineRule="auto"/>
        <w:ind w:firstLine="0"/>
        <w:jc w:val="center"/>
        <w:rPr>
          <w:b/>
        </w:rPr>
      </w:pP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35"/>
        <w:gridCol w:w="2268"/>
        <w:gridCol w:w="7371"/>
        <w:gridCol w:w="2912"/>
      </w:tblGrid>
      <w:tr w:rsidR="00467BF9" w:rsidRPr="00B7174E" w:rsidTr="00795611">
        <w:tc>
          <w:tcPr>
            <w:tcW w:w="2235" w:type="dxa"/>
            <w:shd w:val="clear" w:color="auto" w:fill="D6E3BC" w:themeFill="accent3" w:themeFillTint="66"/>
            <w:vAlign w:val="center"/>
          </w:tcPr>
          <w:p w:rsidR="00467BF9" w:rsidRPr="00B7174E" w:rsidRDefault="00467BF9" w:rsidP="00795611">
            <w:pPr>
              <w:spacing w:line="240" w:lineRule="auto"/>
              <w:ind w:firstLine="0"/>
              <w:jc w:val="center"/>
              <w:rPr>
                <w:b/>
              </w:rPr>
            </w:pPr>
            <w:r w:rsidRPr="00B7174E">
              <w:rPr>
                <w:b/>
              </w:rPr>
              <w:t>Климатическая область</w:t>
            </w:r>
          </w:p>
        </w:tc>
        <w:tc>
          <w:tcPr>
            <w:tcW w:w="2268" w:type="dxa"/>
            <w:shd w:val="clear" w:color="auto" w:fill="D6E3BC" w:themeFill="accent3" w:themeFillTint="66"/>
            <w:vAlign w:val="center"/>
          </w:tcPr>
          <w:p w:rsidR="00467BF9" w:rsidRPr="00B7174E" w:rsidRDefault="00467BF9" w:rsidP="00795611">
            <w:pPr>
              <w:spacing w:line="240" w:lineRule="auto"/>
              <w:ind w:firstLine="0"/>
              <w:jc w:val="center"/>
              <w:rPr>
                <w:b/>
              </w:rPr>
            </w:pPr>
            <w:r w:rsidRPr="00B7174E">
              <w:rPr>
                <w:b/>
              </w:rPr>
              <w:t>Климатический</w:t>
            </w:r>
          </w:p>
          <w:p w:rsidR="00467BF9" w:rsidRPr="00B7174E" w:rsidRDefault="00467BF9" w:rsidP="00795611">
            <w:pPr>
              <w:spacing w:line="240" w:lineRule="auto"/>
              <w:ind w:firstLine="0"/>
              <w:jc w:val="center"/>
              <w:rPr>
                <w:b/>
              </w:rPr>
            </w:pPr>
            <w:r w:rsidRPr="00B7174E">
              <w:rPr>
                <w:b/>
              </w:rPr>
              <w:t>район</w:t>
            </w:r>
          </w:p>
        </w:tc>
        <w:tc>
          <w:tcPr>
            <w:tcW w:w="7371" w:type="dxa"/>
            <w:shd w:val="clear" w:color="auto" w:fill="D6E3BC" w:themeFill="accent3" w:themeFillTint="66"/>
            <w:vAlign w:val="center"/>
          </w:tcPr>
          <w:p w:rsidR="00467BF9" w:rsidRPr="00B7174E" w:rsidRDefault="00467BF9" w:rsidP="00795611">
            <w:pPr>
              <w:spacing w:line="240" w:lineRule="auto"/>
              <w:ind w:firstLine="0"/>
              <w:jc w:val="center"/>
              <w:rPr>
                <w:b/>
              </w:rPr>
            </w:pPr>
            <w:r w:rsidRPr="00B7174E">
              <w:rPr>
                <w:b/>
              </w:rPr>
              <w:t>Климатическая характеристика</w:t>
            </w:r>
          </w:p>
        </w:tc>
        <w:tc>
          <w:tcPr>
            <w:tcW w:w="2912" w:type="dxa"/>
            <w:shd w:val="clear" w:color="auto" w:fill="D6E3BC" w:themeFill="accent3" w:themeFillTint="66"/>
            <w:vAlign w:val="center"/>
          </w:tcPr>
          <w:p w:rsidR="00467BF9" w:rsidRPr="00B7174E" w:rsidRDefault="00467BF9" w:rsidP="00795611">
            <w:pPr>
              <w:spacing w:line="240" w:lineRule="auto"/>
              <w:ind w:firstLine="0"/>
              <w:jc w:val="center"/>
              <w:rPr>
                <w:b/>
              </w:rPr>
            </w:pPr>
            <w:r w:rsidRPr="00B7174E">
              <w:rPr>
                <w:b/>
              </w:rPr>
              <w:t>Муниципальные образования</w:t>
            </w:r>
          </w:p>
        </w:tc>
      </w:tr>
      <w:tr w:rsidR="00467BF9" w:rsidRPr="00B7174E" w:rsidTr="00795611">
        <w:tc>
          <w:tcPr>
            <w:tcW w:w="2235" w:type="dxa"/>
            <w:vAlign w:val="center"/>
          </w:tcPr>
          <w:p w:rsidR="00467BF9" w:rsidRPr="00B7174E" w:rsidRDefault="00467BF9" w:rsidP="00795611">
            <w:pPr>
              <w:spacing w:line="240" w:lineRule="auto"/>
              <w:ind w:firstLine="0"/>
              <w:jc w:val="center"/>
            </w:pPr>
            <w:proofErr w:type="spellStart"/>
            <w:r w:rsidRPr="00B7174E">
              <w:t>Атлантико</w:t>
            </w:r>
            <w:proofErr w:type="spellEnd"/>
            <w:r w:rsidRPr="00B7174E">
              <w:t>–континентальная степная</w:t>
            </w:r>
          </w:p>
        </w:tc>
        <w:tc>
          <w:tcPr>
            <w:tcW w:w="2268" w:type="dxa"/>
            <w:vAlign w:val="center"/>
          </w:tcPr>
          <w:p w:rsidR="00467BF9" w:rsidRPr="00B7174E" w:rsidRDefault="00467BF9" w:rsidP="00795611">
            <w:pPr>
              <w:spacing w:line="240" w:lineRule="auto"/>
              <w:ind w:firstLine="0"/>
              <w:jc w:val="center"/>
            </w:pPr>
            <w:r w:rsidRPr="00B7174E">
              <w:t>Северо-Осетинский климатический район.</w:t>
            </w:r>
          </w:p>
        </w:tc>
        <w:tc>
          <w:tcPr>
            <w:tcW w:w="7371" w:type="dxa"/>
          </w:tcPr>
          <w:p w:rsidR="00467BF9" w:rsidRPr="00B7174E" w:rsidRDefault="00467BF9" w:rsidP="00795611">
            <w:pPr>
              <w:spacing w:line="240" w:lineRule="auto"/>
              <w:ind w:left="33"/>
            </w:pPr>
            <w:r w:rsidRPr="00B7174E">
              <w:t>Это территория Северо-Осетинской наклонной равнины. Северной и южной границами его являются, соответственно, подошвы Кабардино-Сунженского и Лесистого хребтов.</w:t>
            </w:r>
          </w:p>
          <w:p w:rsidR="00467BF9" w:rsidRPr="00B7174E" w:rsidRDefault="00467BF9" w:rsidP="00795611">
            <w:pPr>
              <w:spacing w:line="240" w:lineRule="auto"/>
              <w:ind w:left="33"/>
            </w:pPr>
            <w:r w:rsidRPr="00B7174E">
              <w:t xml:space="preserve">В центральной части района средняя годовая температура воздуха </w:t>
            </w:r>
            <w:proofErr w:type="gramStart"/>
            <w:r w:rsidRPr="00B7174E">
              <w:t>составляет 8,6 ºС. Сумма положительных температур составляет</w:t>
            </w:r>
            <w:proofErr w:type="gramEnd"/>
            <w:r w:rsidRPr="00B7174E">
              <w:t xml:space="preserve"> в среднем 3450 ºС. Годовая сумма осадков составляет 670 мм.</w:t>
            </w:r>
          </w:p>
          <w:p w:rsidR="00467BF9" w:rsidRPr="00B7174E" w:rsidRDefault="00467BF9" w:rsidP="00795611">
            <w:pPr>
              <w:spacing w:line="240" w:lineRule="auto"/>
              <w:ind w:left="33"/>
            </w:pPr>
            <w:r w:rsidRPr="00B7174E">
              <w:t>Сроки наступления зимнего периода – 24-27 ноября, первые осенние заморозки наступают 28 октября. Продолжительность зимы составляет в среднем 101-107 дней. За этот период накапливается -330…-400</w:t>
            </w:r>
            <w:proofErr w:type="gramStart"/>
            <w:r w:rsidRPr="00B7174E">
              <w:t xml:space="preserve"> ºС</w:t>
            </w:r>
            <w:proofErr w:type="gramEnd"/>
            <w:r w:rsidRPr="00B7174E">
              <w:t xml:space="preserve"> отрицательных температур воздуха. Средняя месячная температура января бывает от -4,5º до -5,4</w:t>
            </w:r>
            <w:proofErr w:type="gramStart"/>
            <w:r w:rsidRPr="00B7174E">
              <w:t xml:space="preserve"> ºС</w:t>
            </w:r>
            <w:proofErr w:type="gramEnd"/>
            <w:r w:rsidRPr="00B7174E">
              <w:t>, абсолютный минимум составляет 31º С.</w:t>
            </w:r>
          </w:p>
          <w:p w:rsidR="00467BF9" w:rsidRPr="00B7174E" w:rsidRDefault="00467BF9" w:rsidP="00795611">
            <w:pPr>
              <w:spacing w:line="240" w:lineRule="auto"/>
              <w:ind w:left="33"/>
            </w:pPr>
            <w:r w:rsidRPr="00B7174E">
              <w:t>В течение зимнего периода отмечается в среднем 72-77 дней со снежным покровом, средняя высота которого не превышает 5-10 см, а максимальная за зиму может достигать 40 см. В 35% зим устойчивый снежный покров не образуется.</w:t>
            </w:r>
          </w:p>
          <w:p w:rsidR="00467BF9" w:rsidRPr="00B7174E" w:rsidRDefault="00467BF9" w:rsidP="00795611">
            <w:pPr>
              <w:spacing w:line="240" w:lineRule="auto"/>
              <w:ind w:left="33"/>
            </w:pPr>
            <w:r w:rsidRPr="00B7174E">
              <w:t>Количество осадков, выпадающих за холодный период, – 125-140 мм, или 17-19%  годовой нормы. Выпадают осадки (≥ 0,1 мм) в течение 30-35 дней.</w:t>
            </w:r>
          </w:p>
          <w:p w:rsidR="00467BF9" w:rsidRPr="00B7174E" w:rsidRDefault="00467BF9" w:rsidP="00795611">
            <w:pPr>
              <w:spacing w:line="240" w:lineRule="auto"/>
              <w:ind w:left="33"/>
            </w:pPr>
            <w:r w:rsidRPr="00B7174E">
              <w:t>Среднемесячная скорость ветра зимой не превышает ,6-1,8 м/</w:t>
            </w:r>
            <w:proofErr w:type="gramStart"/>
            <w:r w:rsidRPr="00B7174E">
              <w:t>с</w:t>
            </w:r>
            <w:proofErr w:type="gramEnd"/>
            <w:r w:rsidRPr="00B7174E">
              <w:t>.</w:t>
            </w:r>
          </w:p>
          <w:p w:rsidR="00467BF9" w:rsidRPr="00B7174E" w:rsidRDefault="00467BF9" w:rsidP="00795611">
            <w:pPr>
              <w:spacing w:line="240" w:lineRule="auto"/>
              <w:ind w:left="33"/>
            </w:pPr>
            <w:r w:rsidRPr="00B7174E">
              <w:t>Заканчивается зима 7-11 марта. Безморозный период продолжается до 198 дней.</w:t>
            </w:r>
          </w:p>
          <w:p w:rsidR="00467BF9" w:rsidRPr="00B7174E" w:rsidRDefault="00467BF9" w:rsidP="00795611">
            <w:pPr>
              <w:spacing w:line="240" w:lineRule="auto"/>
              <w:ind w:left="33"/>
            </w:pPr>
            <w:r w:rsidRPr="00B7174E">
              <w:t>Средняя месячная температура самого жаркого месяца  июля – 21,1</w:t>
            </w:r>
            <w:proofErr w:type="gramStart"/>
            <w:r w:rsidRPr="00B7174E">
              <w:t xml:space="preserve"> ºС</w:t>
            </w:r>
            <w:proofErr w:type="gramEnd"/>
            <w:r w:rsidRPr="00B7174E">
              <w:t>, средняя максимальная – 26,6 ºС, а абсолютный максимум составляет 38 ºС.</w:t>
            </w:r>
          </w:p>
          <w:p w:rsidR="00467BF9" w:rsidRPr="00B7174E" w:rsidRDefault="00467BF9" w:rsidP="00795611">
            <w:pPr>
              <w:spacing w:line="240" w:lineRule="auto"/>
              <w:ind w:left="33"/>
            </w:pPr>
            <w:r w:rsidRPr="00B7174E">
              <w:t>Максимальное количество осадков выпадает летом и достигает 670 мм</w:t>
            </w:r>
            <w:proofErr w:type="gramStart"/>
            <w:r w:rsidRPr="00B7174E">
              <w:t xml:space="preserve"> .</w:t>
            </w:r>
            <w:proofErr w:type="gramEnd"/>
            <w:r w:rsidRPr="00B7174E">
              <w:t>Каждый месяц отмечается 6-13 дней с осадками более 1,0 мм.</w:t>
            </w:r>
          </w:p>
          <w:p w:rsidR="00467BF9" w:rsidRPr="00B7174E" w:rsidRDefault="00467BF9" w:rsidP="00795611">
            <w:pPr>
              <w:spacing w:line="240" w:lineRule="auto"/>
              <w:ind w:left="33"/>
            </w:pPr>
            <w:r w:rsidRPr="00B7174E">
              <w:t>Повторяемость суховеев и пыльных бурь резко снижается. Ежегодно отмечаются всего 1-2 дня с суховеями, а пыльные бури в отдельные годы.</w:t>
            </w:r>
          </w:p>
          <w:p w:rsidR="00467BF9" w:rsidRPr="00B7174E" w:rsidRDefault="00467BF9" w:rsidP="00795611">
            <w:pPr>
              <w:spacing w:line="240" w:lineRule="auto"/>
              <w:ind w:left="33"/>
            </w:pPr>
          </w:p>
        </w:tc>
        <w:tc>
          <w:tcPr>
            <w:tcW w:w="2912" w:type="dxa"/>
            <w:vAlign w:val="center"/>
          </w:tcPr>
          <w:p w:rsidR="00467BF9" w:rsidRPr="00B7174E" w:rsidRDefault="00467BF9" w:rsidP="00795611">
            <w:pPr>
              <w:spacing w:line="240" w:lineRule="auto"/>
              <w:ind w:firstLine="0"/>
              <w:jc w:val="center"/>
            </w:pPr>
            <w:proofErr w:type="spellStart"/>
            <w:r w:rsidRPr="00B7174E">
              <w:lastRenderedPageBreak/>
              <w:t>Архонское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Верхне</w:t>
            </w:r>
            <w:proofErr w:type="spellEnd"/>
            <w:r w:rsidRPr="00B7174E">
              <w:t>–</w:t>
            </w:r>
            <w:proofErr w:type="spellStart"/>
            <w:r w:rsidRPr="00B7174E">
              <w:t>Санибанское</w:t>
            </w:r>
            <w:proofErr w:type="spellEnd"/>
            <w:r w:rsidRPr="00B7174E">
              <w:t xml:space="preserve"> СП</w:t>
            </w:r>
          </w:p>
          <w:p w:rsidR="00467BF9" w:rsidRPr="00B7174E" w:rsidRDefault="00467BF9" w:rsidP="00795611">
            <w:pPr>
              <w:spacing w:line="240" w:lineRule="auto"/>
              <w:ind w:firstLine="0"/>
              <w:jc w:val="center"/>
            </w:pPr>
            <w:r w:rsidRPr="00B7174E">
              <w:t>Гизельское СП</w:t>
            </w:r>
          </w:p>
          <w:p w:rsidR="00467BF9" w:rsidRPr="00B7174E" w:rsidRDefault="00467BF9" w:rsidP="00795611">
            <w:pPr>
              <w:spacing w:line="240" w:lineRule="auto"/>
              <w:ind w:firstLine="0"/>
              <w:jc w:val="center"/>
            </w:pPr>
            <w:proofErr w:type="spellStart"/>
            <w:r w:rsidRPr="00B7174E">
              <w:t>Донгаронское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Ирское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Камбилеевское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Комгаронское</w:t>
            </w:r>
            <w:proofErr w:type="spellEnd"/>
          </w:p>
          <w:p w:rsidR="00467BF9" w:rsidRPr="00B7174E" w:rsidRDefault="00467BF9" w:rsidP="00795611">
            <w:pPr>
              <w:spacing w:line="240" w:lineRule="auto"/>
              <w:ind w:firstLine="0"/>
              <w:jc w:val="center"/>
            </w:pPr>
            <w:proofErr w:type="spellStart"/>
            <w:r w:rsidRPr="00B7174E">
              <w:t>Куртатское</w:t>
            </w:r>
            <w:proofErr w:type="spellEnd"/>
          </w:p>
          <w:p w:rsidR="00467BF9" w:rsidRPr="00B7174E" w:rsidRDefault="00467BF9" w:rsidP="00795611">
            <w:pPr>
              <w:spacing w:line="240" w:lineRule="auto"/>
              <w:ind w:firstLine="0"/>
              <w:jc w:val="center"/>
            </w:pPr>
            <w:r w:rsidRPr="00B7174E">
              <w:t>Майское СП</w:t>
            </w:r>
          </w:p>
          <w:p w:rsidR="00467BF9" w:rsidRPr="00B7174E" w:rsidRDefault="00467BF9" w:rsidP="00795611">
            <w:pPr>
              <w:spacing w:line="240" w:lineRule="auto"/>
              <w:ind w:firstLine="0"/>
              <w:jc w:val="center"/>
            </w:pPr>
            <w:r w:rsidRPr="00B7174E">
              <w:t>Михайловское СП</w:t>
            </w:r>
          </w:p>
          <w:p w:rsidR="00467BF9" w:rsidRPr="00B7174E" w:rsidRDefault="00467BF9" w:rsidP="00795611">
            <w:pPr>
              <w:spacing w:line="240" w:lineRule="auto"/>
              <w:ind w:firstLine="0"/>
              <w:jc w:val="center"/>
            </w:pPr>
            <w:proofErr w:type="spellStart"/>
            <w:r w:rsidRPr="00B7174E">
              <w:t>Нижне</w:t>
            </w:r>
            <w:proofErr w:type="spellEnd"/>
            <w:r w:rsidRPr="00B7174E">
              <w:t>–</w:t>
            </w:r>
            <w:proofErr w:type="spellStart"/>
            <w:r w:rsidRPr="00B7174E">
              <w:t>Санибанское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Ногирское</w:t>
            </w:r>
            <w:proofErr w:type="spellEnd"/>
            <w:r w:rsidRPr="00B7174E">
              <w:t xml:space="preserve"> СП</w:t>
            </w:r>
          </w:p>
          <w:p w:rsidR="00467BF9" w:rsidRPr="00B7174E" w:rsidRDefault="00467BF9" w:rsidP="00795611">
            <w:pPr>
              <w:spacing w:line="240" w:lineRule="auto"/>
              <w:ind w:firstLine="0"/>
              <w:jc w:val="center"/>
            </w:pPr>
            <w:r w:rsidRPr="00B7174E">
              <w:t>Октябрьское СП</w:t>
            </w:r>
          </w:p>
          <w:p w:rsidR="00467BF9" w:rsidRPr="00B7174E" w:rsidRDefault="00467BF9" w:rsidP="00795611">
            <w:pPr>
              <w:spacing w:line="240" w:lineRule="auto"/>
              <w:ind w:firstLine="0"/>
              <w:jc w:val="center"/>
            </w:pPr>
            <w:r w:rsidRPr="00B7174E">
              <w:t>Сунженское СП</w:t>
            </w:r>
          </w:p>
          <w:p w:rsidR="00467BF9" w:rsidRPr="00B7174E" w:rsidRDefault="00467BF9" w:rsidP="00795611">
            <w:pPr>
              <w:spacing w:line="240" w:lineRule="auto"/>
              <w:ind w:firstLine="0"/>
              <w:jc w:val="center"/>
            </w:pPr>
            <w:proofErr w:type="spellStart"/>
            <w:r w:rsidRPr="00B7174E">
              <w:t>Черменское</w:t>
            </w:r>
            <w:proofErr w:type="spellEnd"/>
            <w:r w:rsidRPr="00B7174E">
              <w:t xml:space="preserve"> СП</w:t>
            </w:r>
          </w:p>
        </w:tc>
      </w:tr>
      <w:tr w:rsidR="00467BF9" w:rsidRPr="00B7174E" w:rsidTr="00795611">
        <w:tc>
          <w:tcPr>
            <w:tcW w:w="2235" w:type="dxa"/>
            <w:vAlign w:val="center"/>
          </w:tcPr>
          <w:p w:rsidR="00467BF9" w:rsidRPr="00B7174E" w:rsidRDefault="00467BF9" w:rsidP="00795611">
            <w:pPr>
              <w:spacing w:line="240" w:lineRule="auto"/>
              <w:ind w:firstLine="0"/>
              <w:jc w:val="center"/>
            </w:pPr>
            <w:r w:rsidRPr="00B7174E">
              <w:lastRenderedPageBreak/>
              <w:t>Область горная Северного Кавказа</w:t>
            </w:r>
          </w:p>
        </w:tc>
        <w:tc>
          <w:tcPr>
            <w:tcW w:w="2268" w:type="dxa"/>
            <w:vAlign w:val="center"/>
          </w:tcPr>
          <w:p w:rsidR="00467BF9" w:rsidRPr="00B7174E" w:rsidRDefault="00467BF9" w:rsidP="00795611">
            <w:pPr>
              <w:spacing w:line="240" w:lineRule="auto"/>
              <w:ind w:firstLine="0"/>
              <w:jc w:val="center"/>
            </w:pPr>
            <w:proofErr w:type="spellStart"/>
            <w:r w:rsidRPr="00B7174E">
              <w:t>Куэстовый</w:t>
            </w:r>
            <w:proofErr w:type="spellEnd"/>
            <w:r w:rsidRPr="00B7174E">
              <w:t xml:space="preserve"> климатический район</w:t>
            </w:r>
          </w:p>
        </w:tc>
        <w:tc>
          <w:tcPr>
            <w:tcW w:w="7371" w:type="dxa"/>
          </w:tcPr>
          <w:p w:rsidR="00467BF9" w:rsidRPr="00B7174E" w:rsidRDefault="00467BF9" w:rsidP="00795611">
            <w:pPr>
              <w:spacing w:line="240" w:lineRule="auto"/>
              <w:ind w:firstLine="600"/>
            </w:pPr>
            <w:r w:rsidRPr="00B7174E">
              <w:t>Охватывает Лесистый, Пастбищный хребты и северный склон Скалистого хребта. Северная граница района проходит по подошве Лесистого хребта на высотах 600-750, а южная – по гребню Скалистого хребта с отметками высот 2130-3529 м.</w:t>
            </w:r>
          </w:p>
          <w:p w:rsidR="00467BF9" w:rsidRPr="00B7174E" w:rsidRDefault="00467BF9" w:rsidP="00795611">
            <w:pPr>
              <w:spacing w:line="240" w:lineRule="auto"/>
              <w:ind w:firstLine="600"/>
            </w:pPr>
            <w:r w:rsidRPr="00B7174E">
              <w:t>Вследствие значительного перепада высот в климате района отчетливо прослеживается вертикальная зональность. У подножья Лесистого хребта (600-800 м) среднегодовая температура воздуха составляет 8,2</w:t>
            </w:r>
            <w:proofErr w:type="gramStart"/>
            <w:r w:rsidRPr="00B7174E">
              <w:t xml:space="preserve"> ºС</w:t>
            </w:r>
            <w:proofErr w:type="gramEnd"/>
            <w:r w:rsidRPr="00B7174E">
              <w:t xml:space="preserve">, то на северных склонах Скалистого хребта, на высотах более 3000 м, она опускается до -2,0…-2,5 ºС. Сумма </w:t>
            </w:r>
            <w:proofErr w:type="spellStart"/>
            <w:r w:rsidRPr="00B7174E">
              <w:t>поожительных</w:t>
            </w:r>
            <w:proofErr w:type="spellEnd"/>
            <w:r w:rsidRPr="00B7174E">
              <w:t xml:space="preserve"> температур изменяется от 3300 ºС на высотах 600-800 м до 870º на высотах 2800 м. Годовое количество осадков с высотой увеличивается от 840 до 1200-1400 мм.</w:t>
            </w:r>
          </w:p>
          <w:p w:rsidR="00467BF9" w:rsidRPr="00B7174E" w:rsidRDefault="00467BF9" w:rsidP="00795611">
            <w:pPr>
              <w:spacing w:line="240" w:lineRule="auto"/>
              <w:ind w:firstLine="600"/>
            </w:pPr>
            <w:r w:rsidRPr="00B7174E">
              <w:t>В пониженных местах (на высотах 600-800 м) первые заморозки отмечаются 20-22 октября, начало зимы приходится на 30 ноября. Устойчивый снежный покров образуется 18 декабря и залегает в течение 80-85 дней. Высота его не достигает 5-9 см, хотя в отдельные зимы может достигать 30-35 см. В 30% зим устойчивый снежный покров не образуется. Продолжительность зимы в среднем составляет 100-105 дней, за этот период сумма отрицательных температур воздуха достигает -300</w:t>
            </w:r>
            <w:proofErr w:type="gramStart"/>
            <w:r w:rsidRPr="00B7174E">
              <w:t xml:space="preserve"> ºС</w:t>
            </w:r>
            <w:proofErr w:type="gramEnd"/>
            <w:r w:rsidRPr="00B7174E">
              <w:t>, а количество выпадающих осадков не превышает 18-19% годовой нормы и составляет 160-170 мм. Среднемесячная температура самого холодного месяца, января – -4,4 ºС.</w:t>
            </w:r>
          </w:p>
          <w:p w:rsidR="00467BF9" w:rsidRPr="00B7174E" w:rsidRDefault="00467BF9" w:rsidP="00795611">
            <w:pPr>
              <w:spacing w:line="240" w:lineRule="auto"/>
              <w:ind w:firstLine="600"/>
            </w:pPr>
            <w:r w:rsidRPr="00B7174E">
              <w:t>С увеличением высоты над уровнем моря характеристик зимнего периода значительно меняются, зима приобретает все более устойчивый характер. С высотой дата наступления первых заморозков становятся все более ранней, и на высоте 2800 м они отмечаются уже 28-30 августа. За весь холодный период здесь выпадает 400-450 мм осадков.</w:t>
            </w:r>
          </w:p>
          <w:p w:rsidR="00467BF9" w:rsidRPr="00B7174E" w:rsidRDefault="00467BF9" w:rsidP="00795611">
            <w:pPr>
              <w:spacing w:line="240" w:lineRule="auto"/>
              <w:ind w:firstLine="600"/>
            </w:pPr>
            <w:r w:rsidRPr="00B7174E">
              <w:t>Теплый период начинается 7-9 марта в поясе 600-800 м. Продолжается он, соответственно 265-155 дней.</w:t>
            </w:r>
          </w:p>
          <w:p w:rsidR="00467BF9" w:rsidRPr="00B7174E" w:rsidRDefault="00467BF9" w:rsidP="00795611">
            <w:pPr>
              <w:spacing w:line="240" w:lineRule="auto"/>
              <w:ind w:firstLine="600"/>
            </w:pPr>
            <w:r w:rsidRPr="00B7174E">
              <w:t xml:space="preserve">Максимум осадков приходится также на теплый период и составляет 680-730 мм (80-82% годовой нормы). На высотах 2600-2800 м количество </w:t>
            </w:r>
            <w:r w:rsidRPr="00B7174E">
              <w:lastRenderedPageBreak/>
              <w:t>осадков достигает 900-1200 мм.</w:t>
            </w:r>
          </w:p>
          <w:p w:rsidR="00467BF9" w:rsidRPr="00B7174E" w:rsidRDefault="00467BF9" w:rsidP="00795611">
            <w:pPr>
              <w:spacing w:line="240" w:lineRule="auto"/>
              <w:ind w:firstLine="600"/>
            </w:pPr>
            <w:r w:rsidRPr="00B7174E">
              <w:t>Вероятность суховеев невелика, всего 1-2 дня за теплый период, причем выше 1600 м они не отмечаются совсем.</w:t>
            </w:r>
          </w:p>
        </w:tc>
        <w:tc>
          <w:tcPr>
            <w:tcW w:w="2912" w:type="dxa"/>
            <w:vAlign w:val="center"/>
          </w:tcPr>
          <w:p w:rsidR="00467BF9" w:rsidRPr="00B7174E" w:rsidRDefault="00467BF9" w:rsidP="00795611">
            <w:pPr>
              <w:pStyle w:val="a8"/>
              <w:spacing w:line="240" w:lineRule="auto"/>
              <w:ind w:left="0" w:firstLine="0"/>
              <w:jc w:val="center"/>
            </w:pPr>
            <w:proofErr w:type="spellStart"/>
            <w:r w:rsidRPr="00B7174E">
              <w:lastRenderedPageBreak/>
              <w:t>Тарское</w:t>
            </w:r>
            <w:proofErr w:type="spellEnd"/>
            <w:r w:rsidRPr="00B7174E">
              <w:t xml:space="preserve"> СП</w:t>
            </w:r>
          </w:p>
          <w:p w:rsidR="00467BF9" w:rsidRPr="00B7174E" w:rsidRDefault="00467BF9" w:rsidP="00795611">
            <w:pPr>
              <w:pStyle w:val="a8"/>
              <w:spacing w:line="240" w:lineRule="auto"/>
              <w:ind w:left="0" w:firstLine="0"/>
              <w:jc w:val="center"/>
            </w:pPr>
            <w:proofErr w:type="spellStart"/>
            <w:r w:rsidRPr="00B7174E">
              <w:t>Комгаронское</w:t>
            </w:r>
            <w:proofErr w:type="spellEnd"/>
            <w:r w:rsidRPr="00B7174E">
              <w:t xml:space="preserve"> СП</w:t>
            </w:r>
          </w:p>
          <w:p w:rsidR="00467BF9" w:rsidRPr="00B7174E" w:rsidRDefault="00467BF9" w:rsidP="00795611">
            <w:pPr>
              <w:spacing w:line="240" w:lineRule="auto"/>
              <w:ind w:firstLine="0"/>
              <w:jc w:val="center"/>
            </w:pPr>
            <w:r w:rsidRPr="00B7174E">
              <w:t>(южная и восточная часть)</w:t>
            </w:r>
          </w:p>
          <w:p w:rsidR="00467BF9" w:rsidRPr="00B7174E" w:rsidRDefault="00467BF9" w:rsidP="00795611">
            <w:pPr>
              <w:spacing w:line="240" w:lineRule="auto"/>
              <w:ind w:firstLine="0"/>
              <w:jc w:val="center"/>
            </w:pPr>
            <w:r w:rsidRPr="00B7174E">
              <w:t>Сунженское СП</w:t>
            </w:r>
          </w:p>
          <w:p w:rsidR="00467BF9" w:rsidRPr="00B7174E" w:rsidRDefault="00467BF9" w:rsidP="00795611">
            <w:pPr>
              <w:spacing w:line="240" w:lineRule="auto"/>
              <w:ind w:firstLine="0"/>
              <w:jc w:val="center"/>
            </w:pPr>
            <w:r w:rsidRPr="00B7174E">
              <w:t>(южная часть)</w:t>
            </w:r>
          </w:p>
          <w:p w:rsidR="00467BF9" w:rsidRPr="00B7174E" w:rsidRDefault="00467BF9" w:rsidP="00795611">
            <w:pPr>
              <w:spacing w:line="240" w:lineRule="auto"/>
              <w:ind w:firstLine="0"/>
              <w:jc w:val="center"/>
            </w:pPr>
            <w:r w:rsidRPr="00B7174E">
              <w:t>Гизельское СП</w:t>
            </w:r>
          </w:p>
          <w:p w:rsidR="00467BF9" w:rsidRPr="00B7174E" w:rsidRDefault="00467BF9" w:rsidP="00795611">
            <w:pPr>
              <w:spacing w:line="240" w:lineRule="auto"/>
              <w:ind w:firstLine="0"/>
              <w:jc w:val="center"/>
            </w:pPr>
            <w:r w:rsidRPr="00B7174E">
              <w:t>(южная часть)</w:t>
            </w:r>
          </w:p>
        </w:tc>
      </w:tr>
      <w:tr w:rsidR="00467BF9" w:rsidRPr="00B7174E" w:rsidTr="00795611">
        <w:tc>
          <w:tcPr>
            <w:tcW w:w="2235" w:type="dxa"/>
            <w:vAlign w:val="center"/>
          </w:tcPr>
          <w:p w:rsidR="00467BF9" w:rsidRPr="00B7174E" w:rsidRDefault="00467BF9" w:rsidP="00795611">
            <w:pPr>
              <w:spacing w:line="240" w:lineRule="auto"/>
              <w:ind w:firstLine="0"/>
              <w:jc w:val="center"/>
            </w:pPr>
            <w:r w:rsidRPr="00B7174E">
              <w:lastRenderedPageBreak/>
              <w:t>Область горная Северного Кавказа</w:t>
            </w:r>
          </w:p>
        </w:tc>
        <w:tc>
          <w:tcPr>
            <w:tcW w:w="2268" w:type="dxa"/>
            <w:vAlign w:val="center"/>
          </w:tcPr>
          <w:p w:rsidR="00467BF9" w:rsidRPr="00B7174E" w:rsidRDefault="00467BF9" w:rsidP="00795611">
            <w:pPr>
              <w:spacing w:line="240" w:lineRule="auto"/>
              <w:ind w:firstLine="0"/>
              <w:jc w:val="center"/>
            </w:pPr>
            <w:r w:rsidRPr="00B7174E">
              <w:t>Северный юрский район</w:t>
            </w:r>
          </w:p>
        </w:tc>
        <w:tc>
          <w:tcPr>
            <w:tcW w:w="7371" w:type="dxa"/>
          </w:tcPr>
          <w:p w:rsidR="00467BF9" w:rsidRPr="00B7174E" w:rsidRDefault="00467BF9" w:rsidP="00795611">
            <w:pPr>
              <w:spacing w:line="240" w:lineRule="auto"/>
              <w:ind w:firstLine="600"/>
            </w:pPr>
            <w:r w:rsidRPr="00B7174E">
              <w:t xml:space="preserve">Охватывает Северную юрскую депрессию, представленную </w:t>
            </w:r>
            <w:proofErr w:type="spellStart"/>
            <w:r w:rsidRPr="00B7174E">
              <w:t>котловинообразными</w:t>
            </w:r>
            <w:proofErr w:type="spellEnd"/>
            <w:r w:rsidRPr="00B7174E">
              <w:t xml:space="preserve"> расширениями, расположенными между Скалистым хребтом на севере и Боковым – на юге. Граница района на севере – гребень Скалистого хребта с высотами 2130–3129 м, а на юге – уровень нивального пояса, имеющий высоты 2000–2300 м н. у. м. Низшие отметки района – днища котловин, расположенных на высотах от 870 м в </w:t>
            </w:r>
            <w:proofErr w:type="spellStart"/>
            <w:r w:rsidRPr="00B7174E">
              <w:t>Чмийской</w:t>
            </w:r>
            <w:proofErr w:type="spellEnd"/>
            <w:r w:rsidRPr="00B7174E">
              <w:t xml:space="preserve"> долине (с. Нижний Ларс) до 1450 м в </w:t>
            </w:r>
            <w:proofErr w:type="spellStart"/>
            <w:r w:rsidRPr="00B7174E">
              <w:t>Даргавской</w:t>
            </w:r>
            <w:proofErr w:type="spellEnd"/>
            <w:r w:rsidRPr="00B7174E">
              <w:t xml:space="preserve"> (</w:t>
            </w:r>
            <w:proofErr w:type="gramStart"/>
            <w:r w:rsidRPr="00B7174E">
              <w:t>с</w:t>
            </w:r>
            <w:proofErr w:type="gramEnd"/>
            <w:r w:rsidRPr="00B7174E">
              <w:t xml:space="preserve">. </w:t>
            </w:r>
            <w:proofErr w:type="spellStart"/>
            <w:r w:rsidRPr="00B7174E">
              <w:t>Даргавс</w:t>
            </w:r>
            <w:proofErr w:type="spellEnd"/>
            <w:r w:rsidRPr="00B7174E">
              <w:t>). Котловины разделены между собой отрогам хребтов с минимальными высотами 1800–2400 м. Этот район продолжается как на запад, так и на восток («дождевая тень»).</w:t>
            </w:r>
          </w:p>
          <w:p w:rsidR="00467BF9" w:rsidRPr="00B7174E" w:rsidRDefault="00467BF9" w:rsidP="00795611">
            <w:pPr>
              <w:spacing w:line="240" w:lineRule="auto"/>
              <w:ind w:firstLine="600"/>
            </w:pPr>
            <w:r w:rsidRPr="00B7174E">
              <w:t xml:space="preserve">По термическим характеристикам Северный юрский район несколько холоднее </w:t>
            </w:r>
            <w:proofErr w:type="spellStart"/>
            <w:r w:rsidRPr="00B7174E">
              <w:t>Куэстового</w:t>
            </w:r>
            <w:proofErr w:type="spellEnd"/>
            <w:r w:rsidRPr="00B7174E">
              <w:t>. На дне котловин среднегодовая температура воздуха составляет 5,4-6,3º, а на границах нивального пояса -1,0…-2,0º. Сумма положительных температур выше 0º соответственно уменьшается с 2400-2500º до 700-750º. Отличительной особенностью района является его недостаточное увлажнение. Годовое количество осадков здесь не превышает 380-520 мм.</w:t>
            </w:r>
          </w:p>
          <w:p w:rsidR="00467BF9" w:rsidRPr="00B7174E" w:rsidRDefault="00467BF9" w:rsidP="00795611">
            <w:pPr>
              <w:spacing w:line="240" w:lineRule="auto"/>
              <w:ind w:firstLine="600"/>
            </w:pPr>
            <w:r w:rsidRPr="00B7174E">
              <w:t>Холодный период начинается 24-25 ноября в котловинах и 8-14 ноября – на границах нивального пояса. Продолжительность холодного периода составляет 111-152 дня, в течение которых сумма отрицательных температур составляет -370…-760º. Среднемесячная температура января -4,3…-8,3º. В котловинах устойчивый снежный покров образуется 15-17 декабря, а на высоте 200-2200 м – в третьей декаде ноября. Продолжительность его залегания – от 60 дней до 4 месяцев. Средняя высота снега не превышает 16 см, а количество осадков, выпадающих за холодный период, находиться в пределах 15-20% годовой нормы и составляет 60-100 мм.</w:t>
            </w:r>
          </w:p>
          <w:p w:rsidR="00467BF9" w:rsidRPr="00B7174E" w:rsidRDefault="00467BF9" w:rsidP="00795611">
            <w:pPr>
              <w:spacing w:line="240" w:lineRule="auto"/>
              <w:ind w:firstLine="600"/>
            </w:pPr>
            <w:r w:rsidRPr="00B7174E">
              <w:t xml:space="preserve">Теплый период начинается 11-15 марта в котловинах и 19-26 апреля – в зоне 2200-2400- м н. у. м. Продолжительность его изменяется с высотой и составляет от 260 до 180 дней. Последние весенние заморозки возможны до </w:t>
            </w:r>
            <w:r w:rsidRPr="00B7174E">
              <w:lastRenderedPageBreak/>
              <w:t>24 апреля, а на высотах – до 26-60 июня. Безморозный период длиться от 165 до 55 дней. Среднемесячная температура июля –15,5-16,0º, а на высоте 2400 м она снижается до 10,5º. За весь период в целом накапливается 1750-1950º температур воздуха выше 10º. На высоте 2000 м эта сумма не превышает 980º.</w:t>
            </w:r>
          </w:p>
          <w:p w:rsidR="00467BF9" w:rsidRPr="00B7174E" w:rsidRDefault="00467BF9" w:rsidP="00795611">
            <w:pPr>
              <w:spacing w:line="240" w:lineRule="auto"/>
              <w:ind w:firstLine="600"/>
            </w:pPr>
            <w:r w:rsidRPr="00B7174E">
              <w:t>Осадков за теплый период выпадает 320-440 мм, или 80-85% годовой нормы.</w:t>
            </w:r>
          </w:p>
          <w:p w:rsidR="00467BF9" w:rsidRPr="00B7174E" w:rsidRDefault="00467BF9" w:rsidP="00795611">
            <w:pPr>
              <w:spacing w:line="240" w:lineRule="auto"/>
              <w:ind w:firstLine="600"/>
            </w:pPr>
            <w:r w:rsidRPr="00B7174E">
              <w:t>Суховеи на территории района отмечаются крайне редко, не более 1-2 дней в году.</w:t>
            </w:r>
          </w:p>
        </w:tc>
        <w:tc>
          <w:tcPr>
            <w:tcW w:w="2912" w:type="dxa"/>
            <w:vAlign w:val="center"/>
          </w:tcPr>
          <w:p w:rsidR="00467BF9" w:rsidRPr="00B7174E" w:rsidRDefault="00467BF9" w:rsidP="00795611">
            <w:pPr>
              <w:spacing w:line="240" w:lineRule="auto"/>
              <w:ind w:firstLine="0"/>
              <w:jc w:val="center"/>
            </w:pPr>
            <w:proofErr w:type="spellStart"/>
            <w:r w:rsidRPr="00B7174E">
              <w:lastRenderedPageBreak/>
              <w:t>Даргавское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Кармадонское</w:t>
            </w:r>
            <w:proofErr w:type="spellEnd"/>
            <w:r w:rsidRPr="00B7174E">
              <w:t xml:space="preserve"> СП</w:t>
            </w:r>
          </w:p>
          <w:p w:rsidR="00467BF9" w:rsidRPr="00B7174E" w:rsidRDefault="00467BF9" w:rsidP="00795611">
            <w:pPr>
              <w:spacing w:line="240" w:lineRule="auto"/>
              <w:ind w:firstLine="0"/>
              <w:jc w:val="center"/>
            </w:pPr>
            <w:proofErr w:type="spellStart"/>
            <w:r w:rsidRPr="00B7174E">
              <w:t>Кобанское</w:t>
            </w:r>
            <w:proofErr w:type="spellEnd"/>
            <w:r w:rsidRPr="00B7174E">
              <w:t xml:space="preserve"> СП</w:t>
            </w:r>
          </w:p>
        </w:tc>
      </w:tr>
    </w:tbl>
    <w:p w:rsidR="00467BF9" w:rsidRPr="00B7174E" w:rsidRDefault="00467BF9" w:rsidP="009B3C9A">
      <w:pPr>
        <w:spacing w:line="240" w:lineRule="auto"/>
        <w:ind w:firstLine="0"/>
        <w:jc w:val="right"/>
        <w:rPr>
          <w:b/>
        </w:rPr>
        <w:sectPr w:rsidR="00467BF9" w:rsidRPr="00B7174E" w:rsidSect="00467BF9">
          <w:pgSz w:w="16838" w:h="11906" w:orient="landscape"/>
          <w:pgMar w:top="851" w:right="1134" w:bottom="1701" w:left="1134" w:header="709" w:footer="709" w:gutter="0"/>
          <w:cols w:space="708"/>
          <w:titlePg/>
          <w:docGrid w:linePitch="360"/>
        </w:sectPr>
      </w:pPr>
    </w:p>
    <w:p w:rsidR="00B2236B" w:rsidRPr="00B7174E" w:rsidRDefault="003D3746" w:rsidP="00B2236B">
      <w:pPr>
        <w:pStyle w:val="a8"/>
        <w:spacing w:line="240" w:lineRule="auto"/>
        <w:ind w:left="0" w:firstLine="0"/>
        <w:jc w:val="center"/>
      </w:pPr>
      <w:r w:rsidRPr="00B7174E">
        <w:rPr>
          <w:noProof/>
        </w:rPr>
        <w:lastRenderedPageBreak/>
        <w:drawing>
          <wp:inline distT="0" distB="0" distL="0" distR="0" wp14:anchorId="25EFCDAB" wp14:editId="7BB1E22C">
            <wp:extent cx="5939790" cy="5939790"/>
            <wp:effectExtent l="0" t="0" r="3810" b="3810"/>
            <wp:docPr id="11" name="Рисунок 11" descr="C:\Users\user1\Desktop\Пригородный_аг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Пригородный_агро.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5939790"/>
                    </a:xfrm>
                    <a:prstGeom prst="rect">
                      <a:avLst/>
                    </a:prstGeom>
                    <a:noFill/>
                    <a:ln>
                      <a:noFill/>
                    </a:ln>
                  </pic:spPr>
                </pic:pic>
              </a:graphicData>
            </a:graphic>
          </wp:inline>
        </w:drawing>
      </w:r>
    </w:p>
    <w:p w:rsidR="00B2236B" w:rsidRPr="00B7174E" w:rsidRDefault="00B2236B" w:rsidP="00B2236B">
      <w:pPr>
        <w:pStyle w:val="a8"/>
        <w:spacing w:line="240" w:lineRule="auto"/>
        <w:ind w:left="0" w:firstLine="0"/>
        <w:jc w:val="center"/>
        <w:rPr>
          <w:b/>
        </w:rPr>
      </w:pPr>
      <w:r w:rsidRPr="00B7174E">
        <w:rPr>
          <w:b/>
        </w:rPr>
        <w:t>Рис. 2.2.1. Схема агроклиматического районирования Пригородного района</w:t>
      </w:r>
      <w:r w:rsidRPr="00B7174E">
        <w:rPr>
          <w:rStyle w:val="afe"/>
          <w:b/>
        </w:rPr>
        <w:footnoteReference w:id="9"/>
      </w:r>
    </w:p>
    <w:p w:rsidR="00B2236B" w:rsidRPr="00B7174E" w:rsidRDefault="00B2236B" w:rsidP="00B2236B">
      <w:pPr>
        <w:pStyle w:val="a8"/>
        <w:spacing w:line="240" w:lineRule="auto"/>
        <w:ind w:left="851"/>
      </w:pPr>
    </w:p>
    <w:p w:rsidR="00B2236B" w:rsidRPr="00B7174E" w:rsidRDefault="00B2236B" w:rsidP="00B2236B">
      <w:pPr>
        <w:pStyle w:val="a8"/>
        <w:spacing w:line="240" w:lineRule="auto"/>
        <w:ind w:left="851"/>
      </w:pPr>
      <w:r w:rsidRPr="00B7174E">
        <w:t xml:space="preserve">Согласно схеме агроклиматического районирования РСО-Алания (В. Ф. Мелентьева) </w:t>
      </w:r>
      <w:r w:rsidR="00BA1093" w:rsidRPr="00B7174E">
        <w:t xml:space="preserve">Пригородный район отличается сильно </w:t>
      </w:r>
      <w:proofErr w:type="spellStart"/>
      <w:r w:rsidR="00BA1093" w:rsidRPr="00B7174E">
        <w:t>перечеченным</w:t>
      </w:r>
      <w:proofErr w:type="spellEnd"/>
      <w:r w:rsidR="00BA1093" w:rsidRPr="00B7174E">
        <w:t xml:space="preserve"> рельефом, обуславливающим разнообразие климата. Так, суммы температур за период с температурой воздуха больше 10º колеблются от 3000 (в предгорьях) до 0º</w:t>
      </w:r>
      <w:r w:rsidR="00BA1093" w:rsidRPr="00B7174E">
        <w:rPr>
          <w:lang w:val="en-US"/>
        </w:rPr>
        <w:t>C</w:t>
      </w:r>
      <w:r w:rsidR="00BA1093" w:rsidRPr="00B7174E">
        <w:t xml:space="preserve"> (в горах), суммы отрицательных температур за зиму – от -170 до -600º</w:t>
      </w:r>
      <w:r w:rsidR="00BA1093" w:rsidRPr="00B7174E">
        <w:rPr>
          <w:lang w:val="en-US"/>
        </w:rPr>
        <w:t>C</w:t>
      </w:r>
      <w:r w:rsidR="00BA1093" w:rsidRPr="00B7174E">
        <w:t>, КУ – от 0,45 до 1,70. Предгорная территория</w:t>
      </w:r>
      <w:proofErr w:type="gramStart"/>
      <w:r w:rsidR="00BA1093" w:rsidRPr="00B7174E">
        <w:t xml:space="preserve"> ,</w:t>
      </w:r>
      <w:proofErr w:type="gramEnd"/>
      <w:r w:rsidR="00BA1093" w:rsidRPr="00B7174E">
        <w:t xml:space="preserve"> охватывающая </w:t>
      </w:r>
      <w:r w:rsidR="00BA1093" w:rsidRPr="00B7174E">
        <w:rPr>
          <w:lang w:val="en-US"/>
        </w:rPr>
        <w:t>III</w:t>
      </w:r>
      <w:r w:rsidR="00BA1093" w:rsidRPr="00B7174E">
        <w:t xml:space="preserve"> и </w:t>
      </w:r>
      <w:r w:rsidR="00BA1093" w:rsidRPr="00B7174E">
        <w:rPr>
          <w:lang w:val="en-US"/>
        </w:rPr>
        <w:t>IV</w:t>
      </w:r>
      <w:r w:rsidR="00BA1093" w:rsidRPr="00B7174E">
        <w:t xml:space="preserve"> агроклиматические районы (в пределах высотных отметок, не превышающих 1600 м), используется для выращивания зерновых, пропашных и технических культур. Условия </w:t>
      </w:r>
      <w:r w:rsidR="00BA1093" w:rsidRPr="00B7174E">
        <w:rPr>
          <w:lang w:val="en-US"/>
        </w:rPr>
        <w:t>V</w:t>
      </w:r>
      <w:r w:rsidR="00BA1093" w:rsidRPr="00B7174E">
        <w:t xml:space="preserve"> агроклиматического района (обильное увлажнение и небольшое количество дней с высокими температурами воздуха) позволяют выращивать картофель, овощные и плодовые культуры. Горная территория (агроклиматические районы </w:t>
      </w:r>
      <w:r w:rsidR="00BA1093" w:rsidRPr="00B7174E">
        <w:rPr>
          <w:lang w:val="en-US"/>
        </w:rPr>
        <w:t>I-III</w:t>
      </w:r>
      <w:r w:rsidR="00BA1093" w:rsidRPr="00B7174E">
        <w:t>) занята пастбищными угодьями.</w:t>
      </w:r>
    </w:p>
    <w:p w:rsidR="00B2236B" w:rsidRPr="00B7174E" w:rsidRDefault="00B2236B" w:rsidP="0012612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A4E8F" w:rsidRPr="00B7174E" w:rsidTr="00795611">
        <w:tc>
          <w:tcPr>
            <w:tcW w:w="8611" w:type="dxa"/>
            <w:shd w:val="clear" w:color="auto" w:fill="C2D69B" w:themeFill="accent3" w:themeFillTint="99"/>
          </w:tcPr>
          <w:p w:rsidR="00B2236B" w:rsidRPr="00B7174E" w:rsidRDefault="00B2236B" w:rsidP="00074502">
            <w:pPr>
              <w:spacing w:line="240" w:lineRule="auto"/>
              <w:ind w:firstLine="0"/>
              <w:jc w:val="left"/>
            </w:pPr>
            <w:r w:rsidRPr="00B7174E">
              <w:rPr>
                <w:i/>
                <w:sz w:val="28"/>
                <w:szCs w:val="28"/>
              </w:rPr>
              <w:t>3. Гид</w:t>
            </w:r>
            <w:r w:rsidR="00074502" w:rsidRPr="00B7174E">
              <w:rPr>
                <w:i/>
                <w:sz w:val="28"/>
                <w:szCs w:val="28"/>
              </w:rPr>
              <w:t>рологические условия территории</w:t>
            </w:r>
            <w:r w:rsidRPr="00B7174E">
              <w:rPr>
                <w:rStyle w:val="afe"/>
                <w:i/>
                <w:sz w:val="28"/>
                <w:szCs w:val="28"/>
              </w:rPr>
              <w:footnoteReference w:id="10"/>
            </w:r>
          </w:p>
        </w:tc>
      </w:tr>
    </w:tbl>
    <w:p w:rsidR="00B2236B" w:rsidRPr="00B7174E" w:rsidRDefault="00B2236B" w:rsidP="00B2236B">
      <w:pPr>
        <w:spacing w:line="240" w:lineRule="auto"/>
        <w:rPr>
          <w:color w:val="7030A0"/>
        </w:rPr>
      </w:pPr>
    </w:p>
    <w:p w:rsidR="00B2236B" w:rsidRPr="00B7174E" w:rsidRDefault="00B2236B" w:rsidP="00B2236B">
      <w:pPr>
        <w:pStyle w:val="a8"/>
        <w:spacing w:line="240" w:lineRule="auto"/>
        <w:ind w:left="851"/>
      </w:pPr>
      <w:r w:rsidRPr="00B7174E">
        <w:lastRenderedPageBreak/>
        <w:t xml:space="preserve">По типу водного режима все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w:t>
      </w:r>
      <w:proofErr w:type="spellStart"/>
      <w:r w:rsidRPr="00B7174E">
        <w:t>Фиагдон</w:t>
      </w:r>
      <w:proofErr w:type="spellEnd"/>
      <w:r w:rsidRPr="00B7174E">
        <w:t xml:space="preserve">, </w:t>
      </w:r>
      <w:proofErr w:type="spellStart"/>
      <w:r w:rsidRPr="00B7174E">
        <w:t>Геналдон</w:t>
      </w:r>
      <w:proofErr w:type="spellEnd"/>
      <w:r w:rsidRPr="00B7174E">
        <w:t xml:space="preserve">, Урух. Вторую группу составляют менее значительные притоки Терека: </w:t>
      </w:r>
      <w:proofErr w:type="spellStart"/>
      <w:r w:rsidRPr="00B7174E">
        <w:t>Камбилеевка</w:t>
      </w:r>
      <w:proofErr w:type="spellEnd"/>
      <w:r w:rsidRPr="00B7174E">
        <w:t xml:space="preserve">, </w:t>
      </w:r>
      <w:proofErr w:type="spellStart"/>
      <w:r w:rsidRPr="00B7174E">
        <w:t>Майрамадаг</w:t>
      </w:r>
      <w:proofErr w:type="spellEnd"/>
      <w:r w:rsidRPr="00B7174E">
        <w:t xml:space="preserve">, </w:t>
      </w:r>
      <w:proofErr w:type="spellStart"/>
      <w:r w:rsidRPr="00B7174E">
        <w:t>Суадаг</w:t>
      </w:r>
      <w:proofErr w:type="spellEnd"/>
      <w:r w:rsidRPr="00B7174E">
        <w:t xml:space="preserve">, </w:t>
      </w:r>
      <w:proofErr w:type="spellStart"/>
      <w:r w:rsidRPr="00B7174E">
        <w:t>Урсдон</w:t>
      </w:r>
      <w:proofErr w:type="spellEnd"/>
      <w:r w:rsidRPr="00B7174E">
        <w:t xml:space="preserve">, </w:t>
      </w:r>
      <w:proofErr w:type="spellStart"/>
      <w:proofErr w:type="gramStart"/>
      <w:r w:rsidRPr="00B7174E">
        <w:t>Дур-Дур</w:t>
      </w:r>
      <w:proofErr w:type="spellEnd"/>
      <w:proofErr w:type="gramEnd"/>
      <w:r w:rsidRPr="00B7174E">
        <w:t>, которые начинаются в области Скалистого хребта, где ледников нет и поэтому они питаются снеговой водой и дождевыми осадками.</w:t>
      </w:r>
    </w:p>
    <w:p w:rsidR="00126121" w:rsidRPr="00B970A5" w:rsidRDefault="00126121" w:rsidP="0011621F">
      <w:pPr>
        <w:pStyle w:val="a8"/>
        <w:spacing w:line="240" w:lineRule="auto"/>
        <w:ind w:left="851"/>
      </w:pPr>
      <w:r w:rsidRPr="00B7174E">
        <w:t xml:space="preserve">Основой гидрологической сети </w:t>
      </w:r>
      <w:r w:rsidR="0011621F" w:rsidRPr="00B7174E">
        <w:t>Пригородного</w:t>
      </w:r>
      <w:r w:rsidRPr="00B7174E">
        <w:t xml:space="preserve"> района </w:t>
      </w:r>
      <w:r w:rsidR="0011621F" w:rsidRPr="00B7174E">
        <w:t xml:space="preserve">составляют реки бассейна Терека: </w:t>
      </w:r>
      <w:proofErr w:type="spellStart"/>
      <w:r w:rsidR="0011621F" w:rsidRPr="00B7174E">
        <w:t>Камбилеевка</w:t>
      </w:r>
      <w:proofErr w:type="spellEnd"/>
      <w:r w:rsidR="0011621F" w:rsidRPr="00B7174E">
        <w:t xml:space="preserve">, </w:t>
      </w:r>
      <w:proofErr w:type="spellStart"/>
      <w:r w:rsidR="0011621F" w:rsidRPr="00B7174E">
        <w:t>Гизельдон</w:t>
      </w:r>
      <w:proofErr w:type="spellEnd"/>
      <w:r w:rsidR="0011621F" w:rsidRPr="00B7174E">
        <w:t xml:space="preserve">, </w:t>
      </w:r>
      <w:proofErr w:type="spellStart"/>
      <w:r w:rsidR="0011621F" w:rsidRPr="00B7174E">
        <w:t>Сунжа</w:t>
      </w:r>
      <w:proofErr w:type="spellEnd"/>
      <w:r w:rsidR="0011621F" w:rsidRPr="00B7174E">
        <w:t xml:space="preserve">, </w:t>
      </w:r>
      <w:proofErr w:type="spellStart"/>
      <w:r w:rsidR="0011621F" w:rsidRPr="00B7174E">
        <w:t>Геналдон</w:t>
      </w:r>
      <w:proofErr w:type="spellEnd"/>
      <w:r w:rsidR="0011621F" w:rsidRPr="00B7174E">
        <w:t>, Черная и др.</w:t>
      </w:r>
      <w:r w:rsidRPr="00B7174E">
        <w:t xml:space="preserve"> </w:t>
      </w:r>
      <w:r w:rsidR="000E72C1" w:rsidRPr="00B7174E">
        <w:t>Основная часть</w:t>
      </w:r>
      <w:r w:rsidRPr="00B7174E">
        <w:t xml:space="preserve"> рек </w:t>
      </w:r>
      <w:r w:rsidR="000E72C1" w:rsidRPr="00B970A5">
        <w:t>Пригородного</w:t>
      </w:r>
      <w:r w:rsidRPr="00B970A5">
        <w:t xml:space="preserve"> района относятся к категории горных и предгорных.</w:t>
      </w:r>
    </w:p>
    <w:p w:rsidR="0004329A" w:rsidRPr="00B970A5" w:rsidRDefault="0004329A" w:rsidP="0011621F">
      <w:pPr>
        <w:pStyle w:val="a8"/>
        <w:spacing w:line="240" w:lineRule="auto"/>
        <w:ind w:left="851"/>
      </w:pPr>
      <w:r w:rsidRPr="00B970A5">
        <w:t xml:space="preserve">Планируемое </w:t>
      </w:r>
      <w:r w:rsidR="00F4023A" w:rsidRPr="00B970A5">
        <w:t>Сунженское</w:t>
      </w:r>
      <w:r w:rsidRPr="00B970A5">
        <w:t xml:space="preserve"> сельское поселение располагается в бассейне реки </w:t>
      </w:r>
      <w:proofErr w:type="spellStart"/>
      <w:r w:rsidR="00F4023A" w:rsidRPr="00B970A5">
        <w:t>Сунжа</w:t>
      </w:r>
      <w:proofErr w:type="spellEnd"/>
      <w:r w:rsidRPr="00B970A5">
        <w:t>.</w:t>
      </w:r>
    </w:p>
    <w:p w:rsidR="00B970A5" w:rsidRPr="001875BF" w:rsidRDefault="00B970A5" w:rsidP="00B70D56">
      <w:pPr>
        <w:pStyle w:val="a8"/>
        <w:spacing w:line="240" w:lineRule="auto"/>
        <w:ind w:left="851"/>
      </w:pPr>
      <w:proofErr w:type="spellStart"/>
      <w:proofErr w:type="gramStart"/>
      <w:r w:rsidRPr="00B970A5">
        <w:rPr>
          <w:b/>
        </w:rPr>
        <w:t>Сунжа</w:t>
      </w:r>
      <w:proofErr w:type="spellEnd"/>
      <w:r w:rsidR="00F23F68" w:rsidRPr="00B970A5">
        <w:t xml:space="preserve"> (</w:t>
      </w:r>
      <w:proofErr w:type="spellStart"/>
      <w:r w:rsidR="00F23F68" w:rsidRPr="00B970A5">
        <w:rPr>
          <w:rFonts w:cs="Arial Narrow"/>
          <w:i/>
        </w:rPr>
        <w:t>осет</w:t>
      </w:r>
      <w:proofErr w:type="spellEnd"/>
      <w:r w:rsidR="00F23F68" w:rsidRPr="00B970A5">
        <w:rPr>
          <w:i/>
        </w:rPr>
        <w:t>.</w:t>
      </w:r>
      <w:proofErr w:type="gramEnd"/>
      <w:r w:rsidR="00F23F68" w:rsidRPr="00B970A5">
        <w:rPr>
          <w:i/>
        </w:rPr>
        <w:t xml:space="preserve"> </w:t>
      </w:r>
      <w:proofErr w:type="spellStart"/>
      <w:r w:rsidRPr="00B970A5">
        <w:rPr>
          <w:rFonts w:cs="Arial Narrow"/>
          <w:i/>
        </w:rPr>
        <w:t>Сунжæ</w:t>
      </w:r>
      <w:proofErr w:type="spellEnd"/>
      <w:r w:rsidR="00F23F68" w:rsidRPr="00B970A5">
        <w:t xml:space="preserve">) </w:t>
      </w:r>
      <w:r w:rsidR="00F23F68" w:rsidRPr="00B970A5">
        <w:rPr>
          <w:rFonts w:cs="Arial Narrow"/>
        </w:rPr>
        <w:t>—</w:t>
      </w:r>
      <w:r w:rsidR="00F23F68" w:rsidRPr="00B970A5">
        <w:t xml:space="preserve"> </w:t>
      </w:r>
      <w:r w:rsidRPr="00B970A5">
        <w:t xml:space="preserve">река в восточной части </w:t>
      </w:r>
      <w:r>
        <w:t>РСО–Алания</w:t>
      </w:r>
      <w:r w:rsidRPr="00B970A5">
        <w:t xml:space="preserve">, правый приток </w:t>
      </w:r>
      <w:r w:rsidRPr="001875BF">
        <w:t>Терека</w:t>
      </w:r>
      <w:proofErr w:type="gramStart"/>
      <w:r w:rsidRPr="001875BF">
        <w:t>.</w:t>
      </w:r>
      <w:proofErr w:type="gramEnd"/>
      <w:r w:rsidRPr="001875BF">
        <w:t xml:space="preserve"> Общая длина — 278 км, площадь бассейна — 12 200 км².</w:t>
      </w:r>
    </w:p>
    <w:p w:rsidR="00B970A5" w:rsidRDefault="001875BF" w:rsidP="00B70D56">
      <w:pPr>
        <w:pStyle w:val="a8"/>
        <w:spacing w:line="240" w:lineRule="auto"/>
        <w:ind w:left="851"/>
        <w:rPr>
          <w:rFonts w:cs="Arial Narrow"/>
        </w:rPr>
      </w:pPr>
      <w:r w:rsidRPr="001875BF">
        <w:rPr>
          <w:rFonts w:cs="Arial Narrow"/>
        </w:rPr>
        <w:t xml:space="preserve">Относится </w:t>
      </w:r>
      <w:r>
        <w:rPr>
          <w:rFonts w:cs="Arial Narrow"/>
        </w:rPr>
        <w:t xml:space="preserve">к числу рек предгорной группы, наряду с </w:t>
      </w:r>
      <w:proofErr w:type="spellStart"/>
      <w:r>
        <w:rPr>
          <w:rFonts w:cs="Arial Narrow"/>
        </w:rPr>
        <w:t>Камбилеевкой</w:t>
      </w:r>
      <w:proofErr w:type="spellEnd"/>
      <w:r>
        <w:rPr>
          <w:rFonts w:cs="Arial Narrow"/>
        </w:rPr>
        <w:t xml:space="preserve">. </w:t>
      </w:r>
      <w:r w:rsidRPr="00B970A5">
        <w:rPr>
          <w:rFonts w:cs="Arial Narrow"/>
        </w:rPr>
        <w:t>Они имеют смешанное питание: грунтовое, дождевое и снеговое.</w:t>
      </w:r>
      <w:r>
        <w:rPr>
          <w:rFonts w:cs="Arial Narrow"/>
        </w:rPr>
        <w:t xml:space="preserve"> </w:t>
      </w:r>
      <w:r w:rsidRPr="00B970A5">
        <w:rPr>
          <w:rFonts w:cs="Arial Narrow"/>
        </w:rPr>
        <w:t>Все они имеют весеннее половодье (время таяния снегов), а в осеннее и зимнее время сток значительно понижен. Течение их менее стремительное, и эрозионная деятельность несравненно слабее, чем у горных рек.</w:t>
      </w:r>
    </w:p>
    <w:p w:rsidR="00754231" w:rsidRPr="001875BF" w:rsidRDefault="00754231" w:rsidP="00B70D56">
      <w:pPr>
        <w:pStyle w:val="a8"/>
        <w:spacing w:line="240" w:lineRule="auto"/>
        <w:ind w:left="851"/>
        <w:rPr>
          <w:rFonts w:cs="Arial Narr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ED286C" w:rsidRPr="00B7174E" w:rsidTr="00883090">
        <w:tc>
          <w:tcPr>
            <w:tcW w:w="8611" w:type="dxa"/>
            <w:shd w:val="clear" w:color="auto" w:fill="C2D69B" w:themeFill="accent3" w:themeFillTint="99"/>
          </w:tcPr>
          <w:p w:rsidR="00862DAC" w:rsidRPr="00B7174E" w:rsidRDefault="00862DAC" w:rsidP="0055752F">
            <w:pPr>
              <w:pStyle w:val="a8"/>
              <w:spacing w:line="240" w:lineRule="auto"/>
              <w:ind w:left="0" w:firstLine="0"/>
              <w:rPr>
                <w:i/>
                <w:sz w:val="28"/>
                <w:szCs w:val="28"/>
              </w:rPr>
            </w:pPr>
            <w:r w:rsidRPr="00B7174E">
              <w:rPr>
                <w:i/>
                <w:sz w:val="28"/>
                <w:szCs w:val="28"/>
              </w:rPr>
              <w:t>2.4. Инженерно-геологические условия</w:t>
            </w:r>
          </w:p>
        </w:tc>
      </w:tr>
    </w:tbl>
    <w:p w:rsidR="00862DAC" w:rsidRPr="00B7174E" w:rsidRDefault="00862DAC" w:rsidP="0055752F">
      <w:pPr>
        <w:pStyle w:val="a8"/>
        <w:spacing w:line="240" w:lineRule="auto"/>
        <w:ind w:left="851"/>
      </w:pPr>
    </w:p>
    <w:p w:rsidR="006E7EBA" w:rsidRPr="00B7174E" w:rsidRDefault="006E7EBA" w:rsidP="006E7EBA">
      <w:pPr>
        <w:pStyle w:val="a8"/>
        <w:spacing w:line="240" w:lineRule="auto"/>
        <w:ind w:left="851"/>
      </w:pPr>
      <w:r w:rsidRPr="00B7174E">
        <w:t xml:space="preserve">Инженерно-геологические условия поселения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 Планируемая территория поселения характеризуется </w:t>
      </w:r>
      <w:r w:rsidR="00883090" w:rsidRPr="00B7174E">
        <w:t>разнородностью</w:t>
      </w:r>
      <w:r w:rsidRPr="00B7174E">
        <w:t xml:space="preserve"> инженерно-геологических условий. </w:t>
      </w:r>
    </w:p>
    <w:p w:rsidR="006E7EBA" w:rsidRPr="00B7174E" w:rsidRDefault="006E7EBA" w:rsidP="006E7EBA">
      <w:pPr>
        <w:pStyle w:val="a8"/>
        <w:spacing w:line="240" w:lineRule="auto"/>
        <w:ind w:left="851"/>
      </w:pPr>
      <w:r w:rsidRPr="00B7174E">
        <w:t>По степени пригодности для градостроительного освоения земли поселения можно разделить на следующие категории:</w:t>
      </w:r>
    </w:p>
    <w:p w:rsidR="006E7EBA" w:rsidRPr="00B7174E" w:rsidRDefault="006E7EBA" w:rsidP="00883090">
      <w:pPr>
        <w:pStyle w:val="a8"/>
        <w:spacing w:line="240" w:lineRule="auto"/>
        <w:ind w:left="851"/>
      </w:pPr>
      <w:r w:rsidRPr="00B7174E">
        <w:t xml:space="preserve">1. 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большая часть поселения, включая практически всю </w:t>
      </w:r>
      <w:r w:rsidR="00883090" w:rsidRPr="00B7174E">
        <w:t>равнинную территорию поселения и большую часть населенного пункта.</w:t>
      </w:r>
    </w:p>
    <w:p w:rsidR="006E7EBA" w:rsidRPr="00B7174E" w:rsidRDefault="006E7EBA" w:rsidP="006E7EBA">
      <w:pPr>
        <w:pStyle w:val="a8"/>
        <w:spacing w:line="240" w:lineRule="auto"/>
        <w:ind w:left="851"/>
      </w:pPr>
      <w:r w:rsidRPr="00B7174E">
        <w:t>2. Территории относитель</w:t>
      </w:r>
      <w:r w:rsidR="00B9687E" w:rsidRPr="00B7174E">
        <w:t>но благоприятные для градо</w:t>
      </w:r>
      <w:r w:rsidRPr="00B7174E">
        <w:t>строительно</w:t>
      </w:r>
      <w:r w:rsidR="00883090" w:rsidRPr="00B7174E">
        <w:t>го освоения. Участки долин рек</w:t>
      </w:r>
      <w:r w:rsidRPr="00B7174E">
        <w:t xml:space="preserve"> сложенные песчано-суглинистыми отложениями, с залеганием уровня грунтовых вод до 1-2 м, затапливаемые паводковыми водами 1% обеспеченности, требующих вертикальной планировки и иных мероприятий по ИПТ. </w:t>
      </w:r>
      <w:r w:rsidR="00883090" w:rsidRPr="00B7174E">
        <w:t>Нижняя часть склонов, не подверженных опасным геологическим процессам.</w:t>
      </w:r>
    </w:p>
    <w:p w:rsidR="006E7EBA" w:rsidRPr="00B7174E" w:rsidRDefault="006E7EBA" w:rsidP="006E7EBA">
      <w:pPr>
        <w:pStyle w:val="a8"/>
        <w:spacing w:line="240" w:lineRule="auto"/>
        <w:ind w:left="851"/>
      </w:pPr>
      <w:r w:rsidRPr="00B7174E">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 (памятники истории, культуры и археологии, рекреационно-оздоровительные территории, кладбища, скотомогильники). В соответствии с Законом РФ №2395-1 от 21.02.1992 «О недрах» на территориях залегания и добычи полезных ископаемых допустимы виды использования земельных участков, исключительно связанн</w:t>
      </w:r>
      <w:r w:rsidR="008B4DE5" w:rsidRPr="00B7174E">
        <w:t>ой</w:t>
      </w:r>
      <w:r w:rsidR="00576D2B" w:rsidRPr="00B7174E">
        <w:t xml:space="preserve"> с их эксплуатацией.</w:t>
      </w:r>
    </w:p>
    <w:p w:rsidR="00862DAC" w:rsidRPr="00B7174E" w:rsidRDefault="006E7EBA" w:rsidP="006E7EBA">
      <w:pPr>
        <w:pStyle w:val="a8"/>
        <w:spacing w:line="240" w:lineRule="auto"/>
        <w:ind w:left="851"/>
      </w:pPr>
      <w:r w:rsidRPr="00B7174E">
        <w:t xml:space="preserve">Таким образом, большая часть МО </w:t>
      </w:r>
      <w:r w:rsidR="00CB13F8">
        <w:t>Сунженское</w:t>
      </w:r>
      <w:r w:rsidR="00BC1667" w:rsidRPr="00B7174E">
        <w:t xml:space="preserve"> СП</w:t>
      </w:r>
      <w:r w:rsidRPr="00B7174E">
        <w:t xml:space="preserve"> пригодна для градостроительног</w:t>
      </w:r>
      <w:r w:rsidR="00B9687E" w:rsidRPr="00B7174E">
        <w:t>о освоения с минимальными затра</w:t>
      </w:r>
      <w:r w:rsidRPr="00B7174E">
        <w:t>тами на инженерно-геологическую подготовку.</w:t>
      </w:r>
    </w:p>
    <w:p w:rsidR="00862DAC" w:rsidRPr="00B7174E" w:rsidRDefault="00862DAC"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66478" w:rsidRPr="00B7174E" w:rsidTr="00BC0F3D">
        <w:tc>
          <w:tcPr>
            <w:tcW w:w="8612" w:type="dxa"/>
            <w:shd w:val="clear" w:color="auto" w:fill="C2D69B" w:themeFill="accent3" w:themeFillTint="99"/>
          </w:tcPr>
          <w:p w:rsidR="001E4584" w:rsidRPr="00B7174E" w:rsidRDefault="001E4584" w:rsidP="00E37065">
            <w:pPr>
              <w:pStyle w:val="a8"/>
              <w:spacing w:line="240" w:lineRule="auto"/>
              <w:ind w:left="0" w:firstLine="0"/>
              <w:jc w:val="left"/>
              <w:rPr>
                <w:i/>
                <w:sz w:val="28"/>
                <w:szCs w:val="28"/>
              </w:rPr>
            </w:pPr>
            <w:r w:rsidRPr="00B7174E">
              <w:rPr>
                <w:i/>
                <w:sz w:val="28"/>
                <w:szCs w:val="28"/>
              </w:rPr>
              <w:t>2.</w:t>
            </w:r>
            <w:r w:rsidR="007260BF" w:rsidRPr="00B7174E">
              <w:rPr>
                <w:i/>
                <w:sz w:val="28"/>
                <w:szCs w:val="28"/>
              </w:rPr>
              <w:t>5</w:t>
            </w:r>
            <w:r w:rsidR="009C34AB" w:rsidRPr="00B7174E">
              <w:rPr>
                <w:i/>
                <w:sz w:val="28"/>
                <w:szCs w:val="28"/>
              </w:rPr>
              <w:t>. Почвы территории</w:t>
            </w:r>
            <w:r w:rsidR="005D4901" w:rsidRPr="00B7174E">
              <w:rPr>
                <w:i/>
                <w:sz w:val="28"/>
                <w:szCs w:val="28"/>
              </w:rPr>
              <w:t xml:space="preserve"> </w:t>
            </w:r>
            <w:r w:rsidR="005D4901" w:rsidRPr="00B7174E">
              <w:rPr>
                <w:rStyle w:val="afe"/>
                <w:i/>
                <w:sz w:val="28"/>
                <w:szCs w:val="28"/>
              </w:rPr>
              <w:footnoteReference w:id="11"/>
            </w:r>
          </w:p>
        </w:tc>
      </w:tr>
    </w:tbl>
    <w:p w:rsidR="001E4584" w:rsidRPr="00B7174E" w:rsidRDefault="001E4584" w:rsidP="0055752F">
      <w:pPr>
        <w:pStyle w:val="a8"/>
        <w:spacing w:line="240" w:lineRule="auto"/>
        <w:ind w:left="0" w:firstLine="0"/>
        <w:rPr>
          <w:rFonts w:ascii="Times New Roman" w:hAnsi="Times New Roman"/>
        </w:rPr>
      </w:pPr>
    </w:p>
    <w:p w:rsidR="005D4901" w:rsidRPr="00B7174E" w:rsidRDefault="005D4901" w:rsidP="005D4901">
      <w:pPr>
        <w:pStyle w:val="a8"/>
        <w:spacing w:line="240" w:lineRule="auto"/>
        <w:ind w:left="851"/>
      </w:pPr>
      <w:r w:rsidRPr="00B7174E">
        <w:t xml:space="preserve">Распределение почв на территории Пригородный района подчиняется закону вертикальной зональности, при котором четко выделяется ряд почвенных зон. </w:t>
      </w:r>
    </w:p>
    <w:p w:rsidR="005D4901" w:rsidRPr="00B7174E" w:rsidRDefault="005D4901" w:rsidP="005D4901">
      <w:pPr>
        <w:pStyle w:val="a8"/>
        <w:spacing w:line="240" w:lineRule="auto"/>
        <w:ind w:left="851"/>
      </w:pPr>
      <w:r w:rsidRPr="00B7174E">
        <w:lastRenderedPageBreak/>
        <w:t>В горной зоне проявляется влияние рельефа на распределение почв. Здесь склоны Лесистого, Пастбищного, Скалистого, Бокового и Водораздельного хребтов густо изрезаны древними эрозионными балками, составляя склоны второго порядка, усложняющие распределение факторов почвообразования. В результате создается пестрое сочетание почвенного покрова, при котором один подтип или тип почвы внедряется в зону другого. Поэтому при районировании основного типа почв попадаются почвы, не свойственные основной почвенной зоне. Например, горные лугово-степные, горно-луговые черноземовидные почвы и горные черноземы по южным склонам второго порядка поднимаются в зону горно-луговых почв.</w:t>
      </w:r>
    </w:p>
    <w:p w:rsidR="005D4901" w:rsidRPr="00B7174E" w:rsidRDefault="005D4901" w:rsidP="005D4901">
      <w:pPr>
        <w:pStyle w:val="a8"/>
        <w:spacing w:line="240" w:lineRule="auto"/>
        <w:ind w:left="851"/>
      </w:pPr>
      <w:r w:rsidRPr="00B7174E">
        <w:t xml:space="preserve">В поясе горных лугово-степных почв, в верхних частях северных и северо-восточных склонов второго порядка, отдельными массивами встречаются горно-луговые черноземовидные почвы и черноземы горные. Из-за мелкой </w:t>
      </w:r>
      <w:proofErr w:type="spellStart"/>
      <w:r w:rsidRPr="00B7174E">
        <w:t>контурности</w:t>
      </w:r>
      <w:proofErr w:type="spellEnd"/>
      <w:r w:rsidRPr="00B7174E">
        <w:t xml:space="preserve"> и ограниченности по площади их практически невозможно выделить в самостоятельную зону. Поэтому они включены в зону </w:t>
      </w:r>
      <w:proofErr w:type="gramStart"/>
      <w:r w:rsidRPr="00B7174E">
        <w:t>горно-степных</w:t>
      </w:r>
      <w:proofErr w:type="gramEnd"/>
      <w:r w:rsidRPr="00B7174E">
        <w:t xml:space="preserve"> почв, но описание их дается отдельно.</w:t>
      </w:r>
    </w:p>
    <w:p w:rsidR="005D4901" w:rsidRPr="00B7174E" w:rsidRDefault="005D4901" w:rsidP="005D4901">
      <w:pPr>
        <w:pStyle w:val="a8"/>
        <w:spacing w:line="240" w:lineRule="auto"/>
        <w:ind w:left="851"/>
      </w:pPr>
      <w:r w:rsidRPr="00B7174E">
        <w:t xml:space="preserve">Аналогичная картина складывается с горно-луговыми субальпийскими, альпийскими </w:t>
      </w:r>
      <w:proofErr w:type="spellStart"/>
      <w:r w:rsidRPr="00B7174E">
        <w:t>неполноразвитыми</w:t>
      </w:r>
      <w:proofErr w:type="spellEnd"/>
      <w:r w:rsidRPr="00B7174E">
        <w:t xml:space="preserve"> и лугово-лесными почвами. 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и другие </w:t>
      </w:r>
      <w:proofErr w:type="gramStart"/>
      <w:r w:rsidRPr="00B7174E">
        <w:t>типы</w:t>
      </w:r>
      <w:proofErr w:type="gramEnd"/>
      <w:r w:rsidRPr="00B7174E">
        <w:t xml:space="preserve"> и подтипы почв, развивающихся в интразональных условиях. </w:t>
      </w:r>
    </w:p>
    <w:p w:rsidR="005D4901" w:rsidRPr="00B7174E" w:rsidRDefault="005D4901" w:rsidP="005D4901">
      <w:pPr>
        <w:pStyle w:val="a8"/>
        <w:spacing w:line="240" w:lineRule="auto"/>
        <w:ind w:left="851"/>
      </w:pPr>
      <w:r w:rsidRPr="00B7174E">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25-80 см, поэтому местами маломощны, часто они бывают каменистые, глинистые и тяжелосуглинистые.</w:t>
      </w:r>
    </w:p>
    <w:p w:rsidR="005D4901" w:rsidRPr="00B7174E" w:rsidRDefault="005D4901" w:rsidP="005D4901">
      <w:pPr>
        <w:pStyle w:val="a8"/>
        <w:spacing w:line="240" w:lineRule="auto"/>
        <w:ind w:left="851"/>
      </w:pPr>
      <w:r w:rsidRPr="00B7174E">
        <w:t>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рек.</w:t>
      </w:r>
    </w:p>
    <w:p w:rsidR="002D5028" w:rsidRPr="00B7174E" w:rsidRDefault="002D5028" w:rsidP="005D4901">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D4901" w:rsidRPr="00B7174E" w:rsidTr="00883090">
        <w:tc>
          <w:tcPr>
            <w:tcW w:w="8612" w:type="dxa"/>
            <w:shd w:val="clear" w:color="auto" w:fill="C2D69B" w:themeFill="accent3" w:themeFillTint="99"/>
          </w:tcPr>
          <w:p w:rsidR="007260BF" w:rsidRPr="00B7174E" w:rsidRDefault="007260BF" w:rsidP="00E37065">
            <w:pPr>
              <w:pStyle w:val="a8"/>
              <w:spacing w:line="240" w:lineRule="auto"/>
              <w:ind w:left="0" w:firstLine="0"/>
              <w:rPr>
                <w:rFonts w:ascii="Times New Roman" w:hAnsi="Times New Roman"/>
              </w:rPr>
            </w:pPr>
            <w:r w:rsidRPr="00B7174E">
              <w:rPr>
                <w:i/>
                <w:sz w:val="28"/>
                <w:szCs w:val="28"/>
              </w:rPr>
              <w:t>2.6. Растительность и животный мир территории МО</w:t>
            </w:r>
            <w:r w:rsidR="00E37065" w:rsidRPr="00B7174E">
              <w:rPr>
                <w:rStyle w:val="afe"/>
                <w:i/>
                <w:sz w:val="28"/>
                <w:szCs w:val="28"/>
              </w:rPr>
              <w:footnoteReference w:id="12"/>
            </w:r>
          </w:p>
        </w:tc>
      </w:tr>
    </w:tbl>
    <w:p w:rsidR="007260BF" w:rsidRPr="00B7174E" w:rsidRDefault="007260BF" w:rsidP="007260BF">
      <w:pPr>
        <w:pStyle w:val="a8"/>
        <w:spacing w:line="240" w:lineRule="auto"/>
        <w:ind w:left="0" w:firstLine="0"/>
        <w:rPr>
          <w:rFonts w:ascii="Times New Roman" w:hAnsi="Times New Roman"/>
        </w:rPr>
      </w:pPr>
    </w:p>
    <w:p w:rsidR="00823715" w:rsidRPr="00B7174E" w:rsidRDefault="00823715" w:rsidP="007260BF">
      <w:pPr>
        <w:pStyle w:val="a8"/>
        <w:spacing w:line="240" w:lineRule="auto"/>
        <w:ind w:left="851"/>
      </w:pPr>
      <w:r w:rsidRPr="00B7174E">
        <w:t xml:space="preserve">Интенсификация сельскохозяйственного производства привела к тому, что на территории </w:t>
      </w:r>
      <w:r w:rsidR="005D4901" w:rsidRPr="00B7174E">
        <w:t>Пригородного</w:t>
      </w:r>
      <w:r w:rsidRPr="00B7174E">
        <w:t xml:space="preserve"> района естественные ландшафты остались только в </w:t>
      </w:r>
      <w:r w:rsidR="005D4901" w:rsidRPr="00B7174E">
        <w:t>южной</w:t>
      </w:r>
      <w:r w:rsidRPr="00B7174E">
        <w:t xml:space="preserve"> </w:t>
      </w:r>
      <w:r w:rsidR="005D4901" w:rsidRPr="00B7174E">
        <w:t>(горной)</w:t>
      </w:r>
      <w:r w:rsidRPr="00B7174E">
        <w:t xml:space="preserve"> част</w:t>
      </w:r>
      <w:r w:rsidR="005D4901" w:rsidRPr="00B7174E">
        <w:t>и</w:t>
      </w:r>
      <w:r w:rsidRPr="00B7174E">
        <w:t xml:space="preserve"> района и в поймах рек, только на неудобных землях.</w:t>
      </w:r>
    </w:p>
    <w:p w:rsidR="000905C5" w:rsidRPr="00B7174E" w:rsidRDefault="000905C5" w:rsidP="000905C5">
      <w:pPr>
        <w:pStyle w:val="a8"/>
        <w:spacing w:line="240" w:lineRule="auto"/>
        <w:ind w:left="851"/>
      </w:pPr>
      <w:r w:rsidRPr="00B7174E">
        <w:t>Припойменные леса сформированы различными видами ивы, тополя, облепихи, а также осины.</w:t>
      </w:r>
    </w:p>
    <w:p w:rsidR="000905C5" w:rsidRPr="00B7174E" w:rsidRDefault="000905C5" w:rsidP="000905C5">
      <w:pPr>
        <w:pStyle w:val="a8"/>
        <w:spacing w:line="240" w:lineRule="auto"/>
        <w:ind w:left="851"/>
      </w:pPr>
      <w:r w:rsidRPr="00B7174E">
        <w:t xml:space="preserve">Леса представлены дубом, грабом, кленом, липой, лесной грушей. В подлеске произрастают боярышник, кизил, алыча, бузина, терн и т. д. </w:t>
      </w:r>
    </w:p>
    <w:p w:rsidR="000905C5" w:rsidRPr="00B7174E" w:rsidRDefault="000905C5" w:rsidP="000905C5">
      <w:pPr>
        <w:pStyle w:val="a8"/>
        <w:spacing w:line="240" w:lineRule="auto"/>
        <w:ind w:left="851"/>
      </w:pPr>
      <w:proofErr w:type="gramStart"/>
      <w:r w:rsidRPr="00B7174E">
        <w:t>Орнитофауна представлена большим пестрым дятлом, зеленой пеночкой, крапивником, сойкой, кукушкой, черным дроздом, иволгой, удодом, стрижем, воробьем, вороном, сорокой и др. Из хищных встречаются черный коршун, канюк, ястреб, ястреб тетеревятник, ушастая сова и др.</w:t>
      </w:r>
      <w:proofErr w:type="gramEnd"/>
    </w:p>
    <w:p w:rsidR="00D77FD9" w:rsidRPr="006D05F2" w:rsidRDefault="000905C5" w:rsidP="000905C5">
      <w:pPr>
        <w:pStyle w:val="a8"/>
        <w:spacing w:line="240" w:lineRule="auto"/>
        <w:ind w:left="851"/>
      </w:pPr>
      <w:proofErr w:type="gramStart"/>
      <w:r w:rsidRPr="00B7174E">
        <w:t xml:space="preserve">Из млекопитающих на данной территории обитают бурый медведь, кабан дикий, волк, рысь, корсак, заяц, степной хорек, полевая мышь, тушканчик, также здесь характерен еж обыкновенный, малый суслик, обыкновенный хомяк, и др. Водный мир представлен усачами, плотвой, </w:t>
      </w:r>
      <w:r w:rsidRPr="006D05F2">
        <w:t>карпами, сазанами, форелью.</w:t>
      </w:r>
      <w:proofErr w:type="gramEnd"/>
    </w:p>
    <w:p w:rsidR="00CD5C34" w:rsidRDefault="00CD5C34" w:rsidP="00CD5C34">
      <w:pPr>
        <w:pStyle w:val="a8"/>
        <w:spacing w:line="240" w:lineRule="auto"/>
        <w:ind w:left="851"/>
      </w:pPr>
    </w:p>
    <w:p w:rsidR="000074B1" w:rsidRPr="006D05F2" w:rsidRDefault="000074B1" w:rsidP="00CD5C34">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6D05F2" w:rsidTr="00CD5C34">
        <w:tc>
          <w:tcPr>
            <w:tcW w:w="8611" w:type="dxa"/>
            <w:shd w:val="clear" w:color="auto" w:fill="C2D69B" w:themeFill="accent3" w:themeFillTint="99"/>
          </w:tcPr>
          <w:p w:rsidR="00CD5C34" w:rsidRPr="006D05F2" w:rsidRDefault="00CD5C34" w:rsidP="00D656DE">
            <w:pPr>
              <w:pStyle w:val="a8"/>
              <w:spacing w:line="240" w:lineRule="auto"/>
              <w:ind w:left="0" w:firstLine="0"/>
              <w:rPr>
                <w:rFonts w:ascii="Times New Roman" w:hAnsi="Times New Roman"/>
              </w:rPr>
            </w:pPr>
            <w:r w:rsidRPr="006D05F2">
              <w:rPr>
                <w:i/>
                <w:sz w:val="28"/>
                <w:szCs w:val="28"/>
              </w:rPr>
              <w:lastRenderedPageBreak/>
              <w:t>2.</w:t>
            </w:r>
            <w:r w:rsidR="00D656DE" w:rsidRPr="006D05F2">
              <w:rPr>
                <w:i/>
                <w:sz w:val="28"/>
                <w:szCs w:val="28"/>
              </w:rPr>
              <w:t>7</w:t>
            </w:r>
            <w:r w:rsidRPr="006D05F2">
              <w:rPr>
                <w:i/>
                <w:sz w:val="28"/>
                <w:szCs w:val="28"/>
              </w:rPr>
              <w:t>. Характеристика современного землепользования</w:t>
            </w:r>
          </w:p>
        </w:tc>
      </w:tr>
    </w:tbl>
    <w:p w:rsidR="00CD5C34" w:rsidRPr="006D05F2" w:rsidRDefault="00CD5C34" w:rsidP="00CD5C34">
      <w:pPr>
        <w:pStyle w:val="a8"/>
        <w:spacing w:line="240" w:lineRule="auto"/>
        <w:ind w:left="0" w:firstLine="0"/>
        <w:rPr>
          <w:rFonts w:ascii="Times New Roman" w:hAnsi="Times New Roman"/>
        </w:rPr>
      </w:pPr>
    </w:p>
    <w:p w:rsidR="00CD5C34" w:rsidRPr="006D05F2" w:rsidRDefault="00CD5C34" w:rsidP="00CD5C34">
      <w:pPr>
        <w:spacing w:line="240" w:lineRule="auto"/>
        <w:ind w:left="851" w:firstLine="720"/>
        <w:rPr>
          <w:bCs/>
        </w:rPr>
      </w:pPr>
      <w:r w:rsidRPr="006D05F2">
        <w:rPr>
          <w:bCs/>
        </w:rPr>
        <w:t xml:space="preserve">Общая площадь земель сельского поселения составляет </w:t>
      </w:r>
      <w:r w:rsidR="006D05F2">
        <w:rPr>
          <w:bCs/>
        </w:rPr>
        <w:t>4126,59</w:t>
      </w:r>
      <w:r w:rsidRPr="006D05F2">
        <w:rPr>
          <w:bCs/>
        </w:rPr>
        <w:t xml:space="preserve"> га, из которых </w:t>
      </w:r>
      <w:r w:rsidRPr="006D05F2">
        <w:t xml:space="preserve">основную часть территории занимают земли сельскохозяйственного назначения </w:t>
      </w:r>
      <w:r w:rsidR="006254D0" w:rsidRPr="006D05F2">
        <w:t>и земли лесного фонда</w:t>
      </w:r>
      <w:r w:rsidRPr="006D05F2">
        <w:t>. Остальную часть территории за</w:t>
      </w:r>
      <w:r w:rsidR="006254D0" w:rsidRPr="006D05F2">
        <w:t>нимают земли населенных пунктов</w:t>
      </w:r>
      <w:r w:rsidRPr="006D05F2">
        <w:t>, земли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 (</w:t>
      </w:r>
      <w:r w:rsidR="006D05F2">
        <w:t>22,95</w:t>
      </w:r>
      <w:r w:rsidR="006254D0" w:rsidRPr="006D05F2">
        <w:t xml:space="preserve"> га</w:t>
      </w:r>
      <w:r w:rsidRPr="006D05F2">
        <w:t xml:space="preserve">), земли особо охраняемых природных территорий и объектов </w:t>
      </w:r>
      <w:r w:rsidR="00D23948" w:rsidRPr="006D05F2">
        <w:t>не выявлены</w:t>
      </w:r>
      <w:r w:rsidRPr="006D05F2">
        <w:t>.</w:t>
      </w:r>
    </w:p>
    <w:p w:rsidR="00CD5C34" w:rsidRPr="006D05F2" w:rsidRDefault="00CD5C34" w:rsidP="00CD5C34">
      <w:pPr>
        <w:spacing w:line="240" w:lineRule="auto"/>
        <w:ind w:left="851" w:firstLine="709"/>
      </w:pPr>
      <w:r w:rsidRPr="006D05F2">
        <w:t xml:space="preserve">Структура земельного фонда сельского поселения в таблице </w:t>
      </w:r>
      <w:r w:rsidR="00D656DE" w:rsidRPr="006D05F2">
        <w:t>2</w:t>
      </w:r>
      <w:r w:rsidRPr="006D05F2">
        <w:t>.</w:t>
      </w:r>
      <w:r w:rsidR="00D656DE" w:rsidRPr="006D05F2">
        <w:t>7</w:t>
      </w:r>
      <w:r w:rsidRPr="006D05F2">
        <w:t>.1.</w:t>
      </w:r>
    </w:p>
    <w:p w:rsidR="00CD5C34" w:rsidRPr="006D05F2" w:rsidRDefault="00CD5C34" w:rsidP="00CD5C34">
      <w:pPr>
        <w:spacing w:line="240" w:lineRule="auto"/>
        <w:ind w:left="851" w:firstLine="709"/>
      </w:pPr>
    </w:p>
    <w:p w:rsidR="00CD5C34" w:rsidRPr="006D05F2" w:rsidRDefault="00CD5C34" w:rsidP="00CD5C34">
      <w:pPr>
        <w:pStyle w:val="a8"/>
        <w:spacing w:line="240" w:lineRule="auto"/>
        <w:ind w:left="851"/>
        <w:jc w:val="right"/>
        <w:rPr>
          <w:rFonts w:cs="Arial"/>
          <w:b/>
        </w:rPr>
      </w:pPr>
      <w:r w:rsidRPr="006D05F2">
        <w:rPr>
          <w:rFonts w:cs="Arial"/>
          <w:b/>
        </w:rPr>
        <w:t xml:space="preserve">Таблица </w:t>
      </w:r>
      <w:r w:rsidR="00D656DE" w:rsidRPr="006D05F2">
        <w:rPr>
          <w:rFonts w:cs="Arial"/>
          <w:b/>
        </w:rPr>
        <w:t>2</w:t>
      </w:r>
      <w:r w:rsidRPr="006D05F2">
        <w:rPr>
          <w:rFonts w:cs="Arial"/>
          <w:b/>
        </w:rPr>
        <w:t>.</w:t>
      </w:r>
      <w:r w:rsidR="00D656DE" w:rsidRPr="006D05F2">
        <w:rPr>
          <w:rFonts w:cs="Arial"/>
          <w:b/>
        </w:rPr>
        <w:t>7</w:t>
      </w:r>
      <w:r w:rsidRPr="006D05F2">
        <w:rPr>
          <w:rFonts w:cs="Arial"/>
          <w:b/>
        </w:rPr>
        <w:t>.1</w:t>
      </w:r>
    </w:p>
    <w:p w:rsidR="00CD5C34" w:rsidRPr="006D05F2" w:rsidRDefault="00CD5C34" w:rsidP="00CD5C34">
      <w:pPr>
        <w:pStyle w:val="a8"/>
        <w:spacing w:line="240" w:lineRule="auto"/>
        <w:ind w:left="0" w:firstLine="0"/>
        <w:jc w:val="center"/>
        <w:rPr>
          <w:rFonts w:cs="Arial"/>
          <w:b/>
        </w:rPr>
      </w:pPr>
      <w:r w:rsidRPr="006D05F2">
        <w:rPr>
          <w:rFonts w:cs="Arial"/>
          <w:b/>
        </w:rPr>
        <w:t xml:space="preserve">Структура земельного фонда </w:t>
      </w:r>
      <w:r w:rsidR="006D05F2">
        <w:rPr>
          <w:rFonts w:cs="Arial"/>
          <w:b/>
        </w:rPr>
        <w:t>Сунженского</w:t>
      </w:r>
      <w:r w:rsidRPr="006D05F2">
        <w:rPr>
          <w:rFonts w:cs="Arial"/>
          <w:b/>
        </w:rPr>
        <w:t xml:space="preserve"> сельского поселения</w:t>
      </w:r>
    </w:p>
    <w:p w:rsidR="00CD5C34" w:rsidRPr="006D05F2" w:rsidRDefault="00CD5C34" w:rsidP="00CD5C34">
      <w:pPr>
        <w:pStyle w:val="a8"/>
        <w:spacing w:line="240" w:lineRule="auto"/>
        <w:ind w:left="0" w:firstLine="0"/>
        <w:jc w:val="center"/>
        <w:rPr>
          <w:rFonts w:cs="Arial"/>
          <w:b/>
        </w:rPr>
      </w:pPr>
      <w:r w:rsidRPr="006D05F2">
        <w:rPr>
          <w:rFonts w:cs="Arial"/>
          <w:b/>
        </w:rPr>
        <w:t>(по состоянию на 01.01.2014 г.)</w:t>
      </w:r>
    </w:p>
    <w:tbl>
      <w:tblPr>
        <w:tblStyle w:val="a3"/>
        <w:tblW w:w="0" w:type="auto"/>
        <w:tblLook w:val="04A0" w:firstRow="1" w:lastRow="0" w:firstColumn="1" w:lastColumn="0" w:noHBand="0" w:noVBand="1"/>
      </w:tblPr>
      <w:tblGrid>
        <w:gridCol w:w="675"/>
        <w:gridCol w:w="4109"/>
        <w:gridCol w:w="2393"/>
        <w:gridCol w:w="2393"/>
      </w:tblGrid>
      <w:tr w:rsidR="00103132" w:rsidRPr="006D05F2" w:rsidTr="00252ACC">
        <w:tc>
          <w:tcPr>
            <w:tcW w:w="675" w:type="dxa"/>
            <w:vMerge w:val="restart"/>
            <w:vAlign w:val="center"/>
          </w:tcPr>
          <w:p w:rsidR="00CD5C34" w:rsidRPr="006D05F2" w:rsidRDefault="00CD5C34" w:rsidP="00252ACC">
            <w:pPr>
              <w:spacing w:line="240" w:lineRule="auto"/>
              <w:ind w:firstLine="0"/>
              <w:jc w:val="center"/>
            </w:pPr>
            <w:r w:rsidRPr="006D05F2">
              <w:t>№</w:t>
            </w:r>
          </w:p>
        </w:tc>
        <w:tc>
          <w:tcPr>
            <w:tcW w:w="4109" w:type="dxa"/>
            <w:vMerge w:val="restart"/>
            <w:vAlign w:val="center"/>
          </w:tcPr>
          <w:p w:rsidR="00CD5C34" w:rsidRPr="006D05F2" w:rsidRDefault="00CD5C34" w:rsidP="00252ACC">
            <w:pPr>
              <w:spacing w:line="240" w:lineRule="auto"/>
              <w:ind w:firstLine="0"/>
              <w:jc w:val="center"/>
            </w:pPr>
            <w:r w:rsidRPr="006D05F2">
              <w:t>Категории земель</w:t>
            </w:r>
          </w:p>
        </w:tc>
        <w:tc>
          <w:tcPr>
            <w:tcW w:w="4786" w:type="dxa"/>
            <w:gridSpan w:val="2"/>
            <w:vAlign w:val="center"/>
          </w:tcPr>
          <w:p w:rsidR="00CD5C34" w:rsidRPr="006D05F2" w:rsidRDefault="00CD5C34" w:rsidP="00252ACC">
            <w:pPr>
              <w:spacing w:line="240" w:lineRule="auto"/>
              <w:ind w:firstLine="0"/>
              <w:jc w:val="center"/>
            </w:pPr>
            <w:r w:rsidRPr="006D05F2">
              <w:t>Площадь</w:t>
            </w:r>
          </w:p>
        </w:tc>
      </w:tr>
      <w:tr w:rsidR="00103132" w:rsidRPr="006D05F2" w:rsidTr="00252ACC">
        <w:tc>
          <w:tcPr>
            <w:tcW w:w="675" w:type="dxa"/>
            <w:vMerge/>
            <w:vAlign w:val="center"/>
          </w:tcPr>
          <w:p w:rsidR="00CD5C34" w:rsidRPr="006D05F2" w:rsidRDefault="00CD5C34" w:rsidP="00252ACC">
            <w:pPr>
              <w:spacing w:line="240" w:lineRule="auto"/>
              <w:ind w:firstLine="0"/>
              <w:jc w:val="left"/>
            </w:pPr>
          </w:p>
        </w:tc>
        <w:tc>
          <w:tcPr>
            <w:tcW w:w="4109" w:type="dxa"/>
            <w:vMerge/>
            <w:vAlign w:val="center"/>
          </w:tcPr>
          <w:p w:rsidR="00CD5C34" w:rsidRPr="006D05F2" w:rsidRDefault="00CD5C34" w:rsidP="00252ACC">
            <w:pPr>
              <w:spacing w:line="240" w:lineRule="auto"/>
              <w:ind w:firstLine="0"/>
              <w:jc w:val="left"/>
            </w:pPr>
          </w:p>
        </w:tc>
        <w:tc>
          <w:tcPr>
            <w:tcW w:w="2393" w:type="dxa"/>
            <w:vAlign w:val="center"/>
          </w:tcPr>
          <w:p w:rsidR="00CD5C34" w:rsidRPr="006D05F2" w:rsidRDefault="00CD5C34" w:rsidP="00252ACC">
            <w:pPr>
              <w:spacing w:line="240" w:lineRule="auto"/>
              <w:ind w:firstLine="0"/>
              <w:jc w:val="center"/>
            </w:pPr>
            <w:r w:rsidRPr="006D05F2">
              <w:t>га</w:t>
            </w:r>
          </w:p>
        </w:tc>
        <w:tc>
          <w:tcPr>
            <w:tcW w:w="2393" w:type="dxa"/>
            <w:vAlign w:val="center"/>
          </w:tcPr>
          <w:p w:rsidR="00CD5C34" w:rsidRPr="006D05F2" w:rsidRDefault="00CD5C34" w:rsidP="00252ACC">
            <w:pPr>
              <w:spacing w:line="240" w:lineRule="auto"/>
              <w:ind w:firstLine="0"/>
              <w:jc w:val="center"/>
            </w:pPr>
            <w:r w:rsidRPr="006D05F2">
              <w:t>%</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1</w:t>
            </w:r>
          </w:p>
        </w:tc>
        <w:tc>
          <w:tcPr>
            <w:tcW w:w="4109" w:type="dxa"/>
            <w:vAlign w:val="center"/>
          </w:tcPr>
          <w:p w:rsidR="006D05F2" w:rsidRPr="006D05F2" w:rsidRDefault="006D05F2" w:rsidP="00252ACC">
            <w:pPr>
              <w:spacing w:line="240" w:lineRule="auto"/>
              <w:ind w:firstLine="0"/>
              <w:jc w:val="left"/>
            </w:pPr>
            <w:r w:rsidRPr="006D05F2">
              <w:t>Земли населенных пунктов</w:t>
            </w:r>
          </w:p>
        </w:tc>
        <w:tc>
          <w:tcPr>
            <w:tcW w:w="2393" w:type="dxa"/>
            <w:vAlign w:val="center"/>
          </w:tcPr>
          <w:p w:rsidR="006D05F2" w:rsidRPr="006D05F2" w:rsidRDefault="006D05F2" w:rsidP="006D05F2">
            <w:pPr>
              <w:spacing w:line="240" w:lineRule="auto"/>
              <w:ind w:firstLine="0"/>
              <w:jc w:val="center"/>
            </w:pPr>
            <w:r w:rsidRPr="006D05F2">
              <w:rPr>
                <w:bCs/>
              </w:rPr>
              <w:t>1 735,97</w:t>
            </w:r>
          </w:p>
        </w:tc>
        <w:tc>
          <w:tcPr>
            <w:tcW w:w="2393" w:type="dxa"/>
            <w:vAlign w:val="center"/>
          </w:tcPr>
          <w:p w:rsidR="006D05F2" w:rsidRPr="006D05F2" w:rsidRDefault="006D05F2" w:rsidP="006D05F2">
            <w:pPr>
              <w:spacing w:line="240" w:lineRule="auto"/>
              <w:ind w:firstLine="0"/>
              <w:jc w:val="center"/>
            </w:pPr>
            <w:r w:rsidRPr="006D05F2">
              <w:t>42,1</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2</w:t>
            </w:r>
          </w:p>
        </w:tc>
        <w:tc>
          <w:tcPr>
            <w:tcW w:w="4109" w:type="dxa"/>
            <w:vAlign w:val="center"/>
          </w:tcPr>
          <w:p w:rsidR="006D05F2" w:rsidRPr="006D05F2" w:rsidRDefault="006D05F2" w:rsidP="00252ACC">
            <w:pPr>
              <w:spacing w:line="240" w:lineRule="auto"/>
              <w:ind w:firstLine="0"/>
              <w:jc w:val="left"/>
            </w:pPr>
            <w:r w:rsidRPr="006D05F2">
              <w:t>Земли сельскохозяйственного назначения</w:t>
            </w:r>
          </w:p>
        </w:tc>
        <w:tc>
          <w:tcPr>
            <w:tcW w:w="2393" w:type="dxa"/>
            <w:vAlign w:val="center"/>
          </w:tcPr>
          <w:p w:rsidR="006D05F2" w:rsidRPr="006D05F2" w:rsidRDefault="006D05F2" w:rsidP="006D05F2">
            <w:pPr>
              <w:spacing w:line="240" w:lineRule="auto"/>
              <w:ind w:firstLine="0"/>
              <w:jc w:val="center"/>
            </w:pPr>
            <w:r w:rsidRPr="006D05F2">
              <w:t>2025,71</w:t>
            </w:r>
          </w:p>
        </w:tc>
        <w:tc>
          <w:tcPr>
            <w:tcW w:w="2393" w:type="dxa"/>
            <w:vAlign w:val="center"/>
          </w:tcPr>
          <w:p w:rsidR="006D05F2" w:rsidRPr="006D05F2" w:rsidRDefault="006D05F2" w:rsidP="006D05F2">
            <w:pPr>
              <w:spacing w:line="240" w:lineRule="auto"/>
              <w:ind w:firstLine="0"/>
              <w:jc w:val="center"/>
            </w:pPr>
            <w:r w:rsidRPr="006D05F2">
              <w:t>49,1</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3</w:t>
            </w:r>
          </w:p>
        </w:tc>
        <w:tc>
          <w:tcPr>
            <w:tcW w:w="4109" w:type="dxa"/>
            <w:vAlign w:val="center"/>
          </w:tcPr>
          <w:p w:rsidR="006D05F2" w:rsidRPr="006D05F2" w:rsidRDefault="006D05F2" w:rsidP="00252ACC">
            <w:pPr>
              <w:spacing w:line="240" w:lineRule="auto"/>
              <w:ind w:firstLine="0"/>
              <w:jc w:val="left"/>
            </w:pPr>
            <w:proofErr w:type="gramStart"/>
            <w:r w:rsidRPr="006D05F2">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roofErr w:type="gramEnd"/>
          </w:p>
        </w:tc>
        <w:tc>
          <w:tcPr>
            <w:tcW w:w="2393" w:type="dxa"/>
            <w:vAlign w:val="center"/>
          </w:tcPr>
          <w:p w:rsidR="006D05F2" w:rsidRPr="006D05F2" w:rsidRDefault="006D05F2" w:rsidP="006D05F2">
            <w:pPr>
              <w:spacing w:line="240" w:lineRule="auto"/>
              <w:ind w:firstLine="0"/>
              <w:jc w:val="center"/>
            </w:pPr>
            <w:r w:rsidRPr="006D05F2">
              <w:t>22,95</w:t>
            </w:r>
          </w:p>
        </w:tc>
        <w:tc>
          <w:tcPr>
            <w:tcW w:w="2393" w:type="dxa"/>
            <w:vAlign w:val="center"/>
          </w:tcPr>
          <w:p w:rsidR="006D05F2" w:rsidRPr="006D05F2" w:rsidRDefault="006D05F2" w:rsidP="006D05F2">
            <w:pPr>
              <w:spacing w:line="240" w:lineRule="auto"/>
              <w:ind w:firstLine="0"/>
              <w:jc w:val="center"/>
            </w:pPr>
            <w:r w:rsidRPr="006D05F2">
              <w:t>0,5</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4</w:t>
            </w:r>
          </w:p>
        </w:tc>
        <w:tc>
          <w:tcPr>
            <w:tcW w:w="4109" w:type="dxa"/>
            <w:vAlign w:val="center"/>
          </w:tcPr>
          <w:p w:rsidR="006D05F2" w:rsidRPr="006D05F2" w:rsidRDefault="006D05F2" w:rsidP="00252ACC">
            <w:pPr>
              <w:spacing w:line="240" w:lineRule="auto"/>
              <w:ind w:firstLine="0"/>
              <w:jc w:val="left"/>
            </w:pPr>
            <w:r w:rsidRPr="006D05F2">
              <w:t>Земли особо охраняемых территорий и объектов</w:t>
            </w:r>
          </w:p>
        </w:tc>
        <w:tc>
          <w:tcPr>
            <w:tcW w:w="2393" w:type="dxa"/>
            <w:vAlign w:val="center"/>
          </w:tcPr>
          <w:p w:rsidR="006D05F2" w:rsidRPr="006D05F2" w:rsidRDefault="006D05F2" w:rsidP="006D05F2">
            <w:pPr>
              <w:spacing w:line="240" w:lineRule="auto"/>
              <w:ind w:firstLine="0"/>
              <w:jc w:val="center"/>
            </w:pPr>
            <w:r w:rsidRPr="006D05F2">
              <w:t>-</w:t>
            </w:r>
          </w:p>
        </w:tc>
        <w:tc>
          <w:tcPr>
            <w:tcW w:w="2393" w:type="dxa"/>
            <w:vAlign w:val="center"/>
          </w:tcPr>
          <w:p w:rsidR="006D05F2" w:rsidRPr="006D05F2" w:rsidRDefault="006D05F2" w:rsidP="006D05F2">
            <w:pPr>
              <w:spacing w:line="240" w:lineRule="auto"/>
              <w:ind w:firstLine="0"/>
              <w:jc w:val="center"/>
            </w:pPr>
            <w:r>
              <w:t>-</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5</w:t>
            </w:r>
          </w:p>
        </w:tc>
        <w:tc>
          <w:tcPr>
            <w:tcW w:w="4109" w:type="dxa"/>
            <w:vAlign w:val="center"/>
          </w:tcPr>
          <w:p w:rsidR="006D05F2" w:rsidRPr="006D05F2" w:rsidRDefault="006D05F2" w:rsidP="00252ACC">
            <w:pPr>
              <w:spacing w:line="240" w:lineRule="auto"/>
              <w:ind w:firstLine="0"/>
              <w:jc w:val="left"/>
            </w:pPr>
            <w:r w:rsidRPr="006D05F2">
              <w:t>Земли лесного фонда</w:t>
            </w:r>
          </w:p>
        </w:tc>
        <w:tc>
          <w:tcPr>
            <w:tcW w:w="2393" w:type="dxa"/>
            <w:vAlign w:val="center"/>
          </w:tcPr>
          <w:p w:rsidR="006D05F2" w:rsidRPr="006D05F2" w:rsidRDefault="006D05F2" w:rsidP="006D05F2">
            <w:pPr>
              <w:spacing w:line="240" w:lineRule="auto"/>
              <w:ind w:firstLine="0"/>
              <w:jc w:val="center"/>
            </w:pPr>
            <w:r w:rsidRPr="006D05F2">
              <w:t>247,68</w:t>
            </w:r>
          </w:p>
        </w:tc>
        <w:tc>
          <w:tcPr>
            <w:tcW w:w="2393" w:type="dxa"/>
            <w:vAlign w:val="center"/>
          </w:tcPr>
          <w:p w:rsidR="006D05F2" w:rsidRPr="006D05F2" w:rsidRDefault="006D05F2" w:rsidP="006D05F2">
            <w:pPr>
              <w:spacing w:line="240" w:lineRule="auto"/>
              <w:ind w:firstLine="0"/>
              <w:jc w:val="center"/>
            </w:pPr>
            <w:r w:rsidRPr="006D05F2">
              <w:t>6</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6</w:t>
            </w:r>
          </w:p>
        </w:tc>
        <w:tc>
          <w:tcPr>
            <w:tcW w:w="4109" w:type="dxa"/>
            <w:vAlign w:val="center"/>
          </w:tcPr>
          <w:p w:rsidR="006D05F2" w:rsidRPr="006D05F2" w:rsidRDefault="006D05F2" w:rsidP="00252ACC">
            <w:pPr>
              <w:spacing w:line="240" w:lineRule="auto"/>
              <w:ind w:firstLine="0"/>
              <w:jc w:val="left"/>
            </w:pPr>
            <w:r w:rsidRPr="006D05F2">
              <w:t>Земли водного фонда</w:t>
            </w:r>
          </w:p>
        </w:tc>
        <w:tc>
          <w:tcPr>
            <w:tcW w:w="2393" w:type="dxa"/>
            <w:vAlign w:val="center"/>
          </w:tcPr>
          <w:p w:rsidR="006D05F2" w:rsidRPr="006D05F2" w:rsidRDefault="006D05F2" w:rsidP="006D05F2">
            <w:pPr>
              <w:spacing w:line="240" w:lineRule="auto"/>
              <w:ind w:firstLine="0"/>
              <w:jc w:val="center"/>
            </w:pPr>
            <w:r w:rsidRPr="006D05F2">
              <w:t>94,28</w:t>
            </w:r>
          </w:p>
        </w:tc>
        <w:tc>
          <w:tcPr>
            <w:tcW w:w="2393" w:type="dxa"/>
            <w:vAlign w:val="center"/>
          </w:tcPr>
          <w:p w:rsidR="006D05F2" w:rsidRPr="006D05F2" w:rsidRDefault="006D05F2" w:rsidP="006D05F2">
            <w:pPr>
              <w:spacing w:line="240" w:lineRule="auto"/>
              <w:ind w:firstLine="0"/>
              <w:jc w:val="center"/>
            </w:pPr>
            <w:r w:rsidRPr="006D05F2">
              <w:t>2,3</w:t>
            </w: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7</w:t>
            </w:r>
          </w:p>
        </w:tc>
        <w:tc>
          <w:tcPr>
            <w:tcW w:w="4109" w:type="dxa"/>
            <w:vAlign w:val="center"/>
          </w:tcPr>
          <w:p w:rsidR="006D05F2" w:rsidRPr="006D05F2" w:rsidRDefault="006D05F2" w:rsidP="00252ACC">
            <w:pPr>
              <w:spacing w:line="240" w:lineRule="auto"/>
              <w:ind w:firstLine="0"/>
              <w:jc w:val="left"/>
            </w:pPr>
            <w:r w:rsidRPr="006D05F2">
              <w:t>Земли запаса</w:t>
            </w:r>
          </w:p>
        </w:tc>
        <w:tc>
          <w:tcPr>
            <w:tcW w:w="2393" w:type="dxa"/>
            <w:vAlign w:val="center"/>
          </w:tcPr>
          <w:p w:rsidR="006D05F2" w:rsidRPr="006D05F2" w:rsidRDefault="006D05F2" w:rsidP="006D05F2">
            <w:pPr>
              <w:spacing w:line="240" w:lineRule="auto"/>
              <w:ind w:firstLine="0"/>
              <w:jc w:val="center"/>
            </w:pPr>
            <w:r w:rsidRPr="006D05F2">
              <w:t>-</w:t>
            </w:r>
          </w:p>
        </w:tc>
        <w:tc>
          <w:tcPr>
            <w:tcW w:w="2393" w:type="dxa"/>
            <w:vAlign w:val="center"/>
          </w:tcPr>
          <w:p w:rsidR="006D05F2" w:rsidRPr="006D05F2" w:rsidRDefault="006D05F2" w:rsidP="006D05F2">
            <w:pPr>
              <w:spacing w:line="240" w:lineRule="auto"/>
              <w:ind w:firstLine="0"/>
              <w:jc w:val="center"/>
            </w:pPr>
          </w:p>
        </w:tc>
      </w:tr>
      <w:tr w:rsidR="006D05F2" w:rsidRPr="006D05F2" w:rsidTr="00252ACC">
        <w:tc>
          <w:tcPr>
            <w:tcW w:w="675" w:type="dxa"/>
            <w:vAlign w:val="center"/>
          </w:tcPr>
          <w:p w:rsidR="006D05F2" w:rsidRPr="006D05F2" w:rsidRDefault="006D05F2" w:rsidP="00252ACC">
            <w:pPr>
              <w:spacing w:line="240" w:lineRule="auto"/>
              <w:ind w:firstLine="0"/>
              <w:jc w:val="center"/>
            </w:pPr>
            <w:r w:rsidRPr="006D05F2">
              <w:t>8</w:t>
            </w:r>
          </w:p>
        </w:tc>
        <w:tc>
          <w:tcPr>
            <w:tcW w:w="4109" w:type="dxa"/>
            <w:vAlign w:val="center"/>
          </w:tcPr>
          <w:p w:rsidR="006D05F2" w:rsidRPr="006D05F2" w:rsidRDefault="006D05F2" w:rsidP="00252ACC">
            <w:pPr>
              <w:spacing w:line="240" w:lineRule="auto"/>
              <w:ind w:firstLine="0"/>
              <w:jc w:val="left"/>
            </w:pPr>
            <w:r w:rsidRPr="006D05F2">
              <w:t>Общая площадь территории МО</w:t>
            </w:r>
          </w:p>
        </w:tc>
        <w:tc>
          <w:tcPr>
            <w:tcW w:w="2393" w:type="dxa"/>
            <w:vAlign w:val="center"/>
          </w:tcPr>
          <w:p w:rsidR="006D05F2" w:rsidRPr="006D05F2" w:rsidRDefault="006D05F2" w:rsidP="006D05F2">
            <w:pPr>
              <w:spacing w:line="240" w:lineRule="auto"/>
              <w:ind w:firstLine="0"/>
              <w:jc w:val="center"/>
            </w:pPr>
            <w:r w:rsidRPr="006D05F2">
              <w:rPr>
                <w:b/>
              </w:rPr>
              <w:t>4 126,59</w:t>
            </w:r>
          </w:p>
        </w:tc>
        <w:tc>
          <w:tcPr>
            <w:tcW w:w="2393" w:type="dxa"/>
            <w:vAlign w:val="center"/>
          </w:tcPr>
          <w:p w:rsidR="006D05F2" w:rsidRPr="006D05F2" w:rsidRDefault="006D05F2" w:rsidP="006D05F2">
            <w:pPr>
              <w:spacing w:line="240" w:lineRule="auto"/>
              <w:ind w:firstLine="0"/>
              <w:jc w:val="center"/>
            </w:pPr>
            <w:r w:rsidRPr="006D05F2">
              <w:t>100</w:t>
            </w:r>
          </w:p>
        </w:tc>
      </w:tr>
    </w:tbl>
    <w:p w:rsidR="00CD5C34" w:rsidRPr="006D05F2" w:rsidRDefault="00CD5C34" w:rsidP="00A41CB1">
      <w:pPr>
        <w:spacing w:line="240" w:lineRule="auto"/>
        <w:ind w:left="851" w:firstLine="709"/>
      </w:pPr>
    </w:p>
    <w:p w:rsidR="000E79C6" w:rsidRPr="006D05F2" w:rsidRDefault="000E79C6" w:rsidP="000E79C6">
      <w:pPr>
        <w:spacing w:line="240" w:lineRule="auto"/>
        <w:ind w:left="851" w:firstLine="709"/>
      </w:pPr>
      <w:r w:rsidRPr="006D05F2">
        <w:rPr>
          <w:b/>
        </w:rPr>
        <w:t>Земли населенных пунктов.</w:t>
      </w:r>
      <w:r w:rsidRPr="006D05F2">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на территории сельского поселения составляет </w:t>
      </w:r>
      <w:r w:rsidR="006D05F2">
        <w:t>1735</w:t>
      </w:r>
      <w:r w:rsidR="00D23948" w:rsidRPr="006D05F2">
        <w:t>,</w:t>
      </w:r>
      <w:r w:rsidR="006D05F2">
        <w:t>97</w:t>
      </w:r>
      <w:r w:rsidRPr="006D05F2">
        <w:t xml:space="preserve"> га. </w:t>
      </w:r>
    </w:p>
    <w:p w:rsidR="000E79C6" w:rsidRPr="006D05F2" w:rsidRDefault="000E79C6" w:rsidP="000E79C6">
      <w:pPr>
        <w:spacing w:line="240" w:lineRule="auto"/>
        <w:ind w:left="851" w:firstLine="709"/>
      </w:pPr>
      <w:r w:rsidRPr="006D05F2">
        <w:rPr>
          <w:b/>
        </w:rPr>
        <w:t>Земли сельскохозяйственного назначения</w:t>
      </w:r>
      <w:r w:rsidR="00F225D7" w:rsidRPr="006D05F2">
        <w:rPr>
          <w:b/>
        </w:rPr>
        <w:t>.</w:t>
      </w:r>
      <w:r w:rsidR="00F225D7" w:rsidRPr="006D05F2">
        <w:t xml:space="preserve"> </w:t>
      </w:r>
      <w:r w:rsidRPr="006D05F2">
        <w:t>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p>
    <w:p w:rsidR="000E79C6" w:rsidRPr="006D05F2" w:rsidRDefault="000E79C6" w:rsidP="000E79C6">
      <w:pPr>
        <w:spacing w:line="240" w:lineRule="auto"/>
        <w:ind w:left="851" w:firstLine="709"/>
      </w:pPr>
      <w:proofErr w:type="gramStart"/>
      <w:r w:rsidRPr="006D05F2">
        <w:rPr>
          <w:b/>
        </w:rPr>
        <w:t>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w:t>
      </w:r>
      <w:proofErr w:type="gramEnd"/>
      <w:r w:rsidR="002C03A1" w:rsidRPr="006D05F2">
        <w:rPr>
          <w:b/>
        </w:rPr>
        <w:t xml:space="preserve"> </w:t>
      </w:r>
      <w:r w:rsidRPr="006D05F2">
        <w:t xml:space="preserve">На территории </w:t>
      </w:r>
      <w:proofErr w:type="gramStart"/>
      <w:r w:rsidR="002C03A1" w:rsidRPr="006D05F2">
        <w:t>планируемого</w:t>
      </w:r>
      <w:proofErr w:type="gramEnd"/>
      <w:r w:rsidR="002C03A1" w:rsidRPr="006D05F2">
        <w:t xml:space="preserve"> </w:t>
      </w:r>
      <w:r w:rsidRPr="006D05F2">
        <w:t xml:space="preserve">сельского к данным землям относятся расположенные на территории производственные объекты. Площадь земель промышленности составляет </w:t>
      </w:r>
      <w:r w:rsidR="006D05F2">
        <w:t>22,95</w:t>
      </w:r>
      <w:r w:rsidRPr="006D05F2">
        <w:t xml:space="preserve"> га.</w:t>
      </w:r>
    </w:p>
    <w:p w:rsidR="000E79C6" w:rsidRPr="006D05F2" w:rsidRDefault="000E79C6" w:rsidP="000E79C6">
      <w:pPr>
        <w:spacing w:line="240" w:lineRule="auto"/>
        <w:ind w:left="851" w:firstLine="709"/>
      </w:pPr>
      <w:r w:rsidRPr="006D05F2">
        <w:rPr>
          <w:b/>
        </w:rPr>
        <w:t>Земли особо о</w:t>
      </w:r>
      <w:r w:rsidR="002C03A1" w:rsidRPr="006D05F2">
        <w:rPr>
          <w:b/>
        </w:rPr>
        <w:t>храняемых территорий и объектов.</w:t>
      </w:r>
      <w:r w:rsidR="002C03A1" w:rsidRPr="006D05F2">
        <w:t xml:space="preserve"> </w:t>
      </w:r>
      <w:r w:rsidRPr="006D05F2">
        <w:t xml:space="preserve">Земли данной категории на территории сельского поселения </w:t>
      </w:r>
      <w:r w:rsidR="00D23948" w:rsidRPr="006D05F2">
        <w:t xml:space="preserve">не </w:t>
      </w:r>
      <w:r w:rsidRPr="006D05F2">
        <w:t>выявлены</w:t>
      </w:r>
      <w:r w:rsidR="00D23948" w:rsidRPr="006D05F2">
        <w:t>.</w:t>
      </w:r>
    </w:p>
    <w:p w:rsidR="000E79C6" w:rsidRPr="00B7174E" w:rsidRDefault="000E79C6" w:rsidP="000E79C6">
      <w:pPr>
        <w:spacing w:line="240" w:lineRule="auto"/>
        <w:ind w:left="851" w:firstLine="709"/>
      </w:pPr>
      <w:r w:rsidRPr="006D05F2">
        <w:rPr>
          <w:b/>
        </w:rPr>
        <w:lastRenderedPageBreak/>
        <w:t>Земли лесного фонда</w:t>
      </w:r>
      <w:r w:rsidR="002C03A1" w:rsidRPr="006D05F2">
        <w:rPr>
          <w:b/>
        </w:rPr>
        <w:t>.</w:t>
      </w:r>
      <w:r w:rsidR="002C03A1" w:rsidRPr="006D05F2">
        <w:t xml:space="preserve"> </w:t>
      </w:r>
      <w:r w:rsidRPr="006D05F2">
        <w:t xml:space="preserve">Земли лесного фонда на территории сельского поселения </w:t>
      </w:r>
      <w:r w:rsidR="00D23948" w:rsidRPr="006D05F2">
        <w:t>отсутствуют</w:t>
      </w:r>
      <w:r w:rsidRPr="006D05F2">
        <w:t>.</w:t>
      </w:r>
      <w:r w:rsidR="002C03A1" w:rsidRPr="006D05F2">
        <w:t xml:space="preserve"> </w:t>
      </w:r>
      <w:r w:rsidRPr="006D05F2">
        <w:t>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rsidR="00A41CB1" w:rsidRPr="00B7174E" w:rsidRDefault="00A41CB1" w:rsidP="00A41CB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B7174E" w:rsidTr="00252ACC">
        <w:tc>
          <w:tcPr>
            <w:tcW w:w="8611" w:type="dxa"/>
            <w:shd w:val="clear" w:color="auto" w:fill="C2D69B" w:themeFill="accent3" w:themeFillTint="99"/>
          </w:tcPr>
          <w:p w:rsidR="00A41CB1" w:rsidRPr="00B7174E" w:rsidRDefault="00A41CB1" w:rsidP="00D656DE">
            <w:pPr>
              <w:pStyle w:val="a8"/>
              <w:spacing w:line="240" w:lineRule="auto"/>
              <w:ind w:left="0" w:firstLine="0"/>
              <w:rPr>
                <w:rFonts w:ascii="Times New Roman" w:hAnsi="Times New Roman"/>
              </w:rPr>
            </w:pPr>
            <w:r w:rsidRPr="00B7174E">
              <w:rPr>
                <w:i/>
                <w:sz w:val="28"/>
                <w:szCs w:val="28"/>
              </w:rPr>
              <w:t>2.</w:t>
            </w:r>
            <w:r w:rsidR="00D656DE" w:rsidRPr="00B7174E">
              <w:rPr>
                <w:i/>
                <w:sz w:val="28"/>
                <w:szCs w:val="28"/>
              </w:rPr>
              <w:t>8</w:t>
            </w:r>
            <w:r w:rsidRPr="00B7174E">
              <w:rPr>
                <w:i/>
                <w:sz w:val="28"/>
                <w:szCs w:val="28"/>
              </w:rPr>
              <w:t>. Минерально-сырьевые ресурсы</w:t>
            </w:r>
          </w:p>
        </w:tc>
      </w:tr>
    </w:tbl>
    <w:p w:rsidR="00A41CB1" w:rsidRPr="00B7174E" w:rsidRDefault="00A41CB1" w:rsidP="00A41CB1">
      <w:pPr>
        <w:pStyle w:val="a8"/>
        <w:spacing w:line="240" w:lineRule="auto"/>
        <w:ind w:left="0" w:firstLine="0"/>
        <w:rPr>
          <w:rFonts w:ascii="Times New Roman" w:hAnsi="Times New Roman"/>
          <w:b/>
        </w:rPr>
      </w:pPr>
    </w:p>
    <w:p w:rsidR="00310371" w:rsidRPr="00653289" w:rsidRDefault="001C2E89" w:rsidP="00A41CB1">
      <w:pPr>
        <w:spacing w:line="240" w:lineRule="auto"/>
        <w:ind w:left="851" w:firstLine="709"/>
      </w:pPr>
      <w:r w:rsidRPr="00B7174E">
        <w:t>В</w:t>
      </w:r>
      <w:r w:rsidR="00310371" w:rsidRPr="00B7174E">
        <w:t xml:space="preserve"> планируемом муниципальном образовании</w:t>
      </w:r>
      <w:r w:rsidR="002C0F11" w:rsidRPr="00B7174E">
        <w:t xml:space="preserve"> представлены общераспространенными в регионе </w:t>
      </w:r>
      <w:r w:rsidRPr="00B7174E">
        <w:t>строительные полезные ископаемые: керамзитовое сырье, ПГС, строительные камни</w:t>
      </w:r>
      <w:r w:rsidR="006608D3" w:rsidRPr="00B7174E">
        <w:t>.</w:t>
      </w:r>
    </w:p>
    <w:p w:rsidR="001E4584" w:rsidRPr="00B7174E" w:rsidRDefault="001E4584" w:rsidP="00645E7A">
      <w:pPr>
        <w:spacing w:line="240" w:lineRule="auto"/>
        <w:ind w:firstLine="0"/>
        <w:jc w:val="center"/>
      </w:pPr>
      <w:r w:rsidRPr="00B7174E">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6E695C" w:rsidRPr="001B6724" w:rsidTr="00E02EC5">
        <w:tc>
          <w:tcPr>
            <w:tcW w:w="2235" w:type="dxa"/>
            <w:shd w:val="clear" w:color="auto" w:fill="76923C" w:themeFill="accent3" w:themeFillShade="BF"/>
            <w:vAlign w:val="center"/>
          </w:tcPr>
          <w:p w:rsidR="001E4584" w:rsidRPr="001B6724" w:rsidRDefault="001E4584" w:rsidP="001E4584">
            <w:pPr>
              <w:pStyle w:val="1"/>
              <w:rPr>
                <w:sz w:val="28"/>
              </w:rPr>
            </w:pPr>
            <w:r w:rsidRPr="001B6724">
              <w:lastRenderedPageBreak/>
              <w:t>РАЗДЕЛ 3</w:t>
            </w:r>
          </w:p>
        </w:tc>
        <w:tc>
          <w:tcPr>
            <w:tcW w:w="7334" w:type="dxa"/>
            <w:shd w:val="clear" w:color="auto" w:fill="76923C" w:themeFill="accent3" w:themeFillShade="BF"/>
          </w:tcPr>
          <w:p w:rsidR="001E4584" w:rsidRPr="001B6724" w:rsidRDefault="001E4584" w:rsidP="0082014A">
            <w:pPr>
              <w:pStyle w:val="1"/>
              <w:spacing w:line="240" w:lineRule="auto"/>
              <w:jc w:val="right"/>
              <w:rPr>
                <w:rFonts w:ascii="Arial Narrow" w:hAnsi="Arial Narrow"/>
                <w:sz w:val="28"/>
              </w:rPr>
            </w:pPr>
            <w:r w:rsidRPr="001B6724">
              <w:rPr>
                <w:rFonts w:ascii="Arial Narrow" w:hAnsi="Arial Narrow"/>
                <w:sz w:val="28"/>
              </w:rPr>
              <w:t xml:space="preserve">ПОЛОЖЕНИЕ МУНИЦИПАЛЬНОГО ОБРАЗОВАНИЯ В СИСТЕМЕ РАССЕЛЕНИЯ </w:t>
            </w:r>
            <w:r w:rsidR="0082014A" w:rsidRPr="001B6724">
              <w:rPr>
                <w:rFonts w:ascii="Arial Narrow" w:hAnsi="Arial Narrow"/>
                <w:sz w:val="28"/>
              </w:rPr>
              <w:t>ПРИГОРОДНОГО</w:t>
            </w:r>
            <w:r w:rsidRPr="001B6724">
              <w:rPr>
                <w:rFonts w:ascii="Arial Narrow" w:hAnsi="Arial Narrow"/>
                <w:sz w:val="28"/>
              </w:rPr>
              <w:t xml:space="preserve"> РАЙОНА И </w:t>
            </w:r>
            <w:r w:rsidR="006E2DD0" w:rsidRPr="001B6724">
              <w:rPr>
                <w:rFonts w:ascii="Arial Narrow" w:hAnsi="Arial Narrow"/>
                <w:sz w:val="28"/>
              </w:rPr>
              <w:t>РСО–АЛАНИЯ</w:t>
            </w:r>
            <w:r w:rsidRPr="001B6724">
              <w:rPr>
                <w:rFonts w:ascii="Arial Narrow" w:hAnsi="Arial Narrow"/>
                <w:sz w:val="28"/>
              </w:rPr>
              <w:t>. МЕЖСЕЛЕННОЕ КУЛЬТУРНО-БЫТОВОЕ ОБСЛУЖИВАНИЕ</w:t>
            </w:r>
          </w:p>
        </w:tc>
      </w:tr>
    </w:tbl>
    <w:p w:rsidR="00CA7CEE" w:rsidRPr="001B6724" w:rsidRDefault="00CA7CEE" w:rsidP="00F424FB">
      <w:pPr>
        <w:spacing w:line="240" w:lineRule="auto"/>
        <w:ind w:left="851"/>
      </w:pPr>
    </w:p>
    <w:p w:rsidR="00A70914" w:rsidRPr="001B6724" w:rsidRDefault="00A70914" w:rsidP="00A70914">
      <w:pPr>
        <w:spacing w:line="240" w:lineRule="auto"/>
        <w:ind w:left="851"/>
      </w:pPr>
      <w:r w:rsidRPr="001B6724">
        <w:t xml:space="preserve">Пригородный район расположен в юго-восточной части Республики. Восточные и южные его границы совпадают с </w:t>
      </w:r>
      <w:proofErr w:type="gramStart"/>
      <w:r w:rsidRPr="001B6724">
        <w:t>республиканскими</w:t>
      </w:r>
      <w:proofErr w:type="gramEnd"/>
      <w:r w:rsidRPr="001B6724">
        <w:t xml:space="preserve"> (граница с Республикой Ингушетией и Грузией). Городской округ Владикавказ территориально расположен внутри Пригородного района. На севере Пригородный район граничит с </w:t>
      </w:r>
      <w:proofErr w:type="gramStart"/>
      <w:r w:rsidRPr="001B6724">
        <w:t>Правобережным</w:t>
      </w:r>
      <w:proofErr w:type="gramEnd"/>
      <w:r w:rsidRPr="001B6724">
        <w:t xml:space="preserve">, на западе – с </w:t>
      </w:r>
      <w:proofErr w:type="spellStart"/>
      <w:r w:rsidRPr="001B6724">
        <w:t>Ардонским</w:t>
      </w:r>
      <w:proofErr w:type="spellEnd"/>
      <w:r w:rsidRPr="001B6724">
        <w:t xml:space="preserve"> и </w:t>
      </w:r>
      <w:proofErr w:type="spellStart"/>
      <w:r w:rsidRPr="001B6724">
        <w:t>Алагирским</w:t>
      </w:r>
      <w:proofErr w:type="spellEnd"/>
      <w:r w:rsidRPr="001B6724">
        <w:t>.</w:t>
      </w:r>
    </w:p>
    <w:p w:rsidR="00A70914" w:rsidRPr="001B6724" w:rsidRDefault="00A70914" w:rsidP="00A70914">
      <w:pPr>
        <w:spacing w:line="240" w:lineRule="auto"/>
        <w:ind w:left="851"/>
      </w:pPr>
      <w:r w:rsidRPr="001B6724">
        <w:t>Площадь территории района – 1422 км</w:t>
      </w:r>
      <w:proofErr w:type="gramStart"/>
      <w:r w:rsidRPr="001B6724">
        <w:rPr>
          <w:vertAlign w:val="superscript"/>
        </w:rPr>
        <w:t>2</w:t>
      </w:r>
      <w:proofErr w:type="gramEnd"/>
      <w:r w:rsidRPr="001B6724">
        <w:t>, что составляет 18% от площади всей Республики. Это второй по размеру территории район в Республике.</w:t>
      </w:r>
    </w:p>
    <w:p w:rsidR="00A70914" w:rsidRPr="001B6724" w:rsidRDefault="00A70914" w:rsidP="00A70914">
      <w:pPr>
        <w:spacing w:line="240" w:lineRule="auto"/>
        <w:ind w:left="851"/>
      </w:pPr>
      <w:r w:rsidRPr="001B6724">
        <w:t>Численность населения района составляет 102,9 тыс. человек (15% от общего числа жителей Республики). Это самый многочисленный из всех районных муниципальных образований.</w:t>
      </w:r>
    </w:p>
    <w:p w:rsidR="000D7BED" w:rsidRPr="001B6724" w:rsidRDefault="000D7BED" w:rsidP="000D7BED">
      <w:pPr>
        <w:spacing w:line="240" w:lineRule="auto"/>
        <w:ind w:left="851"/>
      </w:pPr>
      <w:r w:rsidRPr="001B6724">
        <w:t xml:space="preserve">Система расселения Пригородного района формировалась в результате размещения территориальных, трудовых ресурсов и сельского хозяйства. Для характеристики сложившейся системы расселения, проведен анализ плотности населения территории района. Пригородный район, как и вся </w:t>
      </w:r>
      <w:proofErr w:type="gramStart"/>
      <w:r w:rsidRPr="001B6724">
        <w:t>Республика</w:t>
      </w:r>
      <w:proofErr w:type="gramEnd"/>
      <w:r w:rsidRPr="001B6724">
        <w:t xml:space="preserve"> Северная Осетия – Алания, принадлежит к числу плотно заселенных территорий России. По данному показателю (88,14, а в местах проживания основной массы населения - более 140 чел/км</w:t>
      </w:r>
      <w:proofErr w:type="gramStart"/>
      <w:r w:rsidRPr="001B6724">
        <w:rPr>
          <w:vertAlign w:val="superscript"/>
        </w:rPr>
        <w:t>2</w:t>
      </w:r>
      <w:proofErr w:type="gramEnd"/>
      <w:r w:rsidRPr="001B6724">
        <w:t>) РСО-Алания один из лидеров в России, так наиболее близкими показателями (кроме городов федерального значения) обладают Республика Ингушетия (124,86 чел/км</w:t>
      </w:r>
      <w:r w:rsidRPr="001B6724">
        <w:rPr>
          <w:vertAlign w:val="superscript"/>
        </w:rPr>
        <w:t>2</w:t>
      </w:r>
      <w:r w:rsidRPr="001B6724">
        <w:t>) и Московская область (160,74 чел/км</w:t>
      </w:r>
      <w:r w:rsidRPr="001B6724">
        <w:rPr>
          <w:vertAlign w:val="superscript"/>
        </w:rPr>
        <w:t>2</w:t>
      </w:r>
      <w:r w:rsidRPr="001B6724">
        <w:t>). Плотность населения в Пригородном районе составляет 72,4 чел/км</w:t>
      </w:r>
      <w:proofErr w:type="gramStart"/>
      <w:r w:rsidRPr="001B6724">
        <w:rPr>
          <w:vertAlign w:val="superscript"/>
        </w:rPr>
        <w:t>2</w:t>
      </w:r>
      <w:proofErr w:type="gramEnd"/>
      <w:r w:rsidRPr="001B6724">
        <w:t>.</w:t>
      </w:r>
    </w:p>
    <w:p w:rsidR="00A70914" w:rsidRPr="001B6724" w:rsidRDefault="00A70914" w:rsidP="00A70914">
      <w:pPr>
        <w:spacing w:line="240" w:lineRule="auto"/>
        <w:ind w:left="851"/>
      </w:pPr>
      <w:r w:rsidRPr="001B6724">
        <w:t xml:space="preserve">Численность населения районного центра – села Октябрьского – составляет 10,6 тыс. человек. В Пригородном районе численность жителей районного центра составляет наименьший процент от общего числа жителей района – 10,3%. Помимо этого, на территории района есть населённые пункты, превышающие по численности районный центр – село </w:t>
      </w:r>
      <w:proofErr w:type="spellStart"/>
      <w:r w:rsidRPr="001B6724">
        <w:t>Ногир</w:t>
      </w:r>
      <w:proofErr w:type="spellEnd"/>
      <w:r w:rsidRPr="001B6724">
        <w:t xml:space="preserve"> (11269 чел.), село </w:t>
      </w:r>
      <w:proofErr w:type="spellStart"/>
      <w:r w:rsidRPr="001B6724">
        <w:t>Сунжа</w:t>
      </w:r>
      <w:proofErr w:type="spellEnd"/>
      <w:r w:rsidRPr="001B6724">
        <w:t xml:space="preserve"> (11346 чел.). Численность села Михайловское практически совпадает с численностью районного центра (10296 чел.).</w:t>
      </w:r>
    </w:p>
    <w:p w:rsidR="00A70914" w:rsidRPr="001B6724" w:rsidRDefault="00A70914" w:rsidP="00A70914">
      <w:pPr>
        <w:spacing w:line="240" w:lineRule="auto"/>
        <w:ind w:left="851"/>
      </w:pPr>
      <w:r w:rsidRPr="001B6724">
        <w:t>Территория района делится на равнинную и горную части. Большая часть населённых пунктов расположена на равнине.</w:t>
      </w:r>
    </w:p>
    <w:p w:rsidR="00A70914" w:rsidRPr="001B6724" w:rsidRDefault="00A70914" w:rsidP="00A70914">
      <w:pPr>
        <w:spacing w:line="240" w:lineRule="auto"/>
        <w:ind w:left="851"/>
      </w:pPr>
      <w:r w:rsidRPr="001B6724">
        <w:t xml:space="preserve">Помимо вышеперечисленных населённых пунктов, на территории района ещё пять населённых пунктов, численность которых превышает 5000 человек: село Майское (5146 чел.), село Чермен (8401 чел.), село </w:t>
      </w:r>
      <w:proofErr w:type="spellStart"/>
      <w:r w:rsidRPr="001B6724">
        <w:t>Камб</w:t>
      </w:r>
      <w:r w:rsidR="00770E1C" w:rsidRPr="001B6724">
        <w:t>и</w:t>
      </w:r>
      <w:r w:rsidRPr="001B6724">
        <w:t>л</w:t>
      </w:r>
      <w:r w:rsidR="00770E1C" w:rsidRPr="001B6724">
        <w:t>е</w:t>
      </w:r>
      <w:r w:rsidRPr="001B6724">
        <w:t>евское</w:t>
      </w:r>
      <w:proofErr w:type="spellEnd"/>
      <w:r w:rsidRPr="001B6724">
        <w:t xml:space="preserve"> (7634 чел.), станица Архонская (7851 чел.), село Гизель (7129 чел.).</w:t>
      </w:r>
    </w:p>
    <w:p w:rsidR="00A70914" w:rsidRPr="001B6724" w:rsidRDefault="00A70914" w:rsidP="00A70914">
      <w:pPr>
        <w:spacing w:line="240" w:lineRule="auto"/>
        <w:ind w:left="851"/>
      </w:pPr>
      <w:r w:rsidRPr="001B6724">
        <w:t xml:space="preserve">Ещё девять населённых пунктов имеют численность жителей более 1000 человек: село Верхняя </w:t>
      </w:r>
      <w:proofErr w:type="spellStart"/>
      <w:r w:rsidRPr="001B6724">
        <w:t>Саниба</w:t>
      </w:r>
      <w:proofErr w:type="spellEnd"/>
      <w:r w:rsidRPr="001B6724">
        <w:t xml:space="preserve"> (1566 чел.), село </w:t>
      </w:r>
      <w:proofErr w:type="spellStart"/>
      <w:r w:rsidRPr="001B6724">
        <w:t>Донгарон</w:t>
      </w:r>
      <w:proofErr w:type="spellEnd"/>
      <w:r w:rsidRPr="001B6724">
        <w:t xml:space="preserve"> (1135 чел.), село Ир (3512 чел.), село </w:t>
      </w:r>
      <w:proofErr w:type="spellStart"/>
      <w:r w:rsidRPr="001B6724">
        <w:t>Комгарон</w:t>
      </w:r>
      <w:proofErr w:type="spellEnd"/>
      <w:r w:rsidRPr="001B6724">
        <w:t xml:space="preserve"> (1678 чел.), село </w:t>
      </w:r>
      <w:proofErr w:type="spellStart"/>
      <w:r w:rsidRPr="001B6724">
        <w:t>Куртат</w:t>
      </w:r>
      <w:proofErr w:type="spellEnd"/>
      <w:r w:rsidRPr="001B6724">
        <w:t xml:space="preserve"> (2679 чел.), село Дачное (4499 чел.), пос. </w:t>
      </w:r>
      <w:proofErr w:type="spellStart"/>
      <w:r w:rsidRPr="001B6724">
        <w:t>Алханчурт</w:t>
      </w:r>
      <w:proofErr w:type="spellEnd"/>
      <w:r w:rsidRPr="001B6724">
        <w:t xml:space="preserve"> (1026 чел.), село Нижняя </w:t>
      </w:r>
      <w:proofErr w:type="spellStart"/>
      <w:r w:rsidRPr="001B6724">
        <w:t>Саниба</w:t>
      </w:r>
      <w:proofErr w:type="spellEnd"/>
      <w:r w:rsidRPr="001B6724">
        <w:t xml:space="preserve"> (1839 чел.), село </w:t>
      </w:r>
      <w:proofErr w:type="spellStart"/>
      <w:r w:rsidRPr="001B6724">
        <w:t>Тарское</w:t>
      </w:r>
      <w:proofErr w:type="spellEnd"/>
      <w:r w:rsidRPr="001B6724">
        <w:t xml:space="preserve"> (3371 чел.). Только село </w:t>
      </w:r>
      <w:proofErr w:type="spellStart"/>
      <w:r w:rsidRPr="001B6724">
        <w:t>Тарское</w:t>
      </w:r>
      <w:proofErr w:type="spellEnd"/>
      <w:r w:rsidRPr="001B6724">
        <w:t xml:space="preserve"> расположено в горной части района.</w:t>
      </w:r>
    </w:p>
    <w:p w:rsidR="00A70914" w:rsidRPr="001B6724" w:rsidRDefault="00A70914" w:rsidP="00A70914">
      <w:pPr>
        <w:spacing w:line="240" w:lineRule="auto"/>
        <w:ind w:left="851"/>
      </w:pPr>
      <w:r w:rsidRPr="001B6724">
        <w:t xml:space="preserve">Расселение горной части сформировано </w:t>
      </w:r>
      <w:r w:rsidR="000D7BED" w:rsidRPr="001B6724">
        <w:t xml:space="preserve">в долинах рек </w:t>
      </w:r>
      <w:proofErr w:type="spellStart"/>
      <w:r w:rsidR="000D7BED" w:rsidRPr="001B6724">
        <w:t>Геналдон</w:t>
      </w:r>
      <w:proofErr w:type="spellEnd"/>
      <w:r w:rsidR="000D7BED" w:rsidRPr="001B6724">
        <w:t xml:space="preserve"> и </w:t>
      </w:r>
      <w:proofErr w:type="spellStart"/>
      <w:r w:rsidR="000D7BED" w:rsidRPr="001B6724">
        <w:t>Гизель</w:t>
      </w:r>
      <w:r w:rsidRPr="001B6724">
        <w:t>дон</w:t>
      </w:r>
      <w:proofErr w:type="spellEnd"/>
      <w:r w:rsidRPr="001B6724">
        <w:t>.</w:t>
      </w:r>
    </w:p>
    <w:p w:rsidR="00A70914" w:rsidRPr="001B6724" w:rsidRDefault="00A70914" w:rsidP="00A70914">
      <w:pPr>
        <w:spacing w:line="240" w:lineRule="auto"/>
        <w:ind w:left="851"/>
      </w:pPr>
      <w:r w:rsidRPr="001B6724">
        <w:t xml:space="preserve">Горная часть района богата полезными ископаемыми – облицовочными и строительными камнями, цементным сырьём, бетонными и лёгкими заполнителями, керамзитовым сырьём, песчано-гравийным сырьём, стекольным сырьём, сырьём для кровельных материалов, бариты. </w:t>
      </w:r>
    </w:p>
    <w:p w:rsidR="00A70914" w:rsidRPr="001B6724" w:rsidRDefault="00A70914" w:rsidP="00A70914">
      <w:pPr>
        <w:spacing w:line="240" w:lineRule="auto"/>
        <w:ind w:left="851"/>
      </w:pPr>
      <w:r w:rsidRPr="001B6724">
        <w:t>На развитие градостроительной систе</w:t>
      </w:r>
      <w:r w:rsidR="000D7BED" w:rsidRPr="001B6724">
        <w:t>мы района оказывают влияние раз</w:t>
      </w:r>
      <w:r w:rsidRPr="001B6724">
        <w:t>личные зоны планировочных ограничений. Ограничено развитие в зоне охраны государственной границы, на территориях зале</w:t>
      </w:r>
      <w:r w:rsidR="000D7BED" w:rsidRPr="001B6724">
        <w:t>гания полезных ископаемых, в зо</w:t>
      </w:r>
      <w:r w:rsidRPr="001B6724">
        <w:t xml:space="preserve">нах, подверженных воздействию опасных чрезвычайных ситуаций природного и техногенного характера </w:t>
      </w:r>
      <w:r w:rsidRPr="001B6724">
        <w:lastRenderedPageBreak/>
        <w:t>(сейсмичность на террит</w:t>
      </w:r>
      <w:r w:rsidR="000D7BED" w:rsidRPr="001B6724">
        <w:t>ории района – 7-8 баллов по шка</w:t>
      </w:r>
      <w:r w:rsidRPr="001B6724">
        <w:t>ле Рихтера, значительное развитие лавинных, селевых, оползневых и обвально-осыпных процессов).</w:t>
      </w:r>
    </w:p>
    <w:p w:rsidR="00A70914" w:rsidRPr="001B6724" w:rsidRDefault="00A70914" w:rsidP="00A70914">
      <w:pPr>
        <w:spacing w:line="240" w:lineRule="auto"/>
        <w:ind w:left="851"/>
      </w:pPr>
      <w:r w:rsidRPr="001B6724">
        <w:t>На территории Пригородного района 27%</w:t>
      </w:r>
      <w:r w:rsidR="000D7BED" w:rsidRPr="001B6724">
        <w:t xml:space="preserve"> всех лесов Республики – это са</w:t>
      </w:r>
      <w:r w:rsidRPr="001B6724">
        <w:t>мый высокий показатель среди всех муниципальных образований.</w:t>
      </w:r>
    </w:p>
    <w:p w:rsidR="00102DC1" w:rsidRPr="001B6724" w:rsidRDefault="00A70914" w:rsidP="00A70914">
      <w:pPr>
        <w:spacing w:line="240" w:lineRule="auto"/>
        <w:ind w:left="851"/>
      </w:pPr>
      <w:r w:rsidRPr="001B6724">
        <w:t>Сельскохозяйственные угодья составл</w:t>
      </w:r>
      <w:r w:rsidR="000D7BED" w:rsidRPr="001B6724">
        <w:t>яют 16% от общей площади сельхо</w:t>
      </w:r>
      <w:r w:rsidRPr="001B6724">
        <w:t>зугодий Республики. Район по этому показателю находится на втором месте. Из них пашня составляет 53%, пастбища – 35%.</w:t>
      </w:r>
    </w:p>
    <w:p w:rsidR="000D7BED" w:rsidRPr="001B6724" w:rsidRDefault="000D7BED" w:rsidP="000D7BED">
      <w:pPr>
        <w:spacing w:line="240" w:lineRule="auto"/>
        <w:ind w:left="851"/>
      </w:pPr>
      <w:r w:rsidRPr="001B6724">
        <w:t>Пригородный район – единственный из всех районных муниципальных образований выделяется небольшим преобладанием растениеводства над животноводством. Овощеводство, как и картофелеводство, представлены во всех районах Республики, однако абсолютным лидером по масштабам их возделывания выделяется Пригородный район Республики. На его долю в последние годы приходится почти половина собираемого в регионе картофеля и почти четвертая часть овощей, что обусловлено в основном близостью к емкому рынку сбыта продукции – г. Владикавказу, а также благоприятными природными предпосылками для возделывания данных культур. Урожайность овощей в Пригородном районе в последние годы в 1,5-2 раза превышает средний по Республике показатель. В числе лидеров этот район и по урожайности картофеля.</w:t>
      </w:r>
    </w:p>
    <w:p w:rsidR="00102DC1" w:rsidRPr="001B6724" w:rsidRDefault="000D7BED" w:rsidP="000D7BED">
      <w:pPr>
        <w:spacing w:line="240" w:lineRule="auto"/>
        <w:ind w:left="851"/>
      </w:pPr>
      <w:r w:rsidRPr="001B6724">
        <w:t>В районе получило развитие: Сельское хозяйство, химическая промышленность, лёгкая промышленность, добыча полезных ископаемых, рекреационная деятельность.</w:t>
      </w:r>
    </w:p>
    <w:p w:rsidR="00F424FB" w:rsidRPr="001B6724" w:rsidRDefault="00F424FB" w:rsidP="00F424FB">
      <w:pPr>
        <w:spacing w:line="240" w:lineRule="auto"/>
        <w:ind w:left="851"/>
      </w:pPr>
      <w:r w:rsidRPr="001B6724">
        <w:t xml:space="preserve">На территории района находится </w:t>
      </w:r>
      <w:r w:rsidR="002404F0" w:rsidRPr="001B6724">
        <w:t>31</w:t>
      </w:r>
      <w:r w:rsidRPr="001B6724">
        <w:t xml:space="preserve"> населенны</w:t>
      </w:r>
      <w:r w:rsidR="002404F0" w:rsidRPr="001B6724">
        <w:t>й</w:t>
      </w:r>
      <w:r w:rsidRPr="001B6724">
        <w:t xml:space="preserve"> пункт с общей численностью постоянного населения </w:t>
      </w:r>
      <w:r w:rsidR="002404F0" w:rsidRPr="001B6724">
        <w:t>105701</w:t>
      </w:r>
      <w:r w:rsidR="00106401" w:rsidRPr="001B6724">
        <w:t xml:space="preserve"> человек.</w:t>
      </w:r>
    </w:p>
    <w:p w:rsidR="00F424FB" w:rsidRPr="001B6724" w:rsidRDefault="00F424FB" w:rsidP="00F424FB">
      <w:pPr>
        <w:spacing w:line="240" w:lineRule="auto"/>
        <w:ind w:left="851"/>
        <w:jc w:val="left"/>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1B6724" w:rsidTr="00124329">
        <w:tc>
          <w:tcPr>
            <w:tcW w:w="8612" w:type="dxa"/>
            <w:shd w:val="clear" w:color="auto" w:fill="C2D69B" w:themeFill="accent3" w:themeFillTint="99"/>
          </w:tcPr>
          <w:p w:rsidR="00DE16AB" w:rsidRPr="001B6724" w:rsidRDefault="00D44E30" w:rsidP="00AC6D7C">
            <w:pPr>
              <w:spacing w:line="240" w:lineRule="auto"/>
              <w:ind w:firstLine="0"/>
              <w:jc w:val="left"/>
              <w:rPr>
                <w:i/>
                <w:sz w:val="28"/>
                <w:szCs w:val="28"/>
                <w:shd w:val="clear" w:color="auto" w:fill="FFFF00"/>
              </w:rPr>
            </w:pPr>
            <w:r w:rsidRPr="001B6724">
              <w:rPr>
                <w:i/>
                <w:sz w:val="28"/>
                <w:szCs w:val="28"/>
              </w:rPr>
              <w:t xml:space="preserve">3.1. Положение муниципального образования в системе расселения </w:t>
            </w:r>
            <w:r w:rsidR="00AC6D7C" w:rsidRPr="001B6724">
              <w:rPr>
                <w:i/>
                <w:sz w:val="28"/>
                <w:szCs w:val="28"/>
              </w:rPr>
              <w:t>Пригородного</w:t>
            </w:r>
            <w:r w:rsidRPr="001B6724">
              <w:rPr>
                <w:i/>
                <w:sz w:val="28"/>
                <w:szCs w:val="28"/>
              </w:rPr>
              <w:t xml:space="preserve"> района и </w:t>
            </w:r>
            <w:r w:rsidR="00D1103B" w:rsidRPr="001B6724">
              <w:rPr>
                <w:i/>
                <w:sz w:val="28"/>
                <w:szCs w:val="28"/>
              </w:rPr>
              <w:t>РСО–А</w:t>
            </w:r>
          </w:p>
        </w:tc>
      </w:tr>
    </w:tbl>
    <w:p w:rsidR="00DE16AB" w:rsidRPr="001B6724" w:rsidRDefault="00DE16AB" w:rsidP="001E4584">
      <w:pPr>
        <w:spacing w:line="240" w:lineRule="auto"/>
        <w:rPr>
          <w:i/>
          <w:sz w:val="28"/>
          <w:szCs w:val="28"/>
          <w:shd w:val="clear" w:color="auto" w:fill="FFFF00"/>
        </w:rPr>
      </w:pPr>
    </w:p>
    <w:p w:rsidR="00535E04" w:rsidRPr="001B6724" w:rsidRDefault="001E4584" w:rsidP="0006243F">
      <w:pPr>
        <w:spacing w:line="240" w:lineRule="auto"/>
        <w:ind w:left="851"/>
      </w:pPr>
      <w:r w:rsidRPr="001B6724">
        <w:t xml:space="preserve">Природные условия, особенности административно-территориального деления, географическое и геополитическое положение, в основном, определили планировочную структуру территории </w:t>
      </w:r>
      <w:r w:rsidR="00D1103B" w:rsidRPr="001B6724">
        <w:t>РСО–Алания</w:t>
      </w:r>
      <w:r w:rsidR="00535E04" w:rsidRPr="001B6724">
        <w:t>.</w:t>
      </w:r>
    </w:p>
    <w:p w:rsidR="00535E04" w:rsidRPr="001B6724" w:rsidRDefault="00535E04" w:rsidP="0006243F">
      <w:pPr>
        <w:spacing w:line="240" w:lineRule="auto"/>
        <w:ind w:left="851"/>
      </w:pPr>
      <w:r w:rsidRPr="001B6724">
        <w:t>Относи</w:t>
      </w:r>
      <w:r w:rsidR="00062C46" w:rsidRPr="001B6724">
        <w:t>тельная компактность населения Пригородного района</w:t>
      </w:r>
      <w:r w:rsidRPr="001B6724">
        <w:t xml:space="preserve"> и близость </w:t>
      </w:r>
      <w:r w:rsidR="00062C46" w:rsidRPr="001B6724">
        <w:t xml:space="preserve">регионального </w:t>
      </w:r>
      <w:r w:rsidRPr="001B6724">
        <w:t xml:space="preserve">центра г. </w:t>
      </w:r>
      <w:r w:rsidR="00062C46" w:rsidRPr="001B6724">
        <w:t xml:space="preserve">Владикавказ, сложившиеся хозяйственные и социальные связи </w:t>
      </w:r>
      <w:r w:rsidRPr="001B6724">
        <w:t xml:space="preserve">позволяет говорить о формировании </w:t>
      </w:r>
      <w:r w:rsidR="00062C46" w:rsidRPr="001B6724">
        <w:t xml:space="preserve">агломерации г. Владикавказ, </w:t>
      </w:r>
      <w:r w:rsidRPr="001B6724">
        <w:t>связанн</w:t>
      </w:r>
      <w:r w:rsidR="00062C46" w:rsidRPr="001B6724">
        <w:t>ую</w:t>
      </w:r>
      <w:r w:rsidRPr="001B6724">
        <w:t xml:space="preserve"> </w:t>
      </w:r>
      <w:r w:rsidR="00062C46" w:rsidRPr="001B6724">
        <w:t xml:space="preserve">также </w:t>
      </w:r>
      <w:r w:rsidRPr="001B6724">
        <w:t>трудовыми и бытовыми поездками жителей.</w:t>
      </w:r>
      <w:r w:rsidR="004604BF" w:rsidRPr="001B6724">
        <w:t xml:space="preserve"> Учитывая </w:t>
      </w:r>
      <w:r w:rsidR="00EF130F" w:rsidRPr="001B6724">
        <w:t xml:space="preserve">территориальную </w:t>
      </w:r>
      <w:r w:rsidR="004604BF" w:rsidRPr="001B6724">
        <w:t xml:space="preserve">близость </w:t>
      </w:r>
      <w:r w:rsidR="00062C46" w:rsidRPr="001B6724">
        <w:t>населенных пунктов Правобережного района</w:t>
      </w:r>
      <w:r w:rsidR="00AB0356" w:rsidRPr="001B6724">
        <w:t xml:space="preserve"> можно говорить о формировании из этих трех </w:t>
      </w:r>
      <w:r w:rsidR="00062C46" w:rsidRPr="001B6724">
        <w:t>территорий (г. Владикавказ, г. Беслан с сопредельными сельскими поселениями и равнинные сельские поселения Пригородного района)</w:t>
      </w:r>
      <w:r w:rsidR="00AB0356" w:rsidRPr="001B6724">
        <w:t xml:space="preserve"> </w:t>
      </w:r>
      <w:r w:rsidR="00062C46" w:rsidRPr="001B6724">
        <w:t xml:space="preserve">мощного </w:t>
      </w:r>
      <w:r w:rsidR="00AB0356" w:rsidRPr="001B6724">
        <w:t xml:space="preserve">планировочного узла, в который втянуты также и прилегающие населенные пункты, общей численностью населения </w:t>
      </w:r>
      <w:r w:rsidR="00062C46" w:rsidRPr="001B6724">
        <w:t xml:space="preserve">более 450 </w:t>
      </w:r>
      <w:r w:rsidR="00AB0356" w:rsidRPr="001B6724">
        <w:t>тыс. человек.</w:t>
      </w:r>
      <w:r w:rsidR="001A04D7" w:rsidRPr="001B6724">
        <w:rPr>
          <w:rStyle w:val="afe"/>
        </w:rPr>
        <w:footnoteReference w:id="13"/>
      </w:r>
    </w:p>
    <w:p w:rsidR="007C4A1F" w:rsidRPr="001B6724" w:rsidRDefault="007C4A1F" w:rsidP="007C4A1F">
      <w:pPr>
        <w:spacing w:line="240" w:lineRule="auto"/>
        <w:ind w:left="851"/>
      </w:pPr>
      <w:r w:rsidRPr="001B6724">
        <w:lastRenderedPageBreak/>
        <w:t>На территории района выделяются 2 планировочные зоны:</w:t>
      </w:r>
    </w:p>
    <w:p w:rsidR="007C4A1F" w:rsidRPr="001B6724" w:rsidRDefault="007C4A1F" w:rsidP="007C4A1F">
      <w:pPr>
        <w:spacing w:line="240" w:lineRule="auto"/>
        <w:ind w:left="851"/>
      </w:pPr>
      <w:r w:rsidRPr="001B6724">
        <w:t>В равнинной планировочной зоне населённые пункты имеют большую площадь и более компактную планировочную структуру, так как не ограничены в своём развитии условиями геоморфологии. Транспортные оси планировочного каркаса имеют направления, отличающиеся от направления природных планировочных осей.</w:t>
      </w:r>
    </w:p>
    <w:p w:rsidR="007C4A1F" w:rsidRPr="001B6724" w:rsidRDefault="007C4A1F" w:rsidP="007C4A1F">
      <w:pPr>
        <w:spacing w:line="240" w:lineRule="auto"/>
        <w:ind w:left="851"/>
      </w:pPr>
      <w:r w:rsidRPr="001B6724">
        <w:t xml:space="preserve">Большая часть земель равнинной зоны относится к категории земель </w:t>
      </w:r>
      <w:proofErr w:type="gramStart"/>
      <w:r w:rsidRPr="001B6724">
        <w:t>сельско-хозяйственного</w:t>
      </w:r>
      <w:proofErr w:type="gramEnd"/>
      <w:r w:rsidRPr="001B6724">
        <w:t xml:space="preserve"> назначения.</w:t>
      </w:r>
    </w:p>
    <w:p w:rsidR="007C4A1F" w:rsidRPr="001B6724" w:rsidRDefault="007C4A1F" w:rsidP="007C4A1F">
      <w:pPr>
        <w:spacing w:line="240" w:lineRule="auto"/>
        <w:ind w:left="851"/>
      </w:pPr>
      <w:r w:rsidRPr="001B6724">
        <w:t>В горной планировочной зоне система расселения привязана к природным планировочным осям, имеет линейную структуру, так же как и планировочная структура самих населённых пунктов. Населённые пункты имеют гораздо меньшие размеры, как по площади, так и по численности.</w:t>
      </w:r>
    </w:p>
    <w:p w:rsidR="00664B5A" w:rsidRPr="001B6724" w:rsidRDefault="00062FCE" w:rsidP="0006243F">
      <w:pPr>
        <w:spacing w:line="240" w:lineRule="auto"/>
        <w:ind w:left="851"/>
      </w:pPr>
      <w:r w:rsidRPr="001B6724">
        <w:t>Основн</w:t>
      </w:r>
      <w:r w:rsidR="00664B5A" w:rsidRPr="001B6724">
        <w:t xml:space="preserve">ыми </w:t>
      </w:r>
      <w:r w:rsidR="00062C46" w:rsidRPr="001B6724">
        <w:t xml:space="preserve">природными </w:t>
      </w:r>
      <w:r w:rsidR="00664B5A" w:rsidRPr="001B6724">
        <w:t>планировочными осями на территории района выступают многочисленные водные объекты:</w:t>
      </w:r>
    </w:p>
    <w:p w:rsidR="00664B5A" w:rsidRPr="001B6724" w:rsidRDefault="00664B5A" w:rsidP="0006243F">
      <w:pPr>
        <w:spacing w:line="240" w:lineRule="auto"/>
        <w:ind w:left="851"/>
      </w:pPr>
      <w:r w:rsidRPr="001B6724">
        <w:t>Рек</w:t>
      </w:r>
      <w:r w:rsidR="00795611" w:rsidRPr="001B6724">
        <w:t>а</w:t>
      </w:r>
      <w:r w:rsidRPr="001B6724">
        <w:t xml:space="preserve"> </w:t>
      </w:r>
      <w:proofErr w:type="spellStart"/>
      <w:r w:rsidRPr="001B6724">
        <w:t>Гизельдон</w:t>
      </w:r>
      <w:proofErr w:type="spellEnd"/>
      <w:r w:rsidRPr="001B6724">
        <w:t xml:space="preserve"> (с притоками), на ней расположены </w:t>
      </w:r>
      <w:proofErr w:type="spellStart"/>
      <w:r w:rsidRPr="001B6724">
        <w:t>Гизельское</w:t>
      </w:r>
      <w:proofErr w:type="spellEnd"/>
      <w:r w:rsidRPr="001B6724">
        <w:t xml:space="preserve"> СП, </w:t>
      </w:r>
      <w:proofErr w:type="spellStart"/>
      <w:r w:rsidR="00062C46" w:rsidRPr="001B6724">
        <w:t>Архонское</w:t>
      </w:r>
      <w:proofErr w:type="spellEnd"/>
      <w:r w:rsidR="00062C46" w:rsidRPr="001B6724">
        <w:t xml:space="preserve"> СП, </w:t>
      </w:r>
      <w:proofErr w:type="spellStart"/>
      <w:r w:rsidRPr="001B6724">
        <w:t>Верхне</w:t>
      </w:r>
      <w:proofErr w:type="spellEnd"/>
      <w:r w:rsidRPr="001B6724">
        <w:t>–</w:t>
      </w:r>
      <w:proofErr w:type="spellStart"/>
      <w:r w:rsidRPr="001B6724">
        <w:t>Санибанское</w:t>
      </w:r>
      <w:proofErr w:type="spellEnd"/>
      <w:r w:rsidRPr="001B6724">
        <w:t xml:space="preserve"> и </w:t>
      </w:r>
      <w:proofErr w:type="spellStart"/>
      <w:r w:rsidRPr="001B6724">
        <w:t>Нижне</w:t>
      </w:r>
      <w:proofErr w:type="spellEnd"/>
      <w:r w:rsidRPr="001B6724">
        <w:t>–</w:t>
      </w:r>
      <w:proofErr w:type="spellStart"/>
      <w:r w:rsidRPr="001B6724">
        <w:t>Санибанское</w:t>
      </w:r>
      <w:proofErr w:type="spellEnd"/>
      <w:r w:rsidRPr="001B6724">
        <w:t xml:space="preserve"> СП, </w:t>
      </w:r>
      <w:proofErr w:type="spellStart"/>
      <w:r w:rsidRPr="001B6724">
        <w:t>Кобанское</w:t>
      </w:r>
      <w:proofErr w:type="spellEnd"/>
      <w:r w:rsidRPr="001B6724">
        <w:t xml:space="preserve"> СП, </w:t>
      </w:r>
      <w:proofErr w:type="spellStart"/>
      <w:r w:rsidRPr="001B6724">
        <w:t>Кармадонское</w:t>
      </w:r>
      <w:proofErr w:type="spellEnd"/>
      <w:r w:rsidRPr="001B6724">
        <w:t xml:space="preserve"> и </w:t>
      </w:r>
      <w:proofErr w:type="spellStart"/>
      <w:r w:rsidRPr="001B6724">
        <w:t>Даргавское</w:t>
      </w:r>
      <w:proofErr w:type="spellEnd"/>
      <w:r w:rsidRPr="001B6724">
        <w:t xml:space="preserve"> СП.</w:t>
      </w:r>
    </w:p>
    <w:p w:rsidR="00062C46" w:rsidRPr="001B6724" w:rsidRDefault="00062C46" w:rsidP="0006243F">
      <w:pPr>
        <w:spacing w:line="240" w:lineRule="auto"/>
        <w:ind w:left="851"/>
      </w:pPr>
      <w:r w:rsidRPr="001B6724">
        <w:t xml:space="preserve">Река Терек, с расположенными здесь Михайловским и </w:t>
      </w:r>
      <w:proofErr w:type="spellStart"/>
      <w:r w:rsidRPr="001B6724">
        <w:t>Ногирским</w:t>
      </w:r>
      <w:proofErr w:type="spellEnd"/>
      <w:r w:rsidRPr="001B6724">
        <w:t xml:space="preserve"> СП.</w:t>
      </w:r>
    </w:p>
    <w:p w:rsidR="00664B5A" w:rsidRPr="001B6724" w:rsidRDefault="00062C46" w:rsidP="0006243F">
      <w:pPr>
        <w:spacing w:line="240" w:lineRule="auto"/>
        <w:ind w:left="851"/>
      </w:pPr>
      <w:r w:rsidRPr="001B6724">
        <w:t xml:space="preserve">Река </w:t>
      </w:r>
      <w:proofErr w:type="spellStart"/>
      <w:r w:rsidRPr="001B6724">
        <w:t>Камбилеевка</w:t>
      </w:r>
      <w:proofErr w:type="spellEnd"/>
      <w:r w:rsidRPr="001B6724">
        <w:t xml:space="preserve">, с расположенными здесь Тарским СП, Октябрьским СП, </w:t>
      </w:r>
      <w:proofErr w:type="spellStart"/>
      <w:r w:rsidRPr="001B6724">
        <w:t>Камбилеевским</w:t>
      </w:r>
      <w:proofErr w:type="spellEnd"/>
      <w:r w:rsidRPr="001B6724">
        <w:t xml:space="preserve"> СП, </w:t>
      </w:r>
      <w:proofErr w:type="spellStart"/>
      <w:r w:rsidRPr="001B6724">
        <w:t>Ирским</w:t>
      </w:r>
      <w:proofErr w:type="spellEnd"/>
      <w:r w:rsidRPr="001B6724">
        <w:t xml:space="preserve"> СП, </w:t>
      </w:r>
      <w:proofErr w:type="spellStart"/>
      <w:r w:rsidRPr="001B6724">
        <w:t>Куртатским</w:t>
      </w:r>
      <w:proofErr w:type="spellEnd"/>
      <w:r w:rsidRPr="001B6724">
        <w:t xml:space="preserve"> СП, </w:t>
      </w:r>
      <w:proofErr w:type="spellStart"/>
      <w:r w:rsidRPr="001B6724">
        <w:t>Донгаронским</w:t>
      </w:r>
      <w:proofErr w:type="spellEnd"/>
      <w:r w:rsidRPr="001B6724">
        <w:t xml:space="preserve"> СП, </w:t>
      </w:r>
      <w:proofErr w:type="spellStart"/>
      <w:r w:rsidRPr="001B6724">
        <w:t>Черменским</w:t>
      </w:r>
      <w:proofErr w:type="spellEnd"/>
      <w:r w:rsidRPr="001B6724">
        <w:t xml:space="preserve"> СП, Майским СП.</w:t>
      </w:r>
    </w:p>
    <w:p w:rsidR="00062C46" w:rsidRPr="001B6724" w:rsidRDefault="00062C46" w:rsidP="0006243F">
      <w:pPr>
        <w:spacing w:line="240" w:lineRule="auto"/>
        <w:ind w:left="851"/>
      </w:pPr>
      <w:r w:rsidRPr="001B6724">
        <w:t xml:space="preserve">Река </w:t>
      </w:r>
      <w:proofErr w:type="spellStart"/>
      <w:r w:rsidRPr="001B6724">
        <w:t>Сунжа</w:t>
      </w:r>
      <w:proofErr w:type="spellEnd"/>
      <w:r w:rsidRPr="001B6724">
        <w:t xml:space="preserve">, на ней расположены Сунженское СП и </w:t>
      </w:r>
      <w:proofErr w:type="spellStart"/>
      <w:r w:rsidRPr="001B6724">
        <w:t>Комгаронское</w:t>
      </w:r>
      <w:proofErr w:type="spellEnd"/>
      <w:r w:rsidRPr="001B6724">
        <w:t xml:space="preserve"> СП.</w:t>
      </w:r>
    </w:p>
    <w:p w:rsidR="001B6724" w:rsidRDefault="001B6724" w:rsidP="001B6724">
      <w:pPr>
        <w:spacing w:line="240" w:lineRule="auto"/>
        <w:ind w:left="851"/>
      </w:pPr>
      <w:r>
        <w:t>Сунженское</w:t>
      </w:r>
      <w:r w:rsidR="00024592" w:rsidRPr="001B6724">
        <w:t xml:space="preserve"> сельское поселение </w:t>
      </w:r>
      <w:r w:rsidR="001E4584" w:rsidRPr="001B6724">
        <w:t>расположен</w:t>
      </w:r>
      <w:r w:rsidR="00024592" w:rsidRPr="001B6724">
        <w:t>о</w:t>
      </w:r>
      <w:r w:rsidR="001E4584" w:rsidRPr="001B6724">
        <w:t xml:space="preserve"> в </w:t>
      </w:r>
      <w:proofErr w:type="spellStart"/>
      <w:r w:rsidR="00062C46" w:rsidRPr="001B6724">
        <w:t>северо</w:t>
      </w:r>
      <w:proofErr w:type="spellEnd"/>
      <w:r w:rsidR="00062C46" w:rsidRPr="001B6724">
        <w:t>–</w:t>
      </w:r>
      <w:r>
        <w:t>восточной</w:t>
      </w:r>
      <w:r w:rsidR="00024592" w:rsidRPr="001B6724">
        <w:t xml:space="preserve"> </w:t>
      </w:r>
      <w:r w:rsidR="001E4584" w:rsidRPr="001B6724">
        <w:t xml:space="preserve">части </w:t>
      </w:r>
      <w:r w:rsidR="00062C46" w:rsidRPr="001B6724">
        <w:t>Пригородного</w:t>
      </w:r>
      <w:r w:rsidR="001E4584" w:rsidRPr="001B6724">
        <w:t xml:space="preserve">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w:t>
      </w:r>
      <w:r w:rsidR="00024592" w:rsidRPr="001B6724">
        <w:t>республиканским</w:t>
      </w:r>
      <w:r w:rsidR="001E4584" w:rsidRPr="001B6724">
        <w:t xml:space="preserve"> центрами посредством автодороги </w:t>
      </w:r>
      <w:r w:rsidR="00101E15" w:rsidRPr="001B6724">
        <w:t>регионального</w:t>
      </w:r>
      <w:r w:rsidR="001E4584" w:rsidRPr="001B6724">
        <w:t xml:space="preserve"> значения. В настоящее время главн</w:t>
      </w:r>
      <w:r w:rsidR="006128F0" w:rsidRPr="001B6724">
        <w:t xml:space="preserve">ой </w:t>
      </w:r>
      <w:r w:rsidR="001E4584" w:rsidRPr="001B6724">
        <w:t>транспортн</w:t>
      </w:r>
      <w:r w:rsidR="006128F0" w:rsidRPr="001B6724">
        <w:t>ой</w:t>
      </w:r>
      <w:r w:rsidR="001E4584" w:rsidRPr="001B6724">
        <w:t xml:space="preserve"> планировочн</w:t>
      </w:r>
      <w:r w:rsidR="006128F0" w:rsidRPr="001B6724">
        <w:t>ой</w:t>
      </w:r>
      <w:r w:rsidR="001E4584" w:rsidRPr="001B6724">
        <w:t xml:space="preserve"> ос</w:t>
      </w:r>
      <w:r w:rsidR="006128F0" w:rsidRPr="001B6724">
        <w:t>ью</w:t>
      </w:r>
      <w:r w:rsidR="001E4584" w:rsidRPr="001B6724">
        <w:t xml:space="preserve"> </w:t>
      </w:r>
      <w:r>
        <w:t>Сунженского</w:t>
      </w:r>
      <w:r w:rsidR="00024592" w:rsidRPr="001B6724">
        <w:t xml:space="preserve"> СП</w:t>
      </w:r>
      <w:r w:rsidR="007C4FC4" w:rsidRPr="001B6724">
        <w:t xml:space="preserve"> </w:t>
      </w:r>
      <w:r w:rsidR="001E4584" w:rsidRPr="001B6724">
        <w:t>явля</w:t>
      </w:r>
      <w:r w:rsidR="006128F0" w:rsidRPr="001B6724">
        <w:t>е</w:t>
      </w:r>
      <w:r w:rsidR="001E4584" w:rsidRPr="001B6724">
        <w:t>тся автомобильн</w:t>
      </w:r>
      <w:r w:rsidR="006128F0" w:rsidRPr="001B6724">
        <w:t>ая</w:t>
      </w:r>
      <w:r w:rsidR="001E4584" w:rsidRPr="001B6724">
        <w:t xml:space="preserve"> дорог</w:t>
      </w:r>
      <w:r w:rsidR="006128F0" w:rsidRPr="001B6724">
        <w:t>а</w:t>
      </w:r>
      <w:r>
        <w:t xml:space="preserve"> местного значения</w:t>
      </w:r>
      <w:r w:rsidR="001E4584" w:rsidRPr="001B6724">
        <w:t>, пересекающ</w:t>
      </w:r>
      <w:r w:rsidR="006128F0" w:rsidRPr="001B6724">
        <w:t>ая</w:t>
      </w:r>
      <w:r w:rsidR="001E4584" w:rsidRPr="001B6724">
        <w:t xml:space="preserve"> территорию муниципального образования в </w:t>
      </w:r>
      <w:r w:rsidR="00A73DED" w:rsidRPr="001B6724">
        <w:t>широтном</w:t>
      </w:r>
      <w:r w:rsidR="001E4584" w:rsidRPr="001B6724">
        <w:t xml:space="preserve"> направлении</w:t>
      </w:r>
      <w:r>
        <w:t xml:space="preserve">, связывающая территорию планируемого Сунженского СП и </w:t>
      </w:r>
      <w:proofErr w:type="spellStart"/>
      <w:r>
        <w:t>Комгаронского</w:t>
      </w:r>
      <w:proofErr w:type="spellEnd"/>
      <w:r>
        <w:t xml:space="preserve"> СП с территорией Владикавказского городского округа.</w:t>
      </w:r>
    </w:p>
    <w:p w:rsidR="001E4584" w:rsidRPr="001B6724" w:rsidRDefault="001B6724" w:rsidP="001B6724">
      <w:pPr>
        <w:spacing w:line="240" w:lineRule="auto"/>
        <w:ind w:left="851"/>
      </w:pPr>
      <w:r>
        <w:t>На</w:t>
      </w:r>
      <w:r w:rsidR="001E4584" w:rsidRPr="001B6724">
        <w:t xml:space="preserve"> территории </w:t>
      </w:r>
      <w:r w:rsidR="006128F0" w:rsidRPr="001B6724">
        <w:t>планируемого муниципального образования</w:t>
      </w:r>
      <w:r w:rsidR="001E4584" w:rsidRPr="001B6724">
        <w:t xml:space="preserve"> располага</w:t>
      </w:r>
      <w:r w:rsidR="007F271A" w:rsidRPr="001B6724">
        <w:t>ю</w:t>
      </w:r>
      <w:r w:rsidR="001E4584" w:rsidRPr="001B6724">
        <w:t xml:space="preserve">тся </w:t>
      </w:r>
      <w:r>
        <w:t>1</w:t>
      </w:r>
      <w:r w:rsidR="006128F0" w:rsidRPr="001B6724">
        <w:t xml:space="preserve"> </w:t>
      </w:r>
      <w:r w:rsidR="001E4584" w:rsidRPr="001B6724">
        <w:t>сельски</w:t>
      </w:r>
      <w:r w:rsidR="00FF2EF1" w:rsidRPr="001B6724">
        <w:t>й</w:t>
      </w:r>
      <w:r w:rsidR="001E4584" w:rsidRPr="001B6724">
        <w:t xml:space="preserve"> населенны</w:t>
      </w:r>
      <w:r w:rsidR="00FF2EF1" w:rsidRPr="001B6724">
        <w:t>й</w:t>
      </w:r>
      <w:r w:rsidR="001E4584" w:rsidRPr="001B6724">
        <w:t xml:space="preserve"> пункт (</w:t>
      </w:r>
      <w:r w:rsidR="001F52CF" w:rsidRPr="001B6724">
        <w:t xml:space="preserve">всего </w:t>
      </w:r>
      <w:r>
        <w:t>3</w:t>
      </w:r>
      <w:r w:rsidR="00086E35" w:rsidRPr="001B6724">
        <w:t>,</w:t>
      </w:r>
      <w:r>
        <w:t>2</w:t>
      </w:r>
      <w:r w:rsidR="001E4584" w:rsidRPr="001B6724">
        <w:t xml:space="preserve">% от общего количества населенных пунктов </w:t>
      </w:r>
      <w:r w:rsidR="00086E35" w:rsidRPr="001B6724">
        <w:t>Пригородного</w:t>
      </w:r>
      <w:r w:rsidR="001E4584" w:rsidRPr="001B6724">
        <w:t xml:space="preserve"> района). </w:t>
      </w:r>
      <w:r w:rsidR="00AD3981" w:rsidRPr="001B6724">
        <w:t xml:space="preserve">Численность населения </w:t>
      </w:r>
      <w:r w:rsidR="002A5420" w:rsidRPr="001B6724">
        <w:t>планируемого муниципального образования</w:t>
      </w:r>
      <w:r w:rsidR="00AD3981" w:rsidRPr="001B6724">
        <w:t xml:space="preserve"> в начале 201</w:t>
      </w:r>
      <w:r w:rsidR="00086E35" w:rsidRPr="001B6724">
        <w:t>3</w:t>
      </w:r>
      <w:r w:rsidR="00AD3981" w:rsidRPr="001B6724">
        <w:t xml:space="preserve"> года составляла </w:t>
      </w:r>
      <w:r>
        <w:t>11807</w:t>
      </w:r>
      <w:r w:rsidR="00AD3981" w:rsidRPr="001B6724">
        <w:t xml:space="preserve"> человек</w:t>
      </w:r>
      <w:r w:rsidR="00344B22" w:rsidRPr="001B6724">
        <w:t>, т.е. средняя людность НП муниципального образования –</w:t>
      </w:r>
      <w:r w:rsidR="00AD3981" w:rsidRPr="001B6724">
        <w:t xml:space="preserve"> </w:t>
      </w:r>
      <w:r>
        <w:t>11807</w:t>
      </w:r>
      <w:r w:rsidR="00344B22" w:rsidRPr="001B6724">
        <w:t xml:space="preserve"> человек </w:t>
      </w:r>
      <w:r w:rsidR="001E4584" w:rsidRPr="001B6724">
        <w:t>(</w:t>
      </w:r>
      <w:r w:rsidR="00344B22" w:rsidRPr="001B6724">
        <w:t>аналогичный показатель для</w:t>
      </w:r>
      <w:r w:rsidR="00AD3981" w:rsidRPr="001B6724">
        <w:t xml:space="preserve"> </w:t>
      </w:r>
      <w:r w:rsidR="00FF2EF1" w:rsidRPr="001B6724">
        <w:t xml:space="preserve">сельских </w:t>
      </w:r>
      <w:r w:rsidR="0022010A" w:rsidRPr="001B6724">
        <w:t>населенных пунктов</w:t>
      </w:r>
      <w:r w:rsidR="00FF2EF1" w:rsidRPr="001B6724">
        <w:t xml:space="preserve"> </w:t>
      </w:r>
      <w:r w:rsidR="00086E35" w:rsidRPr="001B6724">
        <w:t>Пригородного</w:t>
      </w:r>
      <w:r w:rsidR="001E4584" w:rsidRPr="001B6724">
        <w:t xml:space="preserve"> района составляет </w:t>
      </w:r>
      <w:r w:rsidR="00962DB1" w:rsidRPr="001B6724">
        <w:t>3409</w:t>
      </w:r>
      <w:r w:rsidR="00D573C1" w:rsidRPr="001B6724">
        <w:t xml:space="preserve"> человек</w:t>
      </w:r>
      <w:r w:rsidR="001E4584" w:rsidRPr="001B6724">
        <w:t>)</w:t>
      </w:r>
      <w:r w:rsidR="00FF2EF1" w:rsidRPr="001B6724">
        <w:t>.</w:t>
      </w:r>
    </w:p>
    <w:p w:rsidR="009D0720" w:rsidRPr="001B6724" w:rsidRDefault="009D0720" w:rsidP="0006243F">
      <w:pPr>
        <w:pStyle w:val="af4"/>
        <w:jc w:val="right"/>
        <w:rPr>
          <w:rFonts w:ascii="Arial Narrow" w:hAnsi="Arial Narrow"/>
          <w:b/>
          <w:szCs w:val="24"/>
        </w:rPr>
      </w:pPr>
    </w:p>
    <w:p w:rsidR="001E4584" w:rsidRPr="001B6724" w:rsidRDefault="001E4584" w:rsidP="0006243F">
      <w:pPr>
        <w:pStyle w:val="af4"/>
        <w:jc w:val="right"/>
        <w:rPr>
          <w:rFonts w:ascii="Arial Narrow" w:hAnsi="Arial Narrow"/>
          <w:b/>
          <w:szCs w:val="24"/>
        </w:rPr>
      </w:pPr>
      <w:r w:rsidRPr="001B6724">
        <w:rPr>
          <w:rFonts w:ascii="Arial Narrow" w:hAnsi="Arial Narrow"/>
          <w:b/>
          <w:szCs w:val="24"/>
        </w:rPr>
        <w:t xml:space="preserve">Таблица </w:t>
      </w:r>
      <w:r w:rsidR="007A0281" w:rsidRPr="001B6724">
        <w:rPr>
          <w:rFonts w:ascii="Arial Narrow" w:hAnsi="Arial Narrow"/>
          <w:b/>
          <w:szCs w:val="24"/>
        </w:rPr>
        <w:t>3.1.1</w:t>
      </w:r>
    </w:p>
    <w:p w:rsidR="002A5420" w:rsidRPr="001B6724" w:rsidRDefault="001E4584" w:rsidP="0006243F">
      <w:pPr>
        <w:pStyle w:val="af4"/>
        <w:jc w:val="center"/>
        <w:rPr>
          <w:rFonts w:ascii="Arial Narrow" w:hAnsi="Arial Narrow"/>
          <w:b/>
          <w:szCs w:val="24"/>
        </w:rPr>
      </w:pPr>
      <w:r w:rsidRPr="001B6724">
        <w:rPr>
          <w:rFonts w:ascii="Arial Narrow" w:hAnsi="Arial Narrow"/>
          <w:b/>
          <w:szCs w:val="24"/>
        </w:rPr>
        <w:t xml:space="preserve">Характеристика системы сельских населенных пунктов </w:t>
      </w:r>
    </w:p>
    <w:p w:rsidR="001E4584" w:rsidRPr="001B6724" w:rsidRDefault="00FF2EF1" w:rsidP="0006243F">
      <w:pPr>
        <w:pStyle w:val="af4"/>
        <w:jc w:val="center"/>
        <w:rPr>
          <w:rFonts w:ascii="Arial Narrow" w:hAnsi="Arial Narrow"/>
          <w:b/>
          <w:szCs w:val="24"/>
        </w:rPr>
      </w:pPr>
      <w:r w:rsidRPr="001B6724">
        <w:rPr>
          <w:rFonts w:ascii="Arial Narrow" w:hAnsi="Arial Narrow"/>
          <w:b/>
          <w:szCs w:val="24"/>
        </w:rPr>
        <w:t>РСО-А</w:t>
      </w:r>
      <w:r w:rsidR="002A5420" w:rsidRPr="001B6724">
        <w:rPr>
          <w:rFonts w:ascii="Arial Narrow" w:hAnsi="Arial Narrow"/>
          <w:b/>
          <w:szCs w:val="24"/>
        </w:rPr>
        <w:t xml:space="preserve"> </w:t>
      </w:r>
      <w:r w:rsidR="001E4584" w:rsidRPr="001B6724">
        <w:rPr>
          <w:rFonts w:ascii="Arial Narrow" w:hAnsi="Arial Narrow"/>
          <w:b/>
          <w:szCs w:val="24"/>
        </w:rPr>
        <w:t xml:space="preserve">и </w:t>
      </w:r>
      <w:r w:rsidR="00086E35" w:rsidRPr="001B6724">
        <w:rPr>
          <w:rFonts w:ascii="Arial Narrow" w:hAnsi="Arial Narrow"/>
          <w:b/>
          <w:szCs w:val="24"/>
        </w:rPr>
        <w:t>Пригородного</w:t>
      </w:r>
      <w:r w:rsidR="0021510F" w:rsidRPr="001B6724">
        <w:rPr>
          <w:rFonts w:ascii="Arial Narrow" w:hAnsi="Arial Narrow"/>
          <w:b/>
          <w:szCs w:val="24"/>
        </w:rPr>
        <w:t xml:space="preserve"> района</w:t>
      </w:r>
    </w:p>
    <w:tbl>
      <w:tblPr>
        <w:tblStyle w:val="a3"/>
        <w:tblW w:w="957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40"/>
        <w:gridCol w:w="2262"/>
        <w:gridCol w:w="1417"/>
        <w:gridCol w:w="1276"/>
        <w:gridCol w:w="1364"/>
        <w:gridCol w:w="1223"/>
        <w:gridCol w:w="1489"/>
      </w:tblGrid>
      <w:tr w:rsidR="006E695C" w:rsidRPr="001B6724" w:rsidTr="0022010A">
        <w:tc>
          <w:tcPr>
            <w:tcW w:w="540" w:type="dxa"/>
            <w:vMerge w:val="restart"/>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2"/>
              </w:rPr>
              <w:t>№</w:t>
            </w:r>
          </w:p>
          <w:p w:rsidR="001E4584" w:rsidRPr="001B6724" w:rsidRDefault="00024592" w:rsidP="0022010A">
            <w:pPr>
              <w:pStyle w:val="af4"/>
              <w:jc w:val="center"/>
              <w:rPr>
                <w:rFonts w:ascii="Arial Narrow" w:hAnsi="Arial Narrow"/>
                <w:b/>
                <w:sz w:val="22"/>
              </w:rPr>
            </w:pPr>
            <w:r w:rsidRPr="001B6724">
              <w:rPr>
                <w:rFonts w:ascii="Arial Narrow" w:hAnsi="Arial Narrow"/>
                <w:b/>
                <w:sz w:val="22"/>
              </w:rPr>
              <w:t>п.</w:t>
            </w:r>
            <w:r w:rsidR="001E4584" w:rsidRPr="001B6724">
              <w:rPr>
                <w:rFonts w:ascii="Arial Narrow" w:hAnsi="Arial Narrow"/>
                <w:b/>
                <w:sz w:val="22"/>
              </w:rPr>
              <w:t>/</w:t>
            </w:r>
            <w:proofErr w:type="gramStart"/>
            <w:r w:rsidR="001E4584" w:rsidRPr="001B6724">
              <w:rPr>
                <w:rFonts w:ascii="Arial Narrow" w:hAnsi="Arial Narrow"/>
                <w:b/>
                <w:sz w:val="22"/>
              </w:rPr>
              <w:t>п</w:t>
            </w:r>
            <w:proofErr w:type="gramEnd"/>
          </w:p>
        </w:tc>
        <w:tc>
          <w:tcPr>
            <w:tcW w:w="2262" w:type="dxa"/>
            <w:vMerge w:val="restart"/>
            <w:shd w:val="clear" w:color="auto" w:fill="F2F2F2" w:themeFill="background1" w:themeFillShade="F2"/>
            <w:vAlign w:val="center"/>
          </w:tcPr>
          <w:p w:rsidR="0022010A" w:rsidRPr="001B6724" w:rsidRDefault="0022010A" w:rsidP="0022010A">
            <w:pPr>
              <w:pStyle w:val="af4"/>
              <w:jc w:val="center"/>
              <w:rPr>
                <w:rFonts w:ascii="Arial Narrow" w:hAnsi="Arial Narrow"/>
                <w:b/>
                <w:sz w:val="22"/>
              </w:rPr>
            </w:pPr>
            <w:r w:rsidRPr="001B6724">
              <w:rPr>
                <w:rFonts w:ascii="Arial Narrow" w:hAnsi="Arial Narrow"/>
                <w:b/>
                <w:sz w:val="22"/>
              </w:rPr>
              <w:t>Территориальное</w:t>
            </w:r>
          </w:p>
          <w:p w:rsidR="001E4584" w:rsidRPr="001B6724" w:rsidRDefault="0022010A" w:rsidP="0022010A">
            <w:pPr>
              <w:pStyle w:val="af4"/>
              <w:jc w:val="center"/>
              <w:rPr>
                <w:rFonts w:ascii="Arial Narrow" w:hAnsi="Arial Narrow"/>
                <w:b/>
                <w:sz w:val="22"/>
              </w:rPr>
            </w:pPr>
            <w:r w:rsidRPr="001B6724">
              <w:rPr>
                <w:rFonts w:ascii="Arial Narrow" w:hAnsi="Arial Narrow"/>
                <w:b/>
                <w:sz w:val="22"/>
              </w:rPr>
              <w:t>образование</w:t>
            </w:r>
          </w:p>
        </w:tc>
        <w:tc>
          <w:tcPr>
            <w:tcW w:w="1417" w:type="dxa"/>
            <w:vMerge w:val="restart"/>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2"/>
              </w:rPr>
              <w:t>Количество сельских МО</w:t>
            </w:r>
          </w:p>
        </w:tc>
        <w:tc>
          <w:tcPr>
            <w:tcW w:w="1276" w:type="dxa"/>
            <w:vMerge w:val="restart"/>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0"/>
                <w:szCs w:val="20"/>
              </w:rPr>
              <w:t>Количество</w:t>
            </w:r>
            <w:r w:rsidRPr="001B6724">
              <w:rPr>
                <w:rFonts w:ascii="Arial Narrow" w:hAnsi="Arial Narrow"/>
                <w:b/>
                <w:sz w:val="22"/>
              </w:rPr>
              <w:t xml:space="preserve"> СНП в них</w:t>
            </w:r>
          </w:p>
        </w:tc>
        <w:tc>
          <w:tcPr>
            <w:tcW w:w="2587" w:type="dxa"/>
            <w:gridSpan w:val="2"/>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2"/>
              </w:rPr>
              <w:t>В среднем на 1 муниципальное образование</w:t>
            </w:r>
          </w:p>
        </w:tc>
        <w:tc>
          <w:tcPr>
            <w:tcW w:w="1489" w:type="dxa"/>
            <w:vMerge w:val="restart"/>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2"/>
              </w:rPr>
              <w:t xml:space="preserve">Средний </w:t>
            </w:r>
            <w:r w:rsidRPr="001B6724">
              <w:rPr>
                <w:rFonts w:ascii="Arial Narrow" w:hAnsi="Arial Narrow"/>
                <w:b/>
                <w:sz w:val="22"/>
                <w:shd w:val="clear" w:color="auto" w:fill="F2F2F2" w:themeFill="background1" w:themeFillShade="F2"/>
              </w:rPr>
              <w:t>размер населенного пункта</w:t>
            </w:r>
          </w:p>
        </w:tc>
      </w:tr>
      <w:tr w:rsidR="006E695C" w:rsidRPr="001B6724" w:rsidTr="0022010A">
        <w:trPr>
          <w:trHeight w:val="131"/>
        </w:trPr>
        <w:tc>
          <w:tcPr>
            <w:tcW w:w="540" w:type="dxa"/>
            <w:vMerge/>
            <w:shd w:val="clear" w:color="auto" w:fill="F2F2F2" w:themeFill="background1" w:themeFillShade="F2"/>
          </w:tcPr>
          <w:p w:rsidR="001E4584" w:rsidRPr="001B6724" w:rsidRDefault="001E4584" w:rsidP="0006243F">
            <w:pPr>
              <w:pStyle w:val="af4"/>
              <w:jc w:val="center"/>
              <w:rPr>
                <w:rFonts w:ascii="Arial Narrow" w:hAnsi="Arial Narrow"/>
                <w:b/>
                <w:szCs w:val="24"/>
              </w:rPr>
            </w:pPr>
          </w:p>
        </w:tc>
        <w:tc>
          <w:tcPr>
            <w:tcW w:w="2262" w:type="dxa"/>
            <w:vMerge/>
            <w:shd w:val="clear" w:color="auto" w:fill="F2F2F2" w:themeFill="background1" w:themeFillShade="F2"/>
          </w:tcPr>
          <w:p w:rsidR="001E4584" w:rsidRPr="001B6724" w:rsidRDefault="001E4584" w:rsidP="0006243F">
            <w:pPr>
              <w:pStyle w:val="af4"/>
              <w:jc w:val="center"/>
              <w:rPr>
                <w:rFonts w:ascii="Arial Narrow" w:hAnsi="Arial Narrow"/>
                <w:b/>
                <w:szCs w:val="24"/>
              </w:rPr>
            </w:pPr>
          </w:p>
        </w:tc>
        <w:tc>
          <w:tcPr>
            <w:tcW w:w="1417" w:type="dxa"/>
            <w:vMerge/>
            <w:shd w:val="clear" w:color="auto" w:fill="F2F2F2" w:themeFill="background1" w:themeFillShade="F2"/>
          </w:tcPr>
          <w:p w:rsidR="001E4584" w:rsidRPr="001B6724" w:rsidRDefault="001E4584" w:rsidP="0006243F">
            <w:pPr>
              <w:pStyle w:val="af4"/>
              <w:jc w:val="center"/>
              <w:rPr>
                <w:rFonts w:ascii="Arial Narrow" w:hAnsi="Arial Narrow"/>
                <w:b/>
                <w:szCs w:val="24"/>
              </w:rPr>
            </w:pPr>
          </w:p>
        </w:tc>
        <w:tc>
          <w:tcPr>
            <w:tcW w:w="1276" w:type="dxa"/>
            <w:vMerge/>
            <w:shd w:val="clear" w:color="auto" w:fill="F2F2F2" w:themeFill="background1" w:themeFillShade="F2"/>
          </w:tcPr>
          <w:p w:rsidR="001E4584" w:rsidRPr="001B6724" w:rsidRDefault="001E4584" w:rsidP="0006243F">
            <w:pPr>
              <w:pStyle w:val="af4"/>
              <w:jc w:val="center"/>
              <w:rPr>
                <w:rFonts w:ascii="Arial Narrow" w:hAnsi="Arial Narrow"/>
                <w:b/>
                <w:szCs w:val="24"/>
              </w:rPr>
            </w:pPr>
          </w:p>
        </w:tc>
        <w:tc>
          <w:tcPr>
            <w:tcW w:w="1364" w:type="dxa"/>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2"/>
              </w:rPr>
              <w:t>Населенных пунктов</w:t>
            </w:r>
          </w:p>
        </w:tc>
        <w:tc>
          <w:tcPr>
            <w:tcW w:w="1223" w:type="dxa"/>
            <w:shd w:val="clear" w:color="auto" w:fill="F2F2F2" w:themeFill="background1" w:themeFillShade="F2"/>
            <w:vAlign w:val="center"/>
          </w:tcPr>
          <w:p w:rsidR="001E4584" w:rsidRPr="001B6724" w:rsidRDefault="001E4584" w:rsidP="0022010A">
            <w:pPr>
              <w:pStyle w:val="af4"/>
              <w:jc w:val="center"/>
              <w:rPr>
                <w:rFonts w:ascii="Arial Narrow" w:hAnsi="Arial Narrow"/>
                <w:b/>
                <w:sz w:val="22"/>
              </w:rPr>
            </w:pPr>
            <w:r w:rsidRPr="001B6724">
              <w:rPr>
                <w:rFonts w:ascii="Arial Narrow" w:hAnsi="Arial Narrow"/>
                <w:b/>
                <w:sz w:val="22"/>
              </w:rPr>
              <w:t>Жителей</w:t>
            </w:r>
          </w:p>
          <w:p w:rsidR="00D573C1" w:rsidRPr="001B6724" w:rsidRDefault="00D573C1" w:rsidP="0022010A">
            <w:pPr>
              <w:pStyle w:val="af4"/>
              <w:jc w:val="center"/>
              <w:rPr>
                <w:rFonts w:ascii="Arial Narrow" w:hAnsi="Arial Narrow"/>
                <w:b/>
                <w:sz w:val="22"/>
              </w:rPr>
            </w:pPr>
            <w:r w:rsidRPr="001B6724">
              <w:rPr>
                <w:rFonts w:ascii="Arial Narrow" w:hAnsi="Arial Narrow"/>
                <w:b/>
                <w:sz w:val="22"/>
              </w:rPr>
              <w:t>тыс. чел</w:t>
            </w:r>
          </w:p>
        </w:tc>
        <w:tc>
          <w:tcPr>
            <w:tcW w:w="1489" w:type="dxa"/>
            <w:vMerge/>
            <w:shd w:val="clear" w:color="auto" w:fill="F2F2F2" w:themeFill="background1" w:themeFillShade="F2"/>
          </w:tcPr>
          <w:p w:rsidR="001E4584" w:rsidRPr="001B6724" w:rsidRDefault="001E4584" w:rsidP="0006243F">
            <w:pPr>
              <w:pStyle w:val="af4"/>
              <w:jc w:val="center"/>
              <w:rPr>
                <w:rFonts w:ascii="Arial Narrow" w:hAnsi="Arial Narrow"/>
                <w:szCs w:val="24"/>
              </w:rPr>
            </w:pPr>
          </w:p>
        </w:tc>
      </w:tr>
      <w:tr w:rsidR="006E695C" w:rsidRPr="001B6724" w:rsidTr="0022010A">
        <w:tc>
          <w:tcPr>
            <w:tcW w:w="540" w:type="dxa"/>
            <w:shd w:val="clear" w:color="auto" w:fill="auto"/>
          </w:tcPr>
          <w:p w:rsidR="001E4584" w:rsidRPr="001B6724" w:rsidRDefault="001E4584" w:rsidP="0006243F">
            <w:pPr>
              <w:pStyle w:val="af4"/>
              <w:jc w:val="center"/>
              <w:rPr>
                <w:rFonts w:ascii="Arial Narrow" w:hAnsi="Arial Narrow"/>
                <w:szCs w:val="24"/>
              </w:rPr>
            </w:pPr>
            <w:r w:rsidRPr="001B6724">
              <w:rPr>
                <w:rFonts w:ascii="Arial Narrow" w:hAnsi="Arial Narrow"/>
                <w:szCs w:val="24"/>
              </w:rPr>
              <w:t>1</w:t>
            </w:r>
          </w:p>
        </w:tc>
        <w:tc>
          <w:tcPr>
            <w:tcW w:w="2262" w:type="dxa"/>
            <w:shd w:val="clear" w:color="auto" w:fill="auto"/>
          </w:tcPr>
          <w:p w:rsidR="001E4584" w:rsidRPr="001B6724" w:rsidRDefault="0022010A" w:rsidP="0006243F">
            <w:pPr>
              <w:pStyle w:val="af4"/>
              <w:rPr>
                <w:rFonts w:ascii="Arial Narrow" w:hAnsi="Arial Narrow"/>
                <w:szCs w:val="24"/>
              </w:rPr>
            </w:pPr>
            <w:r w:rsidRPr="001B6724">
              <w:rPr>
                <w:rFonts w:ascii="Arial Narrow" w:hAnsi="Arial Narrow"/>
                <w:szCs w:val="24"/>
              </w:rPr>
              <w:t>РСО–Алания</w:t>
            </w:r>
          </w:p>
        </w:tc>
        <w:tc>
          <w:tcPr>
            <w:tcW w:w="1417" w:type="dxa"/>
            <w:shd w:val="clear" w:color="auto" w:fill="auto"/>
          </w:tcPr>
          <w:p w:rsidR="001E4584" w:rsidRPr="001B6724" w:rsidRDefault="001F474D" w:rsidP="0006243F">
            <w:pPr>
              <w:pStyle w:val="af4"/>
              <w:jc w:val="center"/>
              <w:rPr>
                <w:rFonts w:ascii="Arial Narrow" w:hAnsi="Arial Narrow"/>
                <w:szCs w:val="24"/>
              </w:rPr>
            </w:pPr>
            <w:r w:rsidRPr="001B6724">
              <w:rPr>
                <w:rFonts w:ascii="Arial Narrow" w:hAnsi="Arial Narrow"/>
                <w:szCs w:val="24"/>
              </w:rPr>
              <w:t>94</w:t>
            </w:r>
          </w:p>
        </w:tc>
        <w:tc>
          <w:tcPr>
            <w:tcW w:w="1276" w:type="dxa"/>
            <w:shd w:val="clear" w:color="auto" w:fill="auto"/>
          </w:tcPr>
          <w:p w:rsidR="001E4584" w:rsidRPr="001B6724" w:rsidRDefault="001F474D" w:rsidP="0006243F">
            <w:pPr>
              <w:pStyle w:val="af4"/>
              <w:jc w:val="center"/>
              <w:rPr>
                <w:rFonts w:ascii="Arial Narrow" w:hAnsi="Arial Narrow"/>
                <w:szCs w:val="24"/>
              </w:rPr>
            </w:pPr>
            <w:r w:rsidRPr="001B6724">
              <w:rPr>
                <w:rFonts w:ascii="Arial Narrow" w:hAnsi="Arial Narrow"/>
                <w:szCs w:val="24"/>
              </w:rPr>
              <w:t>209</w:t>
            </w:r>
          </w:p>
        </w:tc>
        <w:tc>
          <w:tcPr>
            <w:tcW w:w="1364" w:type="dxa"/>
            <w:shd w:val="clear" w:color="auto" w:fill="auto"/>
          </w:tcPr>
          <w:p w:rsidR="001E4584" w:rsidRPr="001B6724" w:rsidRDefault="001F474D" w:rsidP="0006243F">
            <w:pPr>
              <w:pStyle w:val="af4"/>
              <w:jc w:val="center"/>
              <w:rPr>
                <w:rFonts w:ascii="Arial Narrow" w:hAnsi="Arial Narrow"/>
                <w:szCs w:val="24"/>
              </w:rPr>
            </w:pPr>
            <w:r w:rsidRPr="001B6724">
              <w:rPr>
                <w:rFonts w:ascii="Arial Narrow" w:hAnsi="Arial Narrow"/>
                <w:szCs w:val="24"/>
              </w:rPr>
              <w:t>2,2</w:t>
            </w:r>
          </w:p>
        </w:tc>
        <w:tc>
          <w:tcPr>
            <w:tcW w:w="1223" w:type="dxa"/>
            <w:shd w:val="clear" w:color="auto" w:fill="auto"/>
          </w:tcPr>
          <w:p w:rsidR="001E4584" w:rsidRPr="001B6724" w:rsidRDefault="001F474D" w:rsidP="0006243F">
            <w:pPr>
              <w:pStyle w:val="af4"/>
              <w:jc w:val="center"/>
              <w:rPr>
                <w:rFonts w:ascii="Arial Narrow" w:hAnsi="Arial Narrow"/>
                <w:szCs w:val="24"/>
              </w:rPr>
            </w:pPr>
            <w:r w:rsidRPr="001B6724">
              <w:rPr>
                <w:rFonts w:ascii="Arial Narrow" w:hAnsi="Arial Narrow"/>
                <w:szCs w:val="24"/>
              </w:rPr>
              <w:t>2696</w:t>
            </w:r>
          </w:p>
        </w:tc>
        <w:tc>
          <w:tcPr>
            <w:tcW w:w="1489" w:type="dxa"/>
            <w:shd w:val="clear" w:color="auto" w:fill="auto"/>
          </w:tcPr>
          <w:p w:rsidR="001E4584" w:rsidRPr="001B6724" w:rsidRDefault="001F474D" w:rsidP="0006243F">
            <w:pPr>
              <w:pStyle w:val="af4"/>
              <w:jc w:val="center"/>
              <w:rPr>
                <w:rFonts w:ascii="Arial Narrow" w:hAnsi="Arial Narrow"/>
                <w:szCs w:val="24"/>
              </w:rPr>
            </w:pPr>
            <w:r w:rsidRPr="001B6724">
              <w:rPr>
                <w:rFonts w:ascii="Arial Narrow" w:hAnsi="Arial Narrow"/>
                <w:szCs w:val="24"/>
              </w:rPr>
              <w:t>1212</w:t>
            </w:r>
          </w:p>
        </w:tc>
      </w:tr>
      <w:tr w:rsidR="006E695C" w:rsidRPr="001B6724" w:rsidTr="0022010A">
        <w:tc>
          <w:tcPr>
            <w:tcW w:w="540" w:type="dxa"/>
            <w:shd w:val="clear" w:color="auto" w:fill="auto"/>
          </w:tcPr>
          <w:p w:rsidR="001E4584" w:rsidRPr="001B6724" w:rsidRDefault="001E4584" w:rsidP="0006243F">
            <w:pPr>
              <w:pStyle w:val="af4"/>
              <w:jc w:val="center"/>
              <w:rPr>
                <w:rFonts w:ascii="Arial Narrow" w:hAnsi="Arial Narrow"/>
                <w:szCs w:val="24"/>
              </w:rPr>
            </w:pPr>
            <w:r w:rsidRPr="001B6724">
              <w:rPr>
                <w:rFonts w:ascii="Arial Narrow" w:hAnsi="Arial Narrow"/>
                <w:szCs w:val="24"/>
              </w:rPr>
              <w:t>2</w:t>
            </w:r>
          </w:p>
        </w:tc>
        <w:tc>
          <w:tcPr>
            <w:tcW w:w="2262" w:type="dxa"/>
            <w:shd w:val="clear" w:color="auto" w:fill="auto"/>
          </w:tcPr>
          <w:p w:rsidR="001E4584" w:rsidRPr="001B6724" w:rsidRDefault="00086E35" w:rsidP="007A0281">
            <w:pPr>
              <w:pStyle w:val="af4"/>
              <w:rPr>
                <w:rFonts w:ascii="Arial Narrow" w:hAnsi="Arial Narrow"/>
                <w:szCs w:val="24"/>
              </w:rPr>
            </w:pPr>
            <w:r w:rsidRPr="001B6724">
              <w:rPr>
                <w:rFonts w:ascii="Arial Narrow" w:hAnsi="Arial Narrow"/>
                <w:szCs w:val="24"/>
              </w:rPr>
              <w:t>Пригородный</w:t>
            </w:r>
            <w:r w:rsidR="0022010A" w:rsidRPr="001B6724">
              <w:rPr>
                <w:rFonts w:ascii="Arial Narrow" w:hAnsi="Arial Narrow"/>
                <w:szCs w:val="24"/>
              </w:rPr>
              <w:t xml:space="preserve"> район</w:t>
            </w:r>
          </w:p>
        </w:tc>
        <w:tc>
          <w:tcPr>
            <w:tcW w:w="1417" w:type="dxa"/>
            <w:shd w:val="clear" w:color="auto" w:fill="auto"/>
          </w:tcPr>
          <w:p w:rsidR="001E4584" w:rsidRPr="001B6724" w:rsidRDefault="00086E35" w:rsidP="0006243F">
            <w:pPr>
              <w:pStyle w:val="af4"/>
              <w:jc w:val="center"/>
              <w:rPr>
                <w:rFonts w:ascii="Arial Narrow" w:hAnsi="Arial Narrow"/>
                <w:szCs w:val="24"/>
              </w:rPr>
            </w:pPr>
            <w:r w:rsidRPr="001B6724">
              <w:rPr>
                <w:rFonts w:ascii="Arial Narrow" w:hAnsi="Arial Narrow"/>
                <w:szCs w:val="24"/>
              </w:rPr>
              <w:t>19</w:t>
            </w:r>
          </w:p>
        </w:tc>
        <w:tc>
          <w:tcPr>
            <w:tcW w:w="1276" w:type="dxa"/>
            <w:shd w:val="clear" w:color="auto" w:fill="auto"/>
          </w:tcPr>
          <w:p w:rsidR="001E4584" w:rsidRPr="001B6724" w:rsidRDefault="00086E35" w:rsidP="0006243F">
            <w:pPr>
              <w:pStyle w:val="af4"/>
              <w:jc w:val="center"/>
              <w:rPr>
                <w:rFonts w:ascii="Arial Narrow" w:hAnsi="Arial Narrow"/>
                <w:szCs w:val="24"/>
              </w:rPr>
            </w:pPr>
            <w:r w:rsidRPr="001B6724">
              <w:rPr>
                <w:rFonts w:ascii="Arial Narrow" w:hAnsi="Arial Narrow"/>
                <w:szCs w:val="24"/>
              </w:rPr>
              <w:t>31</w:t>
            </w:r>
          </w:p>
        </w:tc>
        <w:tc>
          <w:tcPr>
            <w:tcW w:w="1364" w:type="dxa"/>
            <w:shd w:val="clear" w:color="auto" w:fill="auto"/>
          </w:tcPr>
          <w:p w:rsidR="001E4584" w:rsidRPr="001B6724" w:rsidRDefault="00086E35" w:rsidP="00D573C1">
            <w:pPr>
              <w:pStyle w:val="af4"/>
              <w:jc w:val="center"/>
              <w:rPr>
                <w:rFonts w:ascii="Arial Narrow" w:hAnsi="Arial Narrow"/>
                <w:szCs w:val="24"/>
              </w:rPr>
            </w:pPr>
            <w:r w:rsidRPr="001B6724">
              <w:rPr>
                <w:rFonts w:ascii="Arial Narrow" w:hAnsi="Arial Narrow"/>
                <w:szCs w:val="24"/>
              </w:rPr>
              <w:t>1,6</w:t>
            </w:r>
          </w:p>
        </w:tc>
        <w:tc>
          <w:tcPr>
            <w:tcW w:w="1223" w:type="dxa"/>
            <w:shd w:val="clear" w:color="auto" w:fill="auto"/>
          </w:tcPr>
          <w:p w:rsidR="001E4584" w:rsidRPr="001B6724" w:rsidRDefault="00086E35" w:rsidP="0006243F">
            <w:pPr>
              <w:pStyle w:val="af4"/>
              <w:jc w:val="center"/>
              <w:rPr>
                <w:rFonts w:ascii="Arial Narrow" w:hAnsi="Arial Narrow"/>
                <w:szCs w:val="24"/>
              </w:rPr>
            </w:pPr>
            <w:r w:rsidRPr="001B6724">
              <w:rPr>
                <w:rFonts w:ascii="Arial Narrow" w:hAnsi="Arial Narrow"/>
                <w:szCs w:val="24"/>
              </w:rPr>
              <w:t>105701</w:t>
            </w:r>
          </w:p>
        </w:tc>
        <w:tc>
          <w:tcPr>
            <w:tcW w:w="1489" w:type="dxa"/>
            <w:shd w:val="clear" w:color="auto" w:fill="auto"/>
          </w:tcPr>
          <w:p w:rsidR="001E4584" w:rsidRPr="001B6724" w:rsidRDefault="00086E35" w:rsidP="00D573C1">
            <w:pPr>
              <w:pStyle w:val="af4"/>
              <w:jc w:val="center"/>
              <w:rPr>
                <w:rFonts w:ascii="Arial Narrow" w:hAnsi="Arial Narrow"/>
                <w:szCs w:val="24"/>
              </w:rPr>
            </w:pPr>
            <w:r w:rsidRPr="001B6724">
              <w:rPr>
                <w:rFonts w:ascii="Arial Narrow" w:hAnsi="Arial Narrow"/>
                <w:szCs w:val="24"/>
              </w:rPr>
              <w:t>3409</w:t>
            </w:r>
          </w:p>
        </w:tc>
      </w:tr>
      <w:tr w:rsidR="001E4584" w:rsidRPr="001B6724" w:rsidTr="0022010A">
        <w:tc>
          <w:tcPr>
            <w:tcW w:w="540" w:type="dxa"/>
            <w:shd w:val="clear" w:color="auto" w:fill="auto"/>
          </w:tcPr>
          <w:p w:rsidR="001E4584" w:rsidRPr="001B6724" w:rsidRDefault="007D5696" w:rsidP="0006243F">
            <w:pPr>
              <w:pStyle w:val="af4"/>
              <w:jc w:val="center"/>
              <w:rPr>
                <w:rFonts w:ascii="Arial Narrow" w:hAnsi="Arial Narrow"/>
                <w:szCs w:val="24"/>
              </w:rPr>
            </w:pPr>
            <w:r w:rsidRPr="001B6724">
              <w:rPr>
                <w:rFonts w:ascii="Arial Narrow" w:hAnsi="Arial Narrow"/>
                <w:szCs w:val="24"/>
              </w:rPr>
              <w:t>3</w:t>
            </w:r>
          </w:p>
        </w:tc>
        <w:tc>
          <w:tcPr>
            <w:tcW w:w="2262" w:type="dxa"/>
            <w:shd w:val="clear" w:color="auto" w:fill="auto"/>
          </w:tcPr>
          <w:p w:rsidR="001E4584" w:rsidRPr="001B6724" w:rsidRDefault="001B6724" w:rsidP="0022010A">
            <w:pPr>
              <w:pStyle w:val="af4"/>
              <w:rPr>
                <w:rFonts w:ascii="Arial Narrow" w:hAnsi="Arial Narrow"/>
                <w:szCs w:val="24"/>
              </w:rPr>
            </w:pPr>
            <w:r>
              <w:rPr>
                <w:rFonts w:ascii="Arial Narrow" w:hAnsi="Arial Narrow"/>
                <w:szCs w:val="24"/>
              </w:rPr>
              <w:t>Сунженское</w:t>
            </w:r>
            <w:r w:rsidR="0022010A" w:rsidRPr="001B6724">
              <w:rPr>
                <w:rFonts w:ascii="Arial Narrow" w:hAnsi="Arial Narrow"/>
                <w:szCs w:val="24"/>
              </w:rPr>
              <w:t xml:space="preserve"> СП</w:t>
            </w:r>
          </w:p>
        </w:tc>
        <w:tc>
          <w:tcPr>
            <w:tcW w:w="1417" w:type="dxa"/>
            <w:shd w:val="clear" w:color="auto" w:fill="auto"/>
          </w:tcPr>
          <w:p w:rsidR="001E4584" w:rsidRPr="001B6724" w:rsidRDefault="0022010A" w:rsidP="0006243F">
            <w:pPr>
              <w:pStyle w:val="af4"/>
              <w:jc w:val="center"/>
              <w:rPr>
                <w:rFonts w:ascii="Arial Narrow" w:hAnsi="Arial Narrow"/>
                <w:szCs w:val="24"/>
              </w:rPr>
            </w:pPr>
            <w:r w:rsidRPr="001B6724">
              <w:rPr>
                <w:rFonts w:ascii="Arial Narrow" w:hAnsi="Arial Narrow"/>
                <w:szCs w:val="24"/>
              </w:rPr>
              <w:t>-</w:t>
            </w:r>
          </w:p>
        </w:tc>
        <w:tc>
          <w:tcPr>
            <w:tcW w:w="1276" w:type="dxa"/>
            <w:shd w:val="clear" w:color="auto" w:fill="auto"/>
          </w:tcPr>
          <w:p w:rsidR="001E4584" w:rsidRPr="001B6724" w:rsidRDefault="001B6724" w:rsidP="0006243F">
            <w:pPr>
              <w:pStyle w:val="af4"/>
              <w:jc w:val="center"/>
              <w:rPr>
                <w:rFonts w:ascii="Arial Narrow" w:hAnsi="Arial Narrow"/>
                <w:szCs w:val="24"/>
              </w:rPr>
            </w:pPr>
            <w:r>
              <w:rPr>
                <w:rFonts w:ascii="Arial Narrow" w:hAnsi="Arial Narrow"/>
                <w:szCs w:val="24"/>
              </w:rPr>
              <w:t>1</w:t>
            </w:r>
          </w:p>
        </w:tc>
        <w:tc>
          <w:tcPr>
            <w:tcW w:w="1364" w:type="dxa"/>
            <w:shd w:val="clear" w:color="auto" w:fill="auto"/>
          </w:tcPr>
          <w:p w:rsidR="001E4584" w:rsidRPr="001B6724" w:rsidRDefault="001B6724" w:rsidP="0006243F">
            <w:pPr>
              <w:pStyle w:val="af4"/>
              <w:jc w:val="center"/>
              <w:rPr>
                <w:rFonts w:ascii="Arial Narrow" w:hAnsi="Arial Narrow"/>
                <w:szCs w:val="24"/>
              </w:rPr>
            </w:pPr>
            <w:r>
              <w:rPr>
                <w:rFonts w:ascii="Arial Narrow" w:hAnsi="Arial Narrow"/>
                <w:szCs w:val="24"/>
              </w:rPr>
              <w:t>1</w:t>
            </w:r>
          </w:p>
        </w:tc>
        <w:tc>
          <w:tcPr>
            <w:tcW w:w="1223" w:type="dxa"/>
            <w:shd w:val="clear" w:color="auto" w:fill="auto"/>
          </w:tcPr>
          <w:p w:rsidR="001E4584" w:rsidRPr="001B6724" w:rsidRDefault="001B6724" w:rsidP="0006243F">
            <w:pPr>
              <w:pStyle w:val="af4"/>
              <w:jc w:val="center"/>
              <w:rPr>
                <w:rFonts w:ascii="Arial Narrow" w:hAnsi="Arial Narrow"/>
                <w:szCs w:val="24"/>
              </w:rPr>
            </w:pPr>
            <w:r>
              <w:rPr>
                <w:rFonts w:ascii="Arial Narrow" w:hAnsi="Arial Narrow"/>
                <w:szCs w:val="24"/>
              </w:rPr>
              <w:t>11807</w:t>
            </w:r>
          </w:p>
        </w:tc>
        <w:tc>
          <w:tcPr>
            <w:tcW w:w="1489" w:type="dxa"/>
            <w:shd w:val="clear" w:color="auto" w:fill="auto"/>
          </w:tcPr>
          <w:p w:rsidR="001E4584" w:rsidRPr="001B6724" w:rsidRDefault="001B6724" w:rsidP="0006243F">
            <w:pPr>
              <w:pStyle w:val="af4"/>
              <w:jc w:val="center"/>
              <w:rPr>
                <w:rFonts w:ascii="Arial Narrow" w:hAnsi="Arial Narrow"/>
                <w:szCs w:val="24"/>
              </w:rPr>
            </w:pPr>
            <w:r>
              <w:rPr>
                <w:rFonts w:ascii="Arial Narrow" w:hAnsi="Arial Narrow"/>
                <w:szCs w:val="24"/>
              </w:rPr>
              <w:t>11807</w:t>
            </w:r>
          </w:p>
        </w:tc>
      </w:tr>
    </w:tbl>
    <w:p w:rsidR="001F474D" w:rsidRPr="001B6724" w:rsidRDefault="001F474D" w:rsidP="0006243F">
      <w:pPr>
        <w:spacing w:line="240" w:lineRule="auto"/>
        <w:ind w:left="851"/>
      </w:pPr>
    </w:p>
    <w:p w:rsidR="001E4584" w:rsidRPr="001B6724" w:rsidRDefault="001E4584" w:rsidP="0006243F">
      <w:pPr>
        <w:spacing w:line="240" w:lineRule="auto"/>
        <w:ind w:left="851"/>
      </w:pPr>
      <w:r w:rsidRPr="001B6724">
        <w:t xml:space="preserve">Средняя плотность населения в </w:t>
      </w:r>
      <w:r w:rsidR="00344B22" w:rsidRPr="001B6724">
        <w:t xml:space="preserve">планируемом </w:t>
      </w:r>
      <w:r w:rsidR="001B6724">
        <w:t>Сунженском</w:t>
      </w:r>
      <w:r w:rsidR="00711EB0" w:rsidRPr="001B6724">
        <w:t xml:space="preserve"> СП</w:t>
      </w:r>
      <w:r w:rsidRPr="001B6724">
        <w:t xml:space="preserve"> составляет </w:t>
      </w:r>
      <w:r w:rsidR="001B6724">
        <w:t>780,9</w:t>
      </w:r>
      <w:r w:rsidR="005D2CAE" w:rsidRPr="001B6724">
        <w:t xml:space="preserve"> </w:t>
      </w:r>
      <w:r w:rsidRPr="001B6724">
        <w:t>чел/км</w:t>
      </w:r>
      <w:proofErr w:type="gramStart"/>
      <w:r w:rsidRPr="001B6724">
        <w:rPr>
          <w:vertAlign w:val="superscript"/>
        </w:rPr>
        <w:t>2</w:t>
      </w:r>
      <w:proofErr w:type="gramEnd"/>
      <w:r w:rsidRPr="001B6724">
        <w:t xml:space="preserve">, что в </w:t>
      </w:r>
      <w:r w:rsidR="0012491E" w:rsidRPr="001B6724">
        <w:t>разы</w:t>
      </w:r>
      <w:r w:rsidRPr="001B6724">
        <w:t xml:space="preserve"> </w:t>
      </w:r>
      <w:r w:rsidR="00E34A1C" w:rsidRPr="001B6724">
        <w:t>выше</w:t>
      </w:r>
      <w:r w:rsidRPr="001B6724">
        <w:t xml:space="preserve">, чем в среднем по </w:t>
      </w:r>
      <w:r w:rsidR="00DE4822" w:rsidRPr="001B6724">
        <w:t>Пригородному</w:t>
      </w:r>
      <w:r w:rsidR="005D2CAE" w:rsidRPr="001B6724">
        <w:t xml:space="preserve"> </w:t>
      </w:r>
      <w:r w:rsidRPr="001B6724">
        <w:t xml:space="preserve"> району (</w:t>
      </w:r>
      <w:r w:rsidR="00DE4822" w:rsidRPr="001B6724">
        <w:t>73</w:t>
      </w:r>
      <w:r w:rsidR="005D2CAE" w:rsidRPr="001B6724">
        <w:t>,</w:t>
      </w:r>
      <w:r w:rsidR="00DE4822" w:rsidRPr="001B6724">
        <w:t>8</w:t>
      </w:r>
      <w:r w:rsidRPr="001B6724">
        <w:t xml:space="preserve"> чел/км</w:t>
      </w:r>
      <w:r w:rsidRPr="001B6724">
        <w:rPr>
          <w:vertAlign w:val="superscript"/>
        </w:rPr>
        <w:t>2</w:t>
      </w:r>
      <w:r w:rsidRPr="001B6724">
        <w:t>)</w:t>
      </w:r>
      <w:r w:rsidR="00D44E30" w:rsidRPr="001B6724">
        <w:t xml:space="preserve"> </w:t>
      </w:r>
      <w:r w:rsidRPr="001B6724">
        <w:t xml:space="preserve">и </w:t>
      </w:r>
      <w:r w:rsidR="0012491E" w:rsidRPr="001B6724">
        <w:t xml:space="preserve">значительно выше </w:t>
      </w:r>
      <w:r w:rsidRPr="001B6724">
        <w:t xml:space="preserve">чем по </w:t>
      </w:r>
      <w:r w:rsidR="0012491E" w:rsidRPr="001B6724">
        <w:t>РСО–Алания</w:t>
      </w:r>
      <w:r w:rsidRPr="001B6724">
        <w:t xml:space="preserve"> (</w:t>
      </w:r>
      <w:r w:rsidR="00A953A4" w:rsidRPr="001B6724">
        <w:t>88</w:t>
      </w:r>
      <w:r w:rsidR="005D2CAE" w:rsidRPr="001B6724">
        <w:t>,</w:t>
      </w:r>
      <w:r w:rsidR="00A953A4" w:rsidRPr="001B6724">
        <w:t>14</w:t>
      </w:r>
      <w:r w:rsidRPr="001B6724">
        <w:t xml:space="preserve"> чел/км</w:t>
      </w:r>
      <w:r w:rsidRPr="001B6724">
        <w:rPr>
          <w:vertAlign w:val="superscript"/>
        </w:rPr>
        <w:t>2</w:t>
      </w:r>
      <w:r w:rsidRPr="001B6724">
        <w:t>).</w:t>
      </w:r>
    </w:p>
    <w:p w:rsidR="001E4584" w:rsidRPr="001B6724" w:rsidRDefault="001E4584" w:rsidP="0006243F">
      <w:pPr>
        <w:spacing w:line="240" w:lineRule="auto"/>
        <w:ind w:left="851"/>
      </w:pPr>
      <w:r w:rsidRPr="001B6724">
        <w:lastRenderedPageBreak/>
        <w:t>Анализ структуры расселения выявил специфические</w:t>
      </w:r>
      <w:r w:rsidR="00317ED8" w:rsidRPr="001B6724">
        <w:t xml:space="preserve"> закономерности и особенности, </w:t>
      </w:r>
      <w:r w:rsidRPr="001B6724">
        <w:t xml:space="preserve">характерные для </w:t>
      </w:r>
      <w:r w:rsidR="00B51B55">
        <w:t>Сунженского</w:t>
      </w:r>
      <w:r w:rsidR="00A953A4" w:rsidRPr="001B6724">
        <w:t xml:space="preserve"> сельского поселения</w:t>
      </w:r>
      <w:r w:rsidRPr="001B6724">
        <w:t>:</w:t>
      </w:r>
    </w:p>
    <w:p w:rsidR="001E4584" w:rsidRPr="001B6724" w:rsidRDefault="001E4584" w:rsidP="0006243F">
      <w:pPr>
        <w:spacing w:line="240" w:lineRule="auto"/>
        <w:ind w:left="851"/>
      </w:pPr>
      <w:r w:rsidRPr="001B6724">
        <w:t xml:space="preserve">- территория муниципального образования </w:t>
      </w:r>
      <w:r w:rsidR="00A953A4" w:rsidRPr="001B6724">
        <w:t xml:space="preserve">значительно </w:t>
      </w:r>
      <w:r w:rsidRPr="001B6724">
        <w:t>заселена;</w:t>
      </w:r>
    </w:p>
    <w:p w:rsidR="001E4584" w:rsidRPr="001B6724" w:rsidRDefault="001E4584" w:rsidP="0006243F">
      <w:pPr>
        <w:spacing w:line="240" w:lineRule="auto"/>
        <w:ind w:left="851"/>
      </w:pPr>
      <w:r w:rsidRPr="001B6724">
        <w:t>- население концентрируется в</w:t>
      </w:r>
      <w:r w:rsidR="005D2CAE" w:rsidRPr="001B6724">
        <w:t xml:space="preserve"> </w:t>
      </w:r>
      <w:r w:rsidR="001B6724">
        <w:t>1 населенном</w:t>
      </w:r>
      <w:r w:rsidR="00882B0B" w:rsidRPr="001B6724">
        <w:t xml:space="preserve"> пункт</w:t>
      </w:r>
      <w:r w:rsidR="001B6724">
        <w:t>е;</w:t>
      </w:r>
    </w:p>
    <w:p w:rsidR="001E4584" w:rsidRPr="001B6724" w:rsidRDefault="001E4584" w:rsidP="0006243F">
      <w:pPr>
        <w:spacing w:line="240" w:lineRule="auto"/>
        <w:ind w:left="851"/>
      </w:pPr>
      <w:r w:rsidRPr="001B6724">
        <w:t xml:space="preserve">- </w:t>
      </w:r>
      <w:r w:rsidR="00A953A4" w:rsidRPr="001B6724">
        <w:t xml:space="preserve">близость к </w:t>
      </w:r>
      <w:r w:rsidRPr="001B6724">
        <w:t>ведущ</w:t>
      </w:r>
      <w:r w:rsidR="00E34A1C" w:rsidRPr="001B6724">
        <w:t>и</w:t>
      </w:r>
      <w:r w:rsidR="00A953A4" w:rsidRPr="001B6724">
        <w:t>м</w:t>
      </w:r>
      <w:r w:rsidRPr="001B6724">
        <w:t xml:space="preserve"> экономическ</w:t>
      </w:r>
      <w:r w:rsidR="00E34A1C" w:rsidRPr="001B6724">
        <w:t>и</w:t>
      </w:r>
      <w:r w:rsidR="00A953A4" w:rsidRPr="001B6724">
        <w:t>м</w:t>
      </w:r>
      <w:r w:rsidRPr="001B6724">
        <w:t xml:space="preserve"> центр</w:t>
      </w:r>
      <w:r w:rsidR="00A953A4" w:rsidRPr="001B6724">
        <w:t>ам</w:t>
      </w:r>
      <w:r w:rsidR="00E34A1C" w:rsidRPr="001B6724">
        <w:t xml:space="preserve"> </w:t>
      </w:r>
      <w:r w:rsidR="00A953A4" w:rsidRPr="001B6724">
        <w:t>РСО–Алания</w:t>
      </w:r>
      <w:r w:rsidRPr="001B6724">
        <w:t>;</w:t>
      </w:r>
    </w:p>
    <w:p w:rsidR="001E4584" w:rsidRPr="001B6724" w:rsidRDefault="001E4584" w:rsidP="0006243F">
      <w:pPr>
        <w:spacing w:line="240" w:lineRule="auto"/>
        <w:ind w:left="851"/>
      </w:pPr>
      <w:r w:rsidRPr="001B6724">
        <w:t xml:space="preserve">- второстепенная роль муниципального образования в </w:t>
      </w:r>
      <w:r w:rsidR="00C36F78" w:rsidRPr="001B6724">
        <w:t>Пригородном</w:t>
      </w:r>
      <w:r w:rsidRPr="001B6724">
        <w:t xml:space="preserve"> районе;</w:t>
      </w:r>
    </w:p>
    <w:p w:rsidR="001E4584" w:rsidRPr="001B6724" w:rsidRDefault="001E4584" w:rsidP="0006243F">
      <w:pPr>
        <w:spacing w:line="240" w:lineRule="auto"/>
        <w:ind w:left="851"/>
      </w:pPr>
      <w:r w:rsidRPr="001B6724">
        <w:t xml:space="preserve">- </w:t>
      </w:r>
      <w:proofErr w:type="spellStart"/>
      <w:r w:rsidR="001B6724">
        <w:t>полупериферийное</w:t>
      </w:r>
      <w:proofErr w:type="spellEnd"/>
      <w:r w:rsidRPr="001B6724">
        <w:t xml:space="preserve"> положение.</w:t>
      </w:r>
    </w:p>
    <w:p w:rsidR="001E4584" w:rsidRPr="001B6724" w:rsidRDefault="001E4584" w:rsidP="001E4584">
      <w:pPr>
        <w:pStyle w:val="af4"/>
        <w:ind w:firstLine="567"/>
        <w:jc w:val="both"/>
        <w:rPr>
          <w:szCs w:val="24"/>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1B6724" w:rsidTr="00BA49DB">
        <w:tc>
          <w:tcPr>
            <w:tcW w:w="8612" w:type="dxa"/>
            <w:shd w:val="clear" w:color="auto" w:fill="C2D69B" w:themeFill="accent3" w:themeFillTint="99"/>
          </w:tcPr>
          <w:p w:rsidR="00D44E30" w:rsidRPr="001B6724" w:rsidRDefault="00D44E30" w:rsidP="00D44E30">
            <w:pPr>
              <w:pStyle w:val="af4"/>
              <w:rPr>
                <w:szCs w:val="24"/>
              </w:rPr>
            </w:pPr>
            <w:r w:rsidRPr="001B6724">
              <w:rPr>
                <w:rFonts w:ascii="Arial Narrow" w:hAnsi="Arial Narrow"/>
                <w:i/>
                <w:sz w:val="28"/>
                <w:szCs w:val="28"/>
              </w:rPr>
              <w:t>3.2. Межселенное культурно- бытовое обслуживан</w:t>
            </w:r>
            <w:r w:rsidR="00510BD0" w:rsidRPr="001B6724">
              <w:rPr>
                <w:rFonts w:ascii="Arial Narrow" w:hAnsi="Arial Narrow"/>
                <w:i/>
                <w:sz w:val="28"/>
                <w:szCs w:val="28"/>
              </w:rPr>
              <w:t>ие</w:t>
            </w:r>
          </w:p>
        </w:tc>
      </w:tr>
    </w:tbl>
    <w:p w:rsidR="001E4584" w:rsidRPr="001B6724" w:rsidRDefault="001E4584" w:rsidP="001E4584">
      <w:pPr>
        <w:pStyle w:val="af4"/>
        <w:ind w:firstLine="567"/>
        <w:jc w:val="both"/>
        <w:rPr>
          <w:szCs w:val="24"/>
        </w:rPr>
      </w:pPr>
    </w:p>
    <w:p w:rsidR="001E4584" w:rsidRPr="001B6724" w:rsidRDefault="001E4584" w:rsidP="0090456C">
      <w:pPr>
        <w:spacing w:line="240" w:lineRule="auto"/>
        <w:ind w:left="851"/>
      </w:pPr>
      <w:r w:rsidRPr="001B6724">
        <w:t xml:space="preserve">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В существующих социально – экономических условиях стали неизбежными реконструкция и перемены в структуре и функционировании социальной сферы. Наряду с вопросами развития экономической базы </w:t>
      </w:r>
      <w:r w:rsidR="00F56DF5">
        <w:t>Сунженского</w:t>
      </w:r>
      <w:r w:rsidR="005900E2" w:rsidRPr="001B6724">
        <w:t xml:space="preserve"> сельского поселения</w:t>
      </w:r>
      <w:r w:rsidRPr="001B6724">
        <w:t>, одной из приоритетных проблем становится проблема усовершенствования системы общественного обслуживания населения с учетом развития рыночной экономики.</w:t>
      </w:r>
    </w:p>
    <w:p w:rsidR="001E4584" w:rsidRPr="001B6724" w:rsidRDefault="001E4584" w:rsidP="0090456C">
      <w:pPr>
        <w:spacing w:line="240" w:lineRule="auto"/>
        <w:ind w:left="851"/>
      </w:pPr>
      <w:r w:rsidRPr="001B6724">
        <w:t>Система межселенного обслуживания формируется с учетом следующих факторов:</w:t>
      </w:r>
    </w:p>
    <w:p w:rsidR="001E4584" w:rsidRPr="001B6724" w:rsidRDefault="001E4584" w:rsidP="0090456C">
      <w:pPr>
        <w:spacing w:line="240" w:lineRule="auto"/>
        <w:ind w:left="851"/>
      </w:pPr>
      <w:r w:rsidRPr="001B6724">
        <w:t>- сложившихся административно-хозяйственных, производственных, трудовых и социально-культурных связей между поселениями;</w:t>
      </w:r>
    </w:p>
    <w:p w:rsidR="001E4584" w:rsidRPr="001B6724" w:rsidRDefault="001E4584" w:rsidP="0090456C">
      <w:pPr>
        <w:spacing w:line="240" w:lineRule="auto"/>
        <w:ind w:left="851"/>
      </w:pPr>
      <w:r w:rsidRPr="001B6724">
        <w:t>- экономического и социально-ку</w:t>
      </w:r>
      <w:r w:rsidR="00BC1667" w:rsidRPr="001B6724">
        <w:t>льтурного потенциала поселений</w:t>
      </w:r>
      <w:r w:rsidRPr="001B6724">
        <w:t>;</w:t>
      </w:r>
    </w:p>
    <w:p w:rsidR="001E4584" w:rsidRPr="001B6724" w:rsidRDefault="001E4584" w:rsidP="0090456C">
      <w:pPr>
        <w:spacing w:line="240" w:lineRule="auto"/>
        <w:ind w:left="851"/>
      </w:pPr>
      <w:r w:rsidRPr="001B6724">
        <w:t>- особенностей системы расселения;</w:t>
      </w:r>
    </w:p>
    <w:p w:rsidR="001E4584" w:rsidRPr="001B6724" w:rsidRDefault="001E4584" w:rsidP="0090456C">
      <w:pPr>
        <w:spacing w:line="240" w:lineRule="auto"/>
        <w:ind w:left="851"/>
      </w:pPr>
      <w:r w:rsidRPr="001B6724">
        <w:t>- уровня развития сети транспортных коммуникаций;</w:t>
      </w:r>
    </w:p>
    <w:p w:rsidR="001E4584" w:rsidRPr="001B6724" w:rsidRDefault="001E4584" w:rsidP="0090456C">
      <w:pPr>
        <w:spacing w:line="240" w:lineRule="auto"/>
        <w:ind w:left="851"/>
      </w:pPr>
      <w:r w:rsidRPr="001B6724">
        <w:t>- проектной планировочной структуры.</w:t>
      </w:r>
    </w:p>
    <w:p w:rsidR="001E4584" w:rsidRPr="001B6724" w:rsidRDefault="001E4584" w:rsidP="0090456C">
      <w:pPr>
        <w:pStyle w:val="af2"/>
        <w:spacing w:line="240" w:lineRule="auto"/>
        <w:ind w:left="851" w:firstLine="567"/>
      </w:pPr>
      <w:r w:rsidRPr="001B6724">
        <w:t xml:space="preserve">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w:t>
      </w:r>
      <w:r w:rsidR="00C96A5A" w:rsidRPr="001B6724">
        <w:t>планируемому муниципальному образованию</w:t>
      </w:r>
      <w:r w:rsidRPr="001B6724">
        <w:t xml:space="preserve"> в будущем.</w:t>
      </w:r>
    </w:p>
    <w:p w:rsidR="001E4584" w:rsidRPr="001B6724" w:rsidRDefault="001E4584" w:rsidP="0090456C">
      <w:pPr>
        <w:spacing w:line="240" w:lineRule="auto"/>
        <w:ind w:left="851"/>
      </w:pPr>
      <w:r w:rsidRPr="001B6724">
        <w:t xml:space="preserve">За основу определения состава учреждений и предприятий обслуживания, размещаемых в каждом населенном пункте </w:t>
      </w:r>
      <w:r w:rsidR="00610D21" w:rsidRPr="001B6724">
        <w:t>Пригородного</w:t>
      </w:r>
      <w:r w:rsidRPr="001B6724">
        <w:t xml:space="preserve"> района, принимается периодичность посещения различных учреждений.</w:t>
      </w:r>
    </w:p>
    <w:p w:rsidR="001E4584" w:rsidRPr="001B6724" w:rsidRDefault="001E4584" w:rsidP="0090456C">
      <w:pPr>
        <w:spacing w:line="240" w:lineRule="auto"/>
        <w:ind w:left="851"/>
      </w:pPr>
      <w:r w:rsidRPr="001B6724">
        <w:t xml:space="preserve">Всего на территории </w:t>
      </w:r>
      <w:r w:rsidR="00610D21" w:rsidRPr="001B6724">
        <w:t>Пригородного</w:t>
      </w:r>
      <w:r w:rsidR="00C96A5A" w:rsidRPr="001B6724">
        <w:t xml:space="preserve"> района</w:t>
      </w:r>
      <w:r w:rsidRPr="001B6724">
        <w:t xml:space="preserve"> выделяется 3 ступени обслуживания:</w:t>
      </w:r>
    </w:p>
    <w:p w:rsidR="001E4584" w:rsidRPr="001B6724" w:rsidRDefault="001E4584" w:rsidP="0090456C">
      <w:pPr>
        <w:spacing w:line="240" w:lineRule="auto"/>
        <w:ind w:left="851"/>
      </w:pPr>
      <w:r w:rsidRPr="001B6724">
        <w:t>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w:t>
      </w:r>
      <w:r w:rsidR="00027102" w:rsidRPr="001B6724">
        <w:t xml:space="preserve"> В планируемом муниципальном образовании центр</w:t>
      </w:r>
      <w:r w:rsidR="00C96A5A" w:rsidRPr="001B6724">
        <w:t>о</w:t>
      </w:r>
      <w:r w:rsidR="00027102" w:rsidRPr="001B6724">
        <w:t xml:space="preserve">м первой ступени является </w:t>
      </w:r>
      <w:r w:rsidR="0045107D" w:rsidRPr="001B6724">
        <w:t>с</w:t>
      </w:r>
      <w:r w:rsidR="00027102" w:rsidRPr="001B6724">
        <w:t xml:space="preserve">. </w:t>
      </w:r>
      <w:proofErr w:type="spellStart"/>
      <w:r w:rsidR="00F70FF9">
        <w:t>Сунжа</w:t>
      </w:r>
      <w:proofErr w:type="spellEnd"/>
      <w:r w:rsidR="004079FC" w:rsidRPr="001B6724">
        <w:t>.</w:t>
      </w:r>
    </w:p>
    <w:p w:rsidR="001E4584" w:rsidRPr="001B6724" w:rsidRDefault="001E4584" w:rsidP="0090456C">
      <w:pPr>
        <w:spacing w:line="240" w:lineRule="auto"/>
        <w:ind w:left="851"/>
      </w:pPr>
      <w:r w:rsidRPr="001B6724">
        <w:t>2 ступень – учреждения периодического пользования, посещаемые населением не реже одного раза в месяц.</w:t>
      </w:r>
    </w:p>
    <w:p w:rsidR="001E4584" w:rsidRPr="001B6724" w:rsidRDefault="001E4584" w:rsidP="0090456C">
      <w:pPr>
        <w:spacing w:line="240" w:lineRule="auto"/>
        <w:ind w:left="851"/>
      </w:pPr>
      <w:r w:rsidRPr="001B6724">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4C645E" w:rsidRPr="001B6724" w:rsidRDefault="004C645E" w:rsidP="0090456C">
      <w:pPr>
        <w:spacing w:line="240" w:lineRule="auto"/>
        <w:ind w:left="851"/>
      </w:pPr>
      <w:r w:rsidRPr="001B6724">
        <w:t xml:space="preserve">Учитывая территориальную близость г. Владикавказа, можно говорить о смещении </w:t>
      </w:r>
      <w:proofErr w:type="gramStart"/>
      <w:r w:rsidRPr="001B6724">
        <w:t>части функций центра обслуживания второй ступени</w:t>
      </w:r>
      <w:proofErr w:type="gramEnd"/>
      <w:r w:rsidRPr="001B6724">
        <w:t xml:space="preserve"> в столицу республики (образование, здравоохранения, культурное обслуживание, учреждения культуры и искусства, административно–деловые функции).</w:t>
      </w:r>
    </w:p>
    <w:p w:rsidR="0045107D" w:rsidRPr="001B6724" w:rsidRDefault="0045107D" w:rsidP="0022670F">
      <w:pPr>
        <w:pStyle w:val="af2"/>
        <w:spacing w:line="240" w:lineRule="auto"/>
        <w:ind w:firstLine="567"/>
        <w:jc w:val="right"/>
        <w:rPr>
          <w:b/>
        </w:rPr>
      </w:pPr>
    </w:p>
    <w:p w:rsidR="001E4584" w:rsidRPr="001B6724" w:rsidRDefault="00D44E30" w:rsidP="0022670F">
      <w:pPr>
        <w:pStyle w:val="af2"/>
        <w:spacing w:line="240" w:lineRule="auto"/>
        <w:ind w:firstLine="567"/>
        <w:jc w:val="right"/>
        <w:rPr>
          <w:b/>
        </w:rPr>
      </w:pPr>
      <w:r w:rsidRPr="001B6724">
        <w:rPr>
          <w:b/>
        </w:rPr>
        <w:t>Таблица 3.2</w:t>
      </w:r>
      <w:r w:rsidR="0022670F" w:rsidRPr="001B6724">
        <w:rPr>
          <w:b/>
        </w:rPr>
        <w:t>.1</w:t>
      </w:r>
    </w:p>
    <w:p w:rsidR="001E4584" w:rsidRPr="001B6724" w:rsidRDefault="001E4584" w:rsidP="0022670F">
      <w:pPr>
        <w:spacing w:line="240" w:lineRule="auto"/>
        <w:jc w:val="center"/>
        <w:rPr>
          <w:b/>
        </w:rPr>
      </w:pPr>
      <w:r w:rsidRPr="001B6724">
        <w:rPr>
          <w:b/>
        </w:rPr>
        <w:lastRenderedPageBreak/>
        <w:t xml:space="preserve">Состав основных культурно-бытовых учреждений и предприятий по </w:t>
      </w:r>
      <w:r w:rsidR="00027102" w:rsidRPr="001B6724">
        <w:rPr>
          <w:b/>
        </w:rPr>
        <w:t>ступеням и центрам обслуживания</w:t>
      </w:r>
    </w:p>
    <w:p w:rsidR="004C645E" w:rsidRPr="001B6724" w:rsidRDefault="004C645E" w:rsidP="0022670F">
      <w:pPr>
        <w:spacing w:line="240" w:lineRule="auto"/>
        <w:jc w:val="center"/>
        <w:rPr>
          <w:b/>
        </w:rPr>
      </w:pPr>
    </w:p>
    <w:tbl>
      <w:tblPr>
        <w:tblStyle w:val="a3"/>
        <w:tblW w:w="0" w:type="auto"/>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Look w:val="04A0" w:firstRow="1" w:lastRow="0" w:firstColumn="1" w:lastColumn="0" w:noHBand="0" w:noVBand="1"/>
      </w:tblPr>
      <w:tblGrid>
        <w:gridCol w:w="2186"/>
        <w:gridCol w:w="2513"/>
        <w:gridCol w:w="2306"/>
        <w:gridCol w:w="2565"/>
      </w:tblGrid>
      <w:tr w:rsidR="006E695C" w:rsidRPr="001B6724" w:rsidTr="00384E37">
        <w:trPr>
          <w:tblHeader/>
        </w:trPr>
        <w:tc>
          <w:tcPr>
            <w:tcW w:w="2186"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r w:rsidRPr="001B6724">
              <w:rPr>
                <w:rFonts w:ascii="Arial Narrow" w:hAnsi="Arial Narrow"/>
                <w:b/>
                <w:sz w:val="22"/>
              </w:rPr>
              <w:t>Виды обслуживания</w:t>
            </w:r>
          </w:p>
        </w:tc>
        <w:tc>
          <w:tcPr>
            <w:tcW w:w="7384"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r w:rsidRPr="001B6724">
              <w:rPr>
                <w:rFonts w:ascii="Arial Narrow" w:hAnsi="Arial Narrow"/>
                <w:b/>
                <w:sz w:val="22"/>
              </w:rPr>
              <w:t>Состав учреждений и предприятий по ступеням и центрам обслуживания</w:t>
            </w:r>
          </w:p>
        </w:tc>
      </w:tr>
      <w:tr w:rsidR="006E695C" w:rsidRPr="001B6724" w:rsidTr="00384E37">
        <w:trPr>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r w:rsidRPr="001B6724">
              <w:rPr>
                <w:rFonts w:ascii="Arial Narrow" w:hAnsi="Arial Narrow"/>
                <w:b/>
                <w:sz w:val="22"/>
              </w:rPr>
              <w:t>Повседневного пользования</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r w:rsidRPr="001B6724">
              <w:rPr>
                <w:rFonts w:ascii="Arial Narrow" w:hAnsi="Arial Narrow"/>
                <w:b/>
                <w:sz w:val="22"/>
              </w:rPr>
              <w:t>Периодического пользования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r w:rsidRPr="001B6724">
              <w:rPr>
                <w:rFonts w:ascii="Arial Narrow" w:hAnsi="Arial Narrow"/>
                <w:b/>
                <w:sz w:val="22"/>
              </w:rPr>
              <w:t>Эпизодического пользования</w:t>
            </w:r>
          </w:p>
        </w:tc>
      </w:tr>
      <w:tr w:rsidR="006E695C" w:rsidRPr="001B6724" w:rsidTr="00384E37">
        <w:trPr>
          <w:trHeight w:val="987"/>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1B6724"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9A5505" w:rsidRPr="001B6724" w:rsidRDefault="0045107D" w:rsidP="001B6724">
            <w:pPr>
              <w:ind w:firstLine="0"/>
              <w:jc w:val="center"/>
              <w:rPr>
                <w:b/>
              </w:rPr>
            </w:pPr>
            <w:r w:rsidRPr="001B6724">
              <w:rPr>
                <w:b/>
              </w:rPr>
              <w:t>с</w:t>
            </w:r>
            <w:r w:rsidR="009A5505" w:rsidRPr="001B6724">
              <w:rPr>
                <w:b/>
              </w:rPr>
              <w:t xml:space="preserve">. </w:t>
            </w:r>
            <w:proofErr w:type="spellStart"/>
            <w:r w:rsidR="001B6724">
              <w:rPr>
                <w:b/>
              </w:rPr>
              <w:t>Сунжа</w:t>
            </w:r>
            <w:proofErr w:type="spellEnd"/>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22670F" w:rsidRPr="001B6724" w:rsidRDefault="001E4584" w:rsidP="00A36D39">
            <w:pPr>
              <w:pStyle w:val="af4"/>
              <w:jc w:val="center"/>
              <w:rPr>
                <w:rFonts w:ascii="Arial Narrow" w:hAnsi="Arial Narrow"/>
                <w:b/>
                <w:sz w:val="22"/>
              </w:rPr>
            </w:pPr>
            <w:r w:rsidRPr="001B6724">
              <w:rPr>
                <w:rFonts w:ascii="Arial Narrow" w:hAnsi="Arial Narrow"/>
                <w:b/>
                <w:sz w:val="22"/>
              </w:rPr>
              <w:t xml:space="preserve">Центр </w:t>
            </w:r>
            <w:r w:rsidR="00401283" w:rsidRPr="001B6724">
              <w:rPr>
                <w:rFonts w:ascii="Arial Narrow" w:hAnsi="Arial Narrow"/>
                <w:b/>
                <w:sz w:val="22"/>
              </w:rPr>
              <w:t>района</w:t>
            </w:r>
          </w:p>
          <w:p w:rsidR="001E4584" w:rsidRPr="001B6724" w:rsidRDefault="00664B5A" w:rsidP="00664B5A">
            <w:pPr>
              <w:pStyle w:val="af4"/>
              <w:jc w:val="center"/>
              <w:rPr>
                <w:rFonts w:ascii="Arial Narrow" w:hAnsi="Arial Narrow"/>
                <w:b/>
                <w:sz w:val="22"/>
              </w:rPr>
            </w:pPr>
            <w:r w:rsidRPr="001B6724">
              <w:rPr>
                <w:rFonts w:ascii="Arial Narrow" w:hAnsi="Arial Narrow"/>
                <w:b/>
                <w:sz w:val="22"/>
              </w:rPr>
              <w:t>с</w:t>
            </w:r>
            <w:r w:rsidR="003C784B" w:rsidRPr="001B6724">
              <w:rPr>
                <w:rFonts w:ascii="Arial Narrow" w:hAnsi="Arial Narrow"/>
                <w:b/>
                <w:sz w:val="22"/>
              </w:rPr>
              <w:t xml:space="preserve">. </w:t>
            </w:r>
            <w:r w:rsidRPr="001B6724">
              <w:rPr>
                <w:rFonts w:ascii="Arial Narrow" w:hAnsi="Arial Narrow"/>
                <w:b/>
                <w:sz w:val="22"/>
              </w:rPr>
              <w:t>Октябрьское</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C96A5A" w:rsidRPr="001B6724" w:rsidRDefault="00C96A5A" w:rsidP="00664B5A">
            <w:pPr>
              <w:pStyle w:val="af4"/>
              <w:jc w:val="center"/>
              <w:rPr>
                <w:rFonts w:ascii="Arial Narrow" w:hAnsi="Arial Narrow"/>
                <w:b/>
                <w:sz w:val="22"/>
              </w:rPr>
            </w:pPr>
            <w:r w:rsidRPr="001B6724">
              <w:rPr>
                <w:rFonts w:ascii="Arial Narrow" w:hAnsi="Arial Narrow"/>
                <w:b/>
                <w:sz w:val="22"/>
              </w:rPr>
              <w:t xml:space="preserve">г. </w:t>
            </w:r>
            <w:r w:rsidR="003C784B" w:rsidRPr="001B6724">
              <w:rPr>
                <w:rFonts w:ascii="Arial Narrow" w:hAnsi="Arial Narrow"/>
                <w:b/>
                <w:sz w:val="22"/>
              </w:rPr>
              <w:t>Владикавказ</w:t>
            </w:r>
          </w:p>
        </w:tc>
      </w:tr>
      <w:tr w:rsidR="006E695C" w:rsidRPr="001B6724"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1. Учреждения образования.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A36D39" w:rsidRPr="001B6724" w:rsidRDefault="00074B7F" w:rsidP="00A36D39">
            <w:pPr>
              <w:pStyle w:val="af4"/>
              <w:jc w:val="center"/>
              <w:rPr>
                <w:rFonts w:ascii="Arial Narrow" w:hAnsi="Arial Narrow"/>
                <w:szCs w:val="24"/>
              </w:rPr>
            </w:pPr>
            <w:r w:rsidRPr="001B6724">
              <w:rPr>
                <w:rFonts w:ascii="Arial Narrow" w:hAnsi="Arial Narrow"/>
                <w:szCs w:val="24"/>
              </w:rPr>
              <w:t>ДОУ</w:t>
            </w:r>
            <w:r w:rsidR="00ED2E67" w:rsidRPr="001B6724">
              <w:rPr>
                <w:rFonts w:ascii="Arial Narrow" w:hAnsi="Arial Narrow"/>
                <w:szCs w:val="24"/>
              </w:rPr>
              <w:t>;</w:t>
            </w:r>
          </w:p>
          <w:p w:rsidR="001E4584" w:rsidRPr="001B6724" w:rsidRDefault="00ED2E67" w:rsidP="00074B7F">
            <w:pPr>
              <w:pStyle w:val="af4"/>
              <w:jc w:val="center"/>
              <w:rPr>
                <w:rFonts w:ascii="Arial Narrow" w:hAnsi="Arial Narrow"/>
                <w:szCs w:val="24"/>
              </w:rPr>
            </w:pPr>
            <w:r w:rsidRPr="001B6724">
              <w:rPr>
                <w:rFonts w:ascii="Arial Narrow" w:hAnsi="Arial Narrow"/>
                <w:szCs w:val="24"/>
              </w:rPr>
              <w:t>Средняя общеобразовательная школа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1B6724" w:rsidRDefault="00074B7F" w:rsidP="00074B7F">
            <w:pPr>
              <w:pStyle w:val="af4"/>
              <w:jc w:val="center"/>
              <w:rPr>
                <w:rFonts w:ascii="Arial Narrow" w:hAnsi="Arial Narrow"/>
                <w:szCs w:val="24"/>
              </w:rPr>
            </w:pPr>
            <w:r w:rsidRPr="001B6724">
              <w:rPr>
                <w:rFonts w:ascii="Arial Narrow" w:hAnsi="Arial Narrow"/>
                <w:szCs w:val="24"/>
              </w:rPr>
              <w:t>Дом детского творчества;</w:t>
            </w:r>
          </w:p>
          <w:p w:rsidR="00074B7F" w:rsidRPr="001B6724" w:rsidRDefault="00074B7F" w:rsidP="00074B7F">
            <w:pPr>
              <w:pStyle w:val="af4"/>
              <w:jc w:val="center"/>
              <w:rPr>
                <w:rFonts w:ascii="Arial Narrow" w:hAnsi="Arial Narrow"/>
                <w:szCs w:val="24"/>
              </w:rPr>
            </w:pPr>
            <w:r w:rsidRPr="001B6724">
              <w:rPr>
                <w:rFonts w:ascii="Arial Narrow" w:hAnsi="Arial Narrow"/>
                <w:szCs w:val="24"/>
              </w:rPr>
              <w:t>Детская юношеская спортивная школа;</w:t>
            </w:r>
          </w:p>
          <w:p w:rsidR="001E4584" w:rsidRPr="001B6724" w:rsidRDefault="00074B7F" w:rsidP="00074B7F">
            <w:pPr>
              <w:pStyle w:val="af4"/>
              <w:jc w:val="center"/>
              <w:rPr>
                <w:rFonts w:ascii="Arial Narrow" w:hAnsi="Arial Narrow"/>
                <w:szCs w:val="24"/>
              </w:rPr>
            </w:pPr>
            <w:r w:rsidRPr="001B6724">
              <w:rPr>
                <w:rFonts w:ascii="Arial Narrow" w:hAnsi="Arial Narrow"/>
                <w:szCs w:val="24"/>
              </w:rPr>
              <w:t>Станция юных натуралистов</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Высшие и средние специальные учебные заведения (филиалы</w:t>
            </w:r>
            <w:r w:rsidR="00074B7F" w:rsidRPr="001B6724">
              <w:rPr>
                <w:rFonts w:ascii="Arial Narrow" w:hAnsi="Arial Narrow"/>
                <w:szCs w:val="24"/>
              </w:rPr>
              <w:t>); Центры переподготовки кадров</w:t>
            </w:r>
          </w:p>
        </w:tc>
      </w:tr>
      <w:tr w:rsidR="006E695C" w:rsidRPr="001B6724" w:rsidTr="00074B7F">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2. Учреждения здравоохранения и социального обеспечения.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1B6724" w:rsidRDefault="00074B7F" w:rsidP="00A36D39">
            <w:pPr>
              <w:pStyle w:val="af4"/>
              <w:jc w:val="center"/>
              <w:rPr>
                <w:rFonts w:ascii="Arial Narrow" w:hAnsi="Arial Narrow"/>
                <w:szCs w:val="24"/>
              </w:rPr>
            </w:pPr>
            <w:r w:rsidRPr="001B6724">
              <w:rPr>
                <w:rFonts w:ascii="Arial Narrow" w:hAnsi="Arial Narrow"/>
                <w:szCs w:val="24"/>
              </w:rPr>
              <w:t>Амбулатория</w:t>
            </w:r>
          </w:p>
          <w:p w:rsidR="001E4584" w:rsidRPr="001B6724" w:rsidRDefault="00074B7F" w:rsidP="00F70FF9">
            <w:pPr>
              <w:pStyle w:val="af4"/>
              <w:jc w:val="center"/>
              <w:rPr>
                <w:rFonts w:ascii="Arial Narrow" w:hAnsi="Arial Narrow" w:cs="Arial"/>
                <w:szCs w:val="24"/>
              </w:rPr>
            </w:pPr>
            <w:r w:rsidRPr="001B6724">
              <w:rPr>
                <w:rFonts w:ascii="Arial Narrow" w:hAnsi="Arial Narrow"/>
                <w:szCs w:val="24"/>
              </w:rPr>
              <w:t xml:space="preserve">с. </w:t>
            </w:r>
            <w:proofErr w:type="spellStart"/>
            <w:r w:rsidR="00F70FF9">
              <w:rPr>
                <w:rFonts w:ascii="Arial Narrow" w:hAnsi="Arial Narrow"/>
                <w:szCs w:val="24"/>
              </w:rPr>
              <w:t>Сунжа</w:t>
            </w:r>
            <w:proofErr w:type="spellEnd"/>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074B7F">
            <w:pPr>
              <w:pStyle w:val="af4"/>
              <w:jc w:val="center"/>
              <w:rPr>
                <w:rFonts w:ascii="Arial Narrow" w:hAnsi="Arial Narrow"/>
                <w:szCs w:val="24"/>
              </w:rPr>
            </w:pPr>
            <w:r w:rsidRPr="001B6724">
              <w:rPr>
                <w:rFonts w:ascii="Arial Narrow" w:hAnsi="Arial Narrow"/>
                <w:szCs w:val="24"/>
              </w:rPr>
              <w:t>Центральная районная больница;</w:t>
            </w:r>
          </w:p>
          <w:p w:rsidR="001E4584" w:rsidRPr="001B6724" w:rsidRDefault="001E4584" w:rsidP="00074B7F">
            <w:pPr>
              <w:pStyle w:val="af4"/>
              <w:jc w:val="center"/>
              <w:rPr>
                <w:rFonts w:ascii="Arial Narrow" w:hAnsi="Arial Narrow"/>
                <w:szCs w:val="24"/>
              </w:rPr>
            </w:pPr>
            <w:r w:rsidRPr="001B6724">
              <w:rPr>
                <w:rFonts w:ascii="Arial Narrow" w:hAnsi="Arial Narrow"/>
                <w:szCs w:val="24"/>
              </w:rPr>
              <w:t>Отделение скорой медицинской помощи;</w:t>
            </w:r>
          </w:p>
          <w:p w:rsidR="001E4584" w:rsidRPr="001B6724" w:rsidRDefault="001E4584" w:rsidP="00074B7F">
            <w:pPr>
              <w:pStyle w:val="af4"/>
              <w:jc w:val="center"/>
              <w:rPr>
                <w:rFonts w:ascii="Arial Narrow" w:hAnsi="Arial Narrow"/>
                <w:szCs w:val="24"/>
              </w:rPr>
            </w:pPr>
            <w:r w:rsidRPr="001B6724">
              <w:rPr>
                <w:rFonts w:ascii="Arial Narrow" w:hAnsi="Arial Narrow"/>
                <w:szCs w:val="24"/>
              </w:rPr>
              <w:t>Районная поликлиника;</w:t>
            </w:r>
          </w:p>
          <w:p w:rsidR="001E4584" w:rsidRPr="001B6724" w:rsidRDefault="00074B7F" w:rsidP="00074B7F">
            <w:pPr>
              <w:pStyle w:val="af4"/>
              <w:jc w:val="center"/>
              <w:rPr>
                <w:rFonts w:ascii="Arial Narrow" w:hAnsi="Arial Narrow"/>
                <w:szCs w:val="24"/>
              </w:rPr>
            </w:pPr>
            <w:r w:rsidRPr="001B6724">
              <w:rPr>
                <w:rFonts w:ascii="Arial Narrow" w:hAnsi="Arial Narrow"/>
                <w:szCs w:val="24"/>
              </w:rPr>
              <w:t>Аптека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Межрайонные многопрофильные больницы и диспансеры;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Клинические, реабилитационные и консультативно - диагностические центры;</w:t>
            </w:r>
          </w:p>
          <w:p w:rsidR="001E4584" w:rsidRPr="001B6724" w:rsidRDefault="00074B7F" w:rsidP="00A36D39">
            <w:pPr>
              <w:pStyle w:val="af4"/>
              <w:jc w:val="center"/>
              <w:rPr>
                <w:rFonts w:ascii="Arial Narrow" w:hAnsi="Arial Narrow"/>
                <w:szCs w:val="24"/>
              </w:rPr>
            </w:pPr>
            <w:r w:rsidRPr="001B6724">
              <w:rPr>
                <w:rFonts w:ascii="Arial Narrow" w:hAnsi="Arial Narrow"/>
                <w:szCs w:val="24"/>
              </w:rPr>
              <w:t>Базовые поликлиники</w:t>
            </w:r>
          </w:p>
        </w:tc>
      </w:tr>
      <w:tr w:rsidR="006E695C" w:rsidRPr="001B6724" w:rsidTr="00E929F3">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3C784B" w:rsidP="00A36D39">
            <w:pPr>
              <w:pStyle w:val="af4"/>
              <w:jc w:val="center"/>
              <w:rPr>
                <w:rFonts w:ascii="Arial Narrow" w:hAnsi="Arial Narrow"/>
                <w:szCs w:val="24"/>
              </w:rPr>
            </w:pPr>
            <w:r w:rsidRPr="001B6724">
              <w:rPr>
                <w:rFonts w:ascii="Arial Narrow" w:hAnsi="Arial Narrow"/>
                <w:szCs w:val="24"/>
              </w:rPr>
              <w:t>3</w:t>
            </w:r>
            <w:r w:rsidR="001E4584" w:rsidRPr="001B6724">
              <w:rPr>
                <w:rFonts w:ascii="Arial Narrow" w:hAnsi="Arial Narrow"/>
                <w:szCs w:val="24"/>
              </w:rPr>
              <w:t>. Учреждения культуры и искусства.</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775E27" w:rsidP="001570D7">
            <w:pPr>
              <w:pStyle w:val="af4"/>
              <w:jc w:val="center"/>
              <w:rPr>
                <w:rFonts w:ascii="Arial Narrow" w:hAnsi="Arial Narrow"/>
                <w:szCs w:val="24"/>
              </w:rPr>
            </w:pPr>
            <w:r w:rsidRPr="001B6724">
              <w:rPr>
                <w:rFonts w:ascii="Arial Narrow" w:hAnsi="Arial Narrow"/>
                <w:szCs w:val="24"/>
              </w:rPr>
              <w:t>Библиотека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3F50D2" w:rsidP="00E929F3">
            <w:pPr>
              <w:pStyle w:val="af4"/>
              <w:jc w:val="center"/>
              <w:rPr>
                <w:rFonts w:ascii="Arial Narrow" w:hAnsi="Arial Narrow"/>
                <w:szCs w:val="24"/>
              </w:rPr>
            </w:pPr>
            <w:r w:rsidRPr="001B6724">
              <w:rPr>
                <w:rFonts w:ascii="Arial Narrow" w:hAnsi="Arial Narrow"/>
                <w:szCs w:val="24"/>
              </w:rPr>
              <w:t>Районный дом культуры</w:t>
            </w:r>
            <w:r w:rsidR="00E929F3" w:rsidRPr="001B6724">
              <w:rPr>
                <w:rFonts w:ascii="Arial Narrow" w:hAnsi="Arial Narrow"/>
                <w:szCs w:val="24"/>
              </w:rPr>
              <w:t>;</w:t>
            </w:r>
          </w:p>
          <w:p w:rsidR="00E929F3" w:rsidRPr="001B6724" w:rsidRDefault="00E929F3" w:rsidP="00E929F3">
            <w:pPr>
              <w:pStyle w:val="af4"/>
              <w:jc w:val="center"/>
              <w:rPr>
                <w:rFonts w:ascii="Arial Narrow" w:hAnsi="Arial Narrow"/>
                <w:szCs w:val="24"/>
              </w:rPr>
            </w:pPr>
            <w:r w:rsidRPr="001B6724">
              <w:rPr>
                <w:rFonts w:ascii="Arial Narrow" w:hAnsi="Arial Narrow"/>
                <w:szCs w:val="24"/>
              </w:rPr>
              <w:t>Центральная районная библиотека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Музейно-выставочные центры;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Театры;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Многофункциональные культурн</w:t>
            </w:r>
            <w:proofErr w:type="gramStart"/>
            <w:r w:rsidRPr="001B6724">
              <w:rPr>
                <w:rFonts w:ascii="Arial Narrow" w:hAnsi="Arial Narrow"/>
                <w:szCs w:val="24"/>
              </w:rPr>
              <w:t>о-</w:t>
            </w:r>
            <w:proofErr w:type="gramEnd"/>
            <w:r w:rsidRPr="001B6724">
              <w:rPr>
                <w:rFonts w:ascii="Arial Narrow" w:hAnsi="Arial Narrow"/>
                <w:szCs w:val="24"/>
              </w:rPr>
              <w:t xml:space="preserve"> зрелищные центры, концертные залы; Специализ</w:t>
            </w:r>
            <w:r w:rsidR="00E929F3" w:rsidRPr="001B6724">
              <w:rPr>
                <w:rFonts w:ascii="Arial Narrow" w:hAnsi="Arial Narrow"/>
                <w:szCs w:val="24"/>
              </w:rPr>
              <w:t>ированные библиотеки, видеозалы</w:t>
            </w:r>
          </w:p>
        </w:tc>
      </w:tr>
      <w:tr w:rsidR="006E695C" w:rsidRPr="001B6724"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4. Физкультурно-оздоровительные сооружения.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 xml:space="preserve">Стадион и спортзал (в т. ч. </w:t>
            </w:r>
            <w:proofErr w:type="gramStart"/>
            <w:r w:rsidRPr="001B6724">
              <w:rPr>
                <w:rFonts w:ascii="Arial Narrow" w:hAnsi="Arial Narrow"/>
                <w:szCs w:val="24"/>
              </w:rPr>
              <w:t>школьные</w:t>
            </w:r>
            <w:proofErr w:type="gramEnd"/>
            <w:r w:rsidRPr="001B6724">
              <w:rPr>
                <w:rFonts w:ascii="Arial Narrow" w:hAnsi="Arial Narrow"/>
                <w:szCs w:val="24"/>
              </w:rPr>
              <w:t>).</w:t>
            </w:r>
          </w:p>
          <w:p w:rsidR="003F50D2" w:rsidRPr="001B6724" w:rsidRDefault="003F50D2" w:rsidP="00074B7F">
            <w:pPr>
              <w:pStyle w:val="af4"/>
              <w:jc w:val="center"/>
              <w:rPr>
                <w:rFonts w:ascii="Arial Narrow" w:hAnsi="Arial Narrow"/>
                <w:szCs w:val="24"/>
              </w:rPr>
            </w:pPr>
            <w:r w:rsidRPr="001B6724">
              <w:rPr>
                <w:rFonts w:ascii="Arial Narrow" w:hAnsi="Arial Narrow"/>
                <w:szCs w:val="24"/>
              </w:rPr>
              <w:t>Спортивные площадки</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B23311" w:rsidRPr="001B6724" w:rsidRDefault="003F50D2" w:rsidP="00A36D39">
            <w:pPr>
              <w:pStyle w:val="af4"/>
              <w:jc w:val="center"/>
              <w:rPr>
                <w:rFonts w:ascii="Arial Narrow" w:hAnsi="Arial Narrow"/>
                <w:szCs w:val="24"/>
              </w:rPr>
            </w:pPr>
            <w:r w:rsidRPr="001B6724">
              <w:rPr>
                <w:rFonts w:ascii="Arial Narrow" w:hAnsi="Arial Narrow"/>
                <w:szCs w:val="24"/>
              </w:rPr>
              <w:t>Спортивные объекты районного уровня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Спортивные комплекс</w:t>
            </w:r>
            <w:r w:rsidR="00074B7F" w:rsidRPr="001B6724">
              <w:rPr>
                <w:rFonts w:ascii="Arial Narrow" w:hAnsi="Arial Narrow"/>
                <w:szCs w:val="24"/>
              </w:rPr>
              <w:t>ы открытые и закрытые, бассейны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Детская спортивная школа олимпийского резерва;</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Специализированные спортивные сооружения</w:t>
            </w:r>
          </w:p>
        </w:tc>
      </w:tr>
      <w:tr w:rsidR="006E695C" w:rsidRPr="001B6724"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5. Торговля и общественное питание.</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E929F3">
            <w:pPr>
              <w:pStyle w:val="af4"/>
              <w:jc w:val="center"/>
              <w:rPr>
                <w:rFonts w:ascii="Arial Narrow" w:hAnsi="Arial Narrow"/>
                <w:szCs w:val="24"/>
              </w:rPr>
            </w:pPr>
            <w:r w:rsidRPr="001B6724">
              <w:rPr>
                <w:rFonts w:ascii="Arial Narrow" w:hAnsi="Arial Narrow"/>
                <w:szCs w:val="24"/>
              </w:rPr>
              <w:t>Магазин</w:t>
            </w:r>
            <w:r w:rsidR="00E929F3" w:rsidRPr="001B6724">
              <w:rPr>
                <w:rFonts w:ascii="Arial Narrow" w:hAnsi="Arial Narrow"/>
                <w:szCs w:val="24"/>
              </w:rPr>
              <w:t>ы товаров повседневного спроса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Магазины продовольственных и промышленных товаров, пр</w:t>
            </w:r>
            <w:r w:rsidR="00074B7F" w:rsidRPr="001B6724">
              <w:rPr>
                <w:rFonts w:ascii="Arial Narrow" w:hAnsi="Arial Narrow"/>
                <w:szCs w:val="24"/>
              </w:rPr>
              <w:t>едприятия общественного питания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Торговые комплексы;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Оптовые и розничные рынки, ярмарки;</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Рестораны, бары и т.д.</w:t>
            </w:r>
          </w:p>
        </w:tc>
      </w:tr>
      <w:tr w:rsidR="006E695C" w:rsidRPr="001B6724"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spacing w:before="160"/>
              <w:jc w:val="center"/>
              <w:rPr>
                <w:rFonts w:ascii="Arial Narrow" w:hAnsi="Arial Narrow"/>
                <w:szCs w:val="24"/>
              </w:rPr>
            </w:pPr>
            <w:r w:rsidRPr="001B6724">
              <w:rPr>
                <w:rFonts w:ascii="Arial Narrow" w:hAnsi="Arial Narrow"/>
                <w:szCs w:val="24"/>
              </w:rPr>
              <w:t>6. Учреждения бытового и коммунального обслуживания.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Предприятия бытового обслуживания;</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Гостиницы;</w:t>
            </w:r>
          </w:p>
          <w:p w:rsidR="001E4584" w:rsidRPr="001B6724" w:rsidRDefault="00074B7F" w:rsidP="00A36D39">
            <w:pPr>
              <w:pStyle w:val="af4"/>
              <w:jc w:val="center"/>
              <w:rPr>
                <w:rFonts w:ascii="Arial Narrow" w:hAnsi="Arial Narrow"/>
                <w:szCs w:val="24"/>
              </w:rPr>
            </w:pPr>
            <w:r w:rsidRPr="001B6724">
              <w:rPr>
                <w:rFonts w:ascii="Arial Narrow" w:hAnsi="Arial Narrow"/>
                <w:szCs w:val="24"/>
              </w:rPr>
              <w:t>Пожарная часть</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Фабрики централизованного выполнения заказов;</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Оздор</w:t>
            </w:r>
            <w:r w:rsidR="00074B7F" w:rsidRPr="001B6724">
              <w:rPr>
                <w:rFonts w:ascii="Arial Narrow" w:hAnsi="Arial Narrow"/>
                <w:szCs w:val="24"/>
              </w:rPr>
              <w:t>овительные комплексы, Гостиницы</w:t>
            </w:r>
          </w:p>
        </w:tc>
      </w:tr>
      <w:tr w:rsidR="006E695C" w:rsidRPr="001B6724"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lastRenderedPageBreak/>
              <w:t>7. Административно-деловые и хозяйственные учреждения.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C642A9" w:rsidP="00A36D39">
            <w:pPr>
              <w:pStyle w:val="af4"/>
              <w:jc w:val="center"/>
              <w:rPr>
                <w:rFonts w:ascii="Arial Narrow" w:hAnsi="Arial Narrow"/>
                <w:szCs w:val="24"/>
              </w:rPr>
            </w:pPr>
            <w:r w:rsidRPr="001B6724">
              <w:rPr>
                <w:rFonts w:ascii="Arial Narrow" w:hAnsi="Arial Narrow"/>
                <w:szCs w:val="24"/>
              </w:rPr>
              <w:t xml:space="preserve">Администрация </w:t>
            </w:r>
            <w:r w:rsidR="003F50D2" w:rsidRPr="001B6724">
              <w:rPr>
                <w:rFonts w:ascii="Arial Narrow" w:hAnsi="Arial Narrow"/>
                <w:szCs w:val="24"/>
              </w:rPr>
              <w:t>МО</w:t>
            </w:r>
            <w:r w:rsidRPr="001B6724">
              <w:rPr>
                <w:rFonts w:ascii="Arial Narrow" w:hAnsi="Arial Narrow"/>
                <w:szCs w:val="24"/>
              </w:rPr>
              <w:t>;</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Опорный пункт охраны порядка;</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Отделение связи.</w:t>
            </w:r>
          </w:p>
          <w:p w:rsidR="00F7561B" w:rsidRPr="001B6724" w:rsidRDefault="00074B7F" w:rsidP="00A36D39">
            <w:pPr>
              <w:pStyle w:val="af4"/>
              <w:jc w:val="center"/>
              <w:rPr>
                <w:rFonts w:ascii="Arial Narrow" w:hAnsi="Arial Narrow"/>
                <w:szCs w:val="24"/>
              </w:rPr>
            </w:pPr>
            <w:r w:rsidRPr="001B6724">
              <w:rPr>
                <w:rFonts w:ascii="Arial Narrow" w:hAnsi="Arial Narrow"/>
                <w:szCs w:val="24"/>
              </w:rPr>
              <w:t>Почтовое отделение</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Административно-управленческие организации;</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Банки, конторы, офисы; Отделения связи и милиции; Суд и прокуратура; Юридическая и нотариальные конто</w:t>
            </w:r>
            <w:r w:rsidR="00074B7F" w:rsidRPr="001B6724">
              <w:rPr>
                <w:rFonts w:ascii="Arial Narrow" w:hAnsi="Arial Narrow"/>
                <w:szCs w:val="24"/>
              </w:rPr>
              <w:t>ры; Жилищно-коммунальные службы</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1B6724" w:rsidRDefault="001E4584" w:rsidP="00A36D39">
            <w:pPr>
              <w:pStyle w:val="af4"/>
              <w:jc w:val="center"/>
              <w:rPr>
                <w:rFonts w:ascii="Arial Narrow" w:hAnsi="Arial Narrow"/>
                <w:szCs w:val="24"/>
              </w:rPr>
            </w:pPr>
            <w:r w:rsidRPr="001B6724">
              <w:rPr>
                <w:rFonts w:ascii="Arial Narrow" w:hAnsi="Arial Narrow"/>
                <w:szCs w:val="24"/>
              </w:rPr>
              <w:t>Административно-хозяйственные комплексы;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Деловые банковские структуры;</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Дома связи и юстиции;</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Центральные отделения банков;</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отдел внутренних дел;</w:t>
            </w:r>
          </w:p>
          <w:p w:rsidR="001E4584" w:rsidRPr="001B6724" w:rsidRDefault="001E4584" w:rsidP="00A36D39">
            <w:pPr>
              <w:pStyle w:val="af4"/>
              <w:jc w:val="center"/>
              <w:rPr>
                <w:rFonts w:ascii="Arial Narrow" w:hAnsi="Arial Narrow"/>
                <w:szCs w:val="24"/>
              </w:rPr>
            </w:pPr>
            <w:r w:rsidRPr="001B6724">
              <w:rPr>
                <w:rFonts w:ascii="Arial Narrow" w:hAnsi="Arial Narrow"/>
                <w:szCs w:val="24"/>
              </w:rPr>
              <w:t>Проектные и конструкторские бюро, ж</w:t>
            </w:r>
            <w:r w:rsidR="00074B7F" w:rsidRPr="001B6724">
              <w:rPr>
                <w:rFonts w:ascii="Arial Narrow" w:hAnsi="Arial Narrow"/>
                <w:szCs w:val="24"/>
              </w:rPr>
              <w:t>илищно-коммунальные организации</w:t>
            </w:r>
          </w:p>
        </w:tc>
      </w:tr>
    </w:tbl>
    <w:p w:rsidR="00D44E30" w:rsidRPr="001B6724" w:rsidRDefault="00D44E30">
      <w:pPr>
        <w:spacing w:after="200" w:line="276" w:lineRule="auto"/>
        <w:ind w:firstLine="0"/>
        <w:jc w:val="left"/>
        <w:sectPr w:rsidR="00D44E30" w:rsidRPr="001B6724" w:rsidSect="009D1D2F">
          <w:pgSz w:w="11906" w:h="16838"/>
          <w:pgMar w:top="1134" w:right="851" w:bottom="1134" w:left="1701" w:header="709" w:footer="709" w:gutter="0"/>
          <w:cols w:space="708"/>
          <w:titlePg/>
          <w:docGrid w:linePitch="360"/>
        </w:sectPr>
      </w:pPr>
    </w:p>
    <w:tbl>
      <w:tblPr>
        <w:tblW w:w="0" w:type="auto"/>
        <w:tblBorders>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C4674C" w:rsidRPr="00653289" w:rsidTr="00F4272E">
        <w:tc>
          <w:tcPr>
            <w:tcW w:w="2235" w:type="dxa"/>
            <w:shd w:val="clear" w:color="auto" w:fill="76923C" w:themeFill="accent3" w:themeFillShade="BF"/>
            <w:vAlign w:val="center"/>
          </w:tcPr>
          <w:p w:rsidR="00C4674C" w:rsidRPr="00653289" w:rsidRDefault="00C4674C" w:rsidP="00C4674C">
            <w:pPr>
              <w:pStyle w:val="1"/>
              <w:rPr>
                <w:sz w:val="28"/>
              </w:rPr>
            </w:pPr>
            <w:r w:rsidRPr="00653289">
              <w:lastRenderedPageBreak/>
              <w:t>РАЗДЕЛ 4</w:t>
            </w:r>
          </w:p>
        </w:tc>
        <w:tc>
          <w:tcPr>
            <w:tcW w:w="7334" w:type="dxa"/>
            <w:shd w:val="clear" w:color="auto" w:fill="76923C" w:themeFill="accent3" w:themeFillShade="BF"/>
            <w:vAlign w:val="center"/>
          </w:tcPr>
          <w:p w:rsidR="00C4674C" w:rsidRPr="00653289" w:rsidRDefault="00C4674C" w:rsidP="00384E37">
            <w:pPr>
              <w:pStyle w:val="1"/>
              <w:jc w:val="right"/>
              <w:rPr>
                <w:rFonts w:ascii="Arial Narrow" w:hAnsi="Arial Narrow"/>
                <w:sz w:val="28"/>
              </w:rPr>
            </w:pPr>
            <w:r w:rsidRPr="00653289">
              <w:rPr>
                <w:rFonts w:ascii="Arial Narrow" w:hAnsi="Arial Narrow"/>
                <w:sz w:val="28"/>
              </w:rPr>
              <w:t>НАСЕЛЕНИЕ</w:t>
            </w:r>
          </w:p>
        </w:tc>
      </w:tr>
    </w:tbl>
    <w:p w:rsidR="00C4674C" w:rsidRPr="00653289" w:rsidRDefault="00C4674C" w:rsidP="00C4674C">
      <w:pPr>
        <w:pStyle w:val="af4"/>
        <w:ind w:firstLine="567"/>
        <w:jc w:val="center"/>
        <w:rPr>
          <w:szCs w:val="24"/>
        </w:rPr>
      </w:pPr>
    </w:p>
    <w:p w:rsidR="00C4674C" w:rsidRPr="00653289" w:rsidRDefault="00C4674C" w:rsidP="00E471B1">
      <w:pPr>
        <w:pStyle w:val="a8"/>
        <w:spacing w:line="240" w:lineRule="auto"/>
        <w:ind w:left="851"/>
      </w:pPr>
      <w:r w:rsidRPr="00653289">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w:t>
      </w:r>
      <w:r w:rsidR="00DD5EEE" w:rsidRPr="00653289">
        <w:t xml:space="preserve"> Вот почему анализ демографической ситуации – одна из главнейших составляющих прогноза тенденций экономического роста поселения.</w:t>
      </w:r>
    </w:p>
    <w:p w:rsidR="009E35F1" w:rsidRPr="00653289" w:rsidRDefault="00C4674C" w:rsidP="00E471B1">
      <w:pPr>
        <w:pStyle w:val="a8"/>
        <w:spacing w:line="240" w:lineRule="auto"/>
        <w:ind w:left="851"/>
      </w:pPr>
      <w:r w:rsidRPr="00653289">
        <w:t xml:space="preserve">Демографическая ситуация, сложившаяся в </w:t>
      </w:r>
      <w:r w:rsidR="00653289">
        <w:t>Сунженском</w:t>
      </w:r>
      <w:r w:rsidR="007E6EEC" w:rsidRPr="00653289">
        <w:t xml:space="preserve"> СП</w:t>
      </w:r>
      <w:r w:rsidRPr="00653289">
        <w:t xml:space="preserve">, имеет сложный комплексный характер и </w:t>
      </w:r>
      <w:r w:rsidR="00653289">
        <w:t>позитивные</w:t>
      </w:r>
      <w:r w:rsidRPr="00653289">
        <w:t xml:space="preserve"> тенденции развития. Центральный населенный пункт му</w:t>
      </w:r>
      <w:r w:rsidR="009E35F1" w:rsidRPr="00653289">
        <w:t xml:space="preserve">ниципального образования – </w:t>
      </w:r>
      <w:r w:rsidR="00A54690" w:rsidRPr="00653289">
        <w:t xml:space="preserve">село </w:t>
      </w:r>
      <w:proofErr w:type="spellStart"/>
      <w:r w:rsidR="00653289">
        <w:t>Сунжа</w:t>
      </w:r>
      <w:proofErr w:type="spellEnd"/>
      <w:r w:rsidR="009E35F1" w:rsidRPr="00653289">
        <w:t xml:space="preserve"> </w:t>
      </w:r>
      <w:r w:rsidRPr="00653289">
        <w:t xml:space="preserve">входит в группу </w:t>
      </w:r>
      <w:r w:rsidR="00E471B1" w:rsidRPr="00653289">
        <w:t>крупных</w:t>
      </w:r>
      <w:r w:rsidR="00D56346" w:rsidRPr="00653289">
        <w:t xml:space="preserve"> сельских</w:t>
      </w:r>
      <w:r w:rsidRPr="00653289">
        <w:t xml:space="preserve"> населенных пунктов </w:t>
      </w:r>
      <w:r w:rsidR="007E6EEC" w:rsidRPr="00653289">
        <w:t>РСО–Алания</w:t>
      </w:r>
      <w:r w:rsidRPr="00653289">
        <w:t xml:space="preserve"> (с численностью населения </w:t>
      </w:r>
      <w:r w:rsidR="007E6EEC" w:rsidRPr="00653289">
        <w:t xml:space="preserve">более </w:t>
      </w:r>
      <w:r w:rsidR="00052634" w:rsidRPr="00653289">
        <w:t>5000 человек)</w:t>
      </w:r>
      <w:r w:rsidR="00653289">
        <w:t>.</w:t>
      </w:r>
    </w:p>
    <w:p w:rsidR="00C4674C" w:rsidRPr="00653289" w:rsidRDefault="00C4674C" w:rsidP="00E471B1">
      <w:pPr>
        <w:pStyle w:val="a8"/>
        <w:spacing w:line="240" w:lineRule="auto"/>
        <w:ind w:left="851"/>
      </w:pPr>
      <w:r w:rsidRPr="00653289">
        <w:t>По данным на 01.0</w:t>
      </w:r>
      <w:r w:rsidR="00B71F74" w:rsidRPr="00653289">
        <w:t>1</w:t>
      </w:r>
      <w:r w:rsidRPr="00653289">
        <w:t>.</w:t>
      </w:r>
      <w:r w:rsidR="00B71F74" w:rsidRPr="00653289">
        <w:t>201</w:t>
      </w:r>
      <w:r w:rsidR="00E471B1" w:rsidRPr="00653289">
        <w:t>3</w:t>
      </w:r>
      <w:r w:rsidRPr="00653289">
        <w:t xml:space="preserve"> г. население планируемого </w:t>
      </w:r>
      <w:r w:rsidR="00B71F74" w:rsidRPr="00653289">
        <w:t>муниципального образования</w:t>
      </w:r>
      <w:r w:rsidRPr="00653289">
        <w:t xml:space="preserve"> составляло </w:t>
      </w:r>
      <w:r w:rsidR="00653289">
        <w:t>11807</w:t>
      </w:r>
      <w:r w:rsidRPr="00653289">
        <w:t xml:space="preserve"> человек. Демографическая ситуация в целом стабильная, последние десятилетия в поселении </w:t>
      </w:r>
      <w:r w:rsidR="009923D6" w:rsidRPr="00653289">
        <w:t>чередуются периоды для которых характерен</w:t>
      </w:r>
      <w:r w:rsidRPr="00653289">
        <w:t xml:space="preserve"> естественн</w:t>
      </w:r>
      <w:r w:rsidR="00B71F74" w:rsidRPr="00653289">
        <w:t>ый</w:t>
      </w:r>
      <w:r w:rsidRPr="00653289">
        <w:t xml:space="preserve"> </w:t>
      </w:r>
      <w:r w:rsidR="00B71F74" w:rsidRPr="00653289">
        <w:t>прирост</w:t>
      </w:r>
      <w:r w:rsidRPr="00653289">
        <w:t xml:space="preserve"> и миграционн</w:t>
      </w:r>
      <w:r w:rsidR="00653289">
        <w:t>ый</w:t>
      </w:r>
      <w:r w:rsidR="00B71F74" w:rsidRPr="00653289">
        <w:t xml:space="preserve"> </w:t>
      </w:r>
      <w:r w:rsidR="00653289">
        <w:t>прирост</w:t>
      </w:r>
      <w:r w:rsidRPr="00653289">
        <w:t xml:space="preserve"> населения.</w:t>
      </w:r>
    </w:p>
    <w:p w:rsidR="00103132" w:rsidRPr="00653289" w:rsidRDefault="00103132" w:rsidP="00103132">
      <w:pPr>
        <w:pStyle w:val="af2"/>
        <w:spacing w:line="240" w:lineRule="auto"/>
        <w:ind w:firstLine="567"/>
        <w:jc w:val="right"/>
        <w:rPr>
          <w:b/>
        </w:rPr>
      </w:pPr>
      <w:r w:rsidRPr="00653289">
        <w:rPr>
          <w:b/>
        </w:rPr>
        <w:t>Таблица 4.1.</w:t>
      </w:r>
      <w:r w:rsidR="00052634" w:rsidRPr="00653289">
        <w:rPr>
          <w:b/>
        </w:rPr>
        <w:t>2</w:t>
      </w:r>
    </w:p>
    <w:p w:rsidR="00103132" w:rsidRPr="00653289" w:rsidRDefault="00103132" w:rsidP="00103132">
      <w:pPr>
        <w:spacing w:line="240" w:lineRule="auto"/>
        <w:jc w:val="center"/>
      </w:pPr>
      <w:r w:rsidRPr="00653289">
        <w:rPr>
          <w:b/>
        </w:rPr>
        <w:t>Численность населения муниципальных образований Пригородного района</w:t>
      </w:r>
      <w:r w:rsidRPr="00653289">
        <w:rPr>
          <w:rStyle w:val="afe"/>
          <w:b/>
        </w:rPr>
        <w:footnoteReference w:id="14"/>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34"/>
        <w:gridCol w:w="4252"/>
        <w:gridCol w:w="2391"/>
        <w:gridCol w:w="2393"/>
      </w:tblGrid>
      <w:tr w:rsidR="00103132" w:rsidRPr="00653289" w:rsidTr="00103132">
        <w:tc>
          <w:tcPr>
            <w:tcW w:w="534" w:type="dxa"/>
            <w:shd w:val="clear" w:color="auto" w:fill="EAF1DD" w:themeFill="accent3" w:themeFillTint="33"/>
            <w:vAlign w:val="center"/>
          </w:tcPr>
          <w:p w:rsidR="00103132" w:rsidRPr="00653289" w:rsidRDefault="00103132" w:rsidP="00103132">
            <w:pPr>
              <w:spacing w:line="240" w:lineRule="auto"/>
              <w:ind w:firstLine="0"/>
              <w:jc w:val="center"/>
              <w:rPr>
                <w:b/>
              </w:rPr>
            </w:pPr>
            <w:r w:rsidRPr="00653289">
              <w:rPr>
                <w:b/>
              </w:rPr>
              <w:t xml:space="preserve">№ </w:t>
            </w:r>
            <w:proofErr w:type="gramStart"/>
            <w:r w:rsidRPr="00653289">
              <w:rPr>
                <w:b/>
              </w:rPr>
              <w:t>п</w:t>
            </w:r>
            <w:proofErr w:type="gramEnd"/>
            <w:r w:rsidRPr="00653289">
              <w:rPr>
                <w:b/>
              </w:rPr>
              <w:t>/п</w:t>
            </w:r>
          </w:p>
        </w:tc>
        <w:tc>
          <w:tcPr>
            <w:tcW w:w="4252" w:type="dxa"/>
            <w:shd w:val="clear" w:color="auto" w:fill="EAF1DD" w:themeFill="accent3" w:themeFillTint="33"/>
            <w:vAlign w:val="center"/>
          </w:tcPr>
          <w:p w:rsidR="00103132" w:rsidRPr="00653289" w:rsidRDefault="00103132" w:rsidP="00103132">
            <w:pPr>
              <w:spacing w:line="240" w:lineRule="auto"/>
              <w:ind w:firstLine="0"/>
              <w:jc w:val="center"/>
              <w:rPr>
                <w:b/>
              </w:rPr>
            </w:pPr>
            <w:r w:rsidRPr="00653289">
              <w:rPr>
                <w:b/>
              </w:rPr>
              <w:t>Муниципальное образование</w:t>
            </w:r>
          </w:p>
        </w:tc>
        <w:tc>
          <w:tcPr>
            <w:tcW w:w="2391" w:type="dxa"/>
            <w:shd w:val="clear" w:color="auto" w:fill="EAF1DD" w:themeFill="accent3" w:themeFillTint="33"/>
            <w:vAlign w:val="center"/>
          </w:tcPr>
          <w:p w:rsidR="00103132" w:rsidRPr="00653289" w:rsidRDefault="00103132" w:rsidP="00103132">
            <w:pPr>
              <w:spacing w:line="240" w:lineRule="auto"/>
              <w:ind w:firstLine="0"/>
              <w:jc w:val="center"/>
              <w:rPr>
                <w:b/>
              </w:rPr>
            </w:pPr>
            <w:r w:rsidRPr="00653289">
              <w:rPr>
                <w:b/>
              </w:rPr>
              <w:t>Численность населения</w:t>
            </w:r>
          </w:p>
        </w:tc>
        <w:tc>
          <w:tcPr>
            <w:tcW w:w="2393" w:type="dxa"/>
            <w:shd w:val="clear" w:color="auto" w:fill="EAF1DD" w:themeFill="accent3" w:themeFillTint="33"/>
            <w:vAlign w:val="center"/>
          </w:tcPr>
          <w:p w:rsidR="00103132" w:rsidRPr="00653289" w:rsidRDefault="00103132" w:rsidP="00103132">
            <w:pPr>
              <w:spacing w:line="240" w:lineRule="auto"/>
              <w:ind w:firstLine="0"/>
              <w:jc w:val="center"/>
              <w:rPr>
                <w:b/>
              </w:rPr>
            </w:pPr>
            <w:r w:rsidRPr="00653289">
              <w:rPr>
                <w:b/>
              </w:rPr>
              <w:t>Доля в общем населении района</w:t>
            </w:r>
          </w:p>
        </w:tc>
      </w:tr>
      <w:tr w:rsidR="00903838" w:rsidRPr="00653289" w:rsidTr="00984754">
        <w:tc>
          <w:tcPr>
            <w:tcW w:w="534" w:type="dxa"/>
          </w:tcPr>
          <w:p w:rsidR="00903838" w:rsidRPr="00653289" w:rsidRDefault="00903838" w:rsidP="00103132">
            <w:pPr>
              <w:spacing w:line="240" w:lineRule="auto"/>
              <w:ind w:firstLine="0"/>
              <w:jc w:val="center"/>
            </w:pPr>
            <w:r w:rsidRPr="00653289">
              <w:t>1</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Архонское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8269</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7,8</w:t>
            </w:r>
          </w:p>
        </w:tc>
      </w:tr>
      <w:tr w:rsidR="00903838" w:rsidRPr="00653289" w:rsidTr="00984754">
        <w:tc>
          <w:tcPr>
            <w:tcW w:w="534" w:type="dxa"/>
          </w:tcPr>
          <w:p w:rsidR="00903838" w:rsidRPr="00653289" w:rsidRDefault="00903838" w:rsidP="00103132">
            <w:pPr>
              <w:spacing w:line="240" w:lineRule="auto"/>
              <w:ind w:firstLine="0"/>
              <w:jc w:val="center"/>
            </w:pPr>
            <w:r w:rsidRPr="00653289">
              <w:t>2</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Верхне</w:t>
            </w:r>
            <w:proofErr w:type="spellEnd"/>
            <w:r w:rsidRPr="00653289">
              <w:rPr>
                <w:color w:val="000000"/>
                <w:sz w:val="22"/>
                <w:szCs w:val="22"/>
              </w:rPr>
              <w:t>–</w:t>
            </w:r>
            <w:proofErr w:type="spellStart"/>
            <w:r w:rsidRPr="00653289">
              <w:rPr>
                <w:color w:val="000000"/>
                <w:sz w:val="22"/>
                <w:szCs w:val="22"/>
              </w:rPr>
              <w:t>Санибанское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1833</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1,7</w:t>
            </w:r>
          </w:p>
        </w:tc>
      </w:tr>
      <w:tr w:rsidR="00903838" w:rsidRPr="00653289" w:rsidTr="000151D3">
        <w:tc>
          <w:tcPr>
            <w:tcW w:w="534" w:type="dxa"/>
            <w:shd w:val="clear" w:color="auto" w:fill="FFFFFF" w:themeFill="background1"/>
          </w:tcPr>
          <w:p w:rsidR="00903838" w:rsidRPr="00653289" w:rsidRDefault="00903838" w:rsidP="00103132">
            <w:pPr>
              <w:spacing w:line="240" w:lineRule="auto"/>
              <w:ind w:firstLine="0"/>
              <w:jc w:val="center"/>
            </w:pPr>
            <w:r w:rsidRPr="00653289">
              <w:t>3</w:t>
            </w:r>
          </w:p>
        </w:tc>
        <w:tc>
          <w:tcPr>
            <w:tcW w:w="4252" w:type="dxa"/>
            <w:shd w:val="clear" w:color="auto" w:fill="FFFFFF" w:themeFill="background1"/>
            <w:vAlign w:val="bottom"/>
          </w:tcPr>
          <w:p w:rsidR="00903838" w:rsidRPr="00653289" w:rsidRDefault="00903838" w:rsidP="00903838">
            <w:pPr>
              <w:spacing w:line="240" w:lineRule="auto"/>
              <w:ind w:firstLine="0"/>
              <w:rPr>
                <w:color w:val="000000"/>
                <w:sz w:val="22"/>
                <w:szCs w:val="22"/>
              </w:rPr>
            </w:pPr>
            <w:r w:rsidRPr="00653289">
              <w:rPr>
                <w:color w:val="000000"/>
                <w:sz w:val="22"/>
                <w:szCs w:val="22"/>
              </w:rPr>
              <w:t>Гизельское СП</w:t>
            </w:r>
          </w:p>
        </w:tc>
        <w:tc>
          <w:tcPr>
            <w:tcW w:w="2391"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7918</w:t>
            </w:r>
          </w:p>
        </w:tc>
        <w:tc>
          <w:tcPr>
            <w:tcW w:w="2393"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7,5</w:t>
            </w:r>
          </w:p>
        </w:tc>
      </w:tr>
      <w:tr w:rsidR="00903838" w:rsidRPr="00653289" w:rsidTr="00984754">
        <w:tc>
          <w:tcPr>
            <w:tcW w:w="534" w:type="dxa"/>
          </w:tcPr>
          <w:p w:rsidR="00903838" w:rsidRPr="00653289" w:rsidRDefault="00903838" w:rsidP="00103132">
            <w:pPr>
              <w:spacing w:line="240" w:lineRule="auto"/>
              <w:ind w:firstLine="0"/>
              <w:jc w:val="center"/>
            </w:pPr>
            <w:r w:rsidRPr="00653289">
              <w:t>4</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Даргавское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433</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0,4</w:t>
            </w:r>
          </w:p>
        </w:tc>
      </w:tr>
      <w:tr w:rsidR="00903838" w:rsidRPr="00653289" w:rsidTr="00984754">
        <w:tc>
          <w:tcPr>
            <w:tcW w:w="534" w:type="dxa"/>
          </w:tcPr>
          <w:p w:rsidR="00903838" w:rsidRPr="00653289" w:rsidRDefault="00903838" w:rsidP="00103132">
            <w:pPr>
              <w:spacing w:line="240" w:lineRule="auto"/>
              <w:ind w:firstLine="0"/>
              <w:jc w:val="center"/>
            </w:pPr>
            <w:r w:rsidRPr="00653289">
              <w:t>5</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Донгаронское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1197</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1,1</w:t>
            </w:r>
          </w:p>
        </w:tc>
      </w:tr>
      <w:tr w:rsidR="00903838" w:rsidRPr="00653289" w:rsidTr="00984754">
        <w:tc>
          <w:tcPr>
            <w:tcW w:w="534" w:type="dxa"/>
          </w:tcPr>
          <w:p w:rsidR="00903838" w:rsidRPr="00653289" w:rsidRDefault="00903838" w:rsidP="00103132">
            <w:pPr>
              <w:spacing w:line="240" w:lineRule="auto"/>
              <w:ind w:firstLine="0"/>
              <w:jc w:val="center"/>
            </w:pPr>
            <w:r w:rsidRPr="00653289">
              <w:t>6</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Ирское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3335</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3,2</w:t>
            </w:r>
          </w:p>
        </w:tc>
      </w:tr>
      <w:tr w:rsidR="00903838" w:rsidRPr="00653289" w:rsidTr="00984754">
        <w:tc>
          <w:tcPr>
            <w:tcW w:w="534" w:type="dxa"/>
          </w:tcPr>
          <w:p w:rsidR="00903838" w:rsidRPr="00653289" w:rsidRDefault="00903838" w:rsidP="00103132">
            <w:pPr>
              <w:spacing w:line="240" w:lineRule="auto"/>
              <w:ind w:firstLine="0"/>
              <w:jc w:val="center"/>
            </w:pPr>
            <w:r w:rsidRPr="00653289">
              <w:t>7</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Камбилеевское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7211</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6,8</w:t>
            </w:r>
          </w:p>
        </w:tc>
      </w:tr>
      <w:tr w:rsidR="00903838" w:rsidRPr="00653289" w:rsidTr="00984754">
        <w:tc>
          <w:tcPr>
            <w:tcW w:w="534" w:type="dxa"/>
          </w:tcPr>
          <w:p w:rsidR="00903838" w:rsidRPr="00653289" w:rsidRDefault="00903838" w:rsidP="00103132">
            <w:pPr>
              <w:spacing w:line="240" w:lineRule="auto"/>
              <w:ind w:firstLine="0"/>
              <w:jc w:val="center"/>
            </w:pPr>
            <w:r w:rsidRPr="00653289">
              <w:t>8</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Кармадонское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351</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0,3</w:t>
            </w:r>
          </w:p>
        </w:tc>
      </w:tr>
      <w:tr w:rsidR="00903838" w:rsidRPr="00653289" w:rsidTr="00984754">
        <w:tc>
          <w:tcPr>
            <w:tcW w:w="534" w:type="dxa"/>
          </w:tcPr>
          <w:p w:rsidR="00903838" w:rsidRPr="00653289" w:rsidRDefault="00903838" w:rsidP="00103132">
            <w:pPr>
              <w:spacing w:line="240" w:lineRule="auto"/>
              <w:ind w:firstLine="0"/>
              <w:jc w:val="center"/>
            </w:pPr>
            <w:r w:rsidRPr="00653289">
              <w:t>9</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Кобанское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393</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0,4</w:t>
            </w:r>
          </w:p>
        </w:tc>
      </w:tr>
      <w:tr w:rsidR="00903838" w:rsidRPr="00653289" w:rsidTr="00653289">
        <w:trPr>
          <w:trHeight w:val="276"/>
        </w:trPr>
        <w:tc>
          <w:tcPr>
            <w:tcW w:w="534" w:type="dxa"/>
          </w:tcPr>
          <w:p w:rsidR="00903838" w:rsidRPr="00653289" w:rsidRDefault="00903838" w:rsidP="00103132">
            <w:pPr>
              <w:spacing w:line="240" w:lineRule="auto"/>
              <w:ind w:firstLine="0"/>
              <w:jc w:val="center"/>
            </w:pPr>
            <w:r w:rsidRPr="00653289">
              <w:t>10</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Комгаронское</w:t>
            </w:r>
            <w:proofErr w:type="spellEnd"/>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1546</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1,5</w:t>
            </w:r>
          </w:p>
        </w:tc>
      </w:tr>
      <w:tr w:rsidR="00903838" w:rsidRPr="00653289" w:rsidTr="00984754">
        <w:tc>
          <w:tcPr>
            <w:tcW w:w="534" w:type="dxa"/>
          </w:tcPr>
          <w:p w:rsidR="00903838" w:rsidRPr="00653289" w:rsidRDefault="00903838" w:rsidP="00103132">
            <w:pPr>
              <w:spacing w:line="240" w:lineRule="auto"/>
              <w:ind w:firstLine="0"/>
              <w:jc w:val="center"/>
            </w:pPr>
            <w:r w:rsidRPr="00653289">
              <w:t>11</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Куртатское</w:t>
            </w:r>
            <w:proofErr w:type="spellEnd"/>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5861</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5,5</w:t>
            </w:r>
          </w:p>
        </w:tc>
      </w:tr>
      <w:tr w:rsidR="00903838" w:rsidRPr="00653289" w:rsidTr="00653289">
        <w:tc>
          <w:tcPr>
            <w:tcW w:w="534" w:type="dxa"/>
            <w:shd w:val="clear" w:color="auto" w:fill="FFFFFF" w:themeFill="background1"/>
          </w:tcPr>
          <w:p w:rsidR="00903838" w:rsidRPr="00653289" w:rsidRDefault="00903838" w:rsidP="00103132">
            <w:pPr>
              <w:spacing w:line="240" w:lineRule="auto"/>
              <w:ind w:firstLine="0"/>
              <w:jc w:val="center"/>
            </w:pPr>
            <w:r w:rsidRPr="00653289">
              <w:t>12</w:t>
            </w:r>
          </w:p>
        </w:tc>
        <w:tc>
          <w:tcPr>
            <w:tcW w:w="4252" w:type="dxa"/>
            <w:shd w:val="clear" w:color="auto" w:fill="FFFFFF" w:themeFill="background1"/>
            <w:vAlign w:val="bottom"/>
          </w:tcPr>
          <w:p w:rsidR="00903838" w:rsidRPr="00653289" w:rsidRDefault="00903838" w:rsidP="00903838">
            <w:pPr>
              <w:spacing w:line="240" w:lineRule="auto"/>
              <w:ind w:firstLine="0"/>
              <w:rPr>
                <w:color w:val="000000"/>
                <w:sz w:val="22"/>
                <w:szCs w:val="22"/>
              </w:rPr>
            </w:pPr>
            <w:r w:rsidRPr="00653289">
              <w:rPr>
                <w:color w:val="000000"/>
                <w:sz w:val="22"/>
                <w:szCs w:val="22"/>
              </w:rPr>
              <w:t>Майское СП</w:t>
            </w:r>
          </w:p>
        </w:tc>
        <w:tc>
          <w:tcPr>
            <w:tcW w:w="2391"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6944</w:t>
            </w:r>
          </w:p>
        </w:tc>
        <w:tc>
          <w:tcPr>
            <w:tcW w:w="2393"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6,6</w:t>
            </w:r>
          </w:p>
        </w:tc>
      </w:tr>
      <w:tr w:rsidR="00903838" w:rsidRPr="00653289" w:rsidTr="00653289">
        <w:tc>
          <w:tcPr>
            <w:tcW w:w="534" w:type="dxa"/>
            <w:shd w:val="clear" w:color="auto" w:fill="FFFFFF" w:themeFill="background1"/>
          </w:tcPr>
          <w:p w:rsidR="00903838" w:rsidRPr="00653289" w:rsidRDefault="00903838" w:rsidP="00103132">
            <w:pPr>
              <w:spacing w:line="240" w:lineRule="auto"/>
              <w:ind w:firstLine="0"/>
              <w:jc w:val="center"/>
            </w:pPr>
            <w:r w:rsidRPr="00653289">
              <w:t>13</w:t>
            </w:r>
          </w:p>
        </w:tc>
        <w:tc>
          <w:tcPr>
            <w:tcW w:w="4252" w:type="dxa"/>
            <w:shd w:val="clear" w:color="auto" w:fill="FFFFFF" w:themeFill="background1"/>
            <w:vAlign w:val="bottom"/>
          </w:tcPr>
          <w:p w:rsidR="00903838" w:rsidRPr="00653289" w:rsidRDefault="00903838" w:rsidP="00903838">
            <w:pPr>
              <w:spacing w:line="240" w:lineRule="auto"/>
              <w:ind w:firstLine="0"/>
              <w:rPr>
                <w:color w:val="000000"/>
                <w:sz w:val="22"/>
                <w:szCs w:val="22"/>
              </w:rPr>
            </w:pPr>
            <w:r w:rsidRPr="00653289">
              <w:rPr>
                <w:color w:val="000000"/>
                <w:sz w:val="22"/>
                <w:szCs w:val="22"/>
              </w:rPr>
              <w:t>Михайловское СП</w:t>
            </w:r>
          </w:p>
        </w:tc>
        <w:tc>
          <w:tcPr>
            <w:tcW w:w="2391"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10971</w:t>
            </w:r>
          </w:p>
        </w:tc>
        <w:tc>
          <w:tcPr>
            <w:tcW w:w="2393"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10,4</w:t>
            </w:r>
          </w:p>
        </w:tc>
      </w:tr>
      <w:tr w:rsidR="00903838" w:rsidRPr="00653289" w:rsidTr="00653289">
        <w:tc>
          <w:tcPr>
            <w:tcW w:w="534" w:type="dxa"/>
            <w:shd w:val="clear" w:color="auto" w:fill="FFFFFF" w:themeFill="background1"/>
          </w:tcPr>
          <w:p w:rsidR="00903838" w:rsidRPr="00653289" w:rsidRDefault="00903838" w:rsidP="00103132">
            <w:pPr>
              <w:spacing w:line="240" w:lineRule="auto"/>
              <w:ind w:firstLine="0"/>
              <w:jc w:val="center"/>
            </w:pPr>
            <w:r w:rsidRPr="00653289">
              <w:t>14</w:t>
            </w:r>
          </w:p>
        </w:tc>
        <w:tc>
          <w:tcPr>
            <w:tcW w:w="4252" w:type="dxa"/>
            <w:shd w:val="clear" w:color="auto" w:fill="FFFFFF" w:themeFill="background1"/>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Нижне</w:t>
            </w:r>
            <w:proofErr w:type="spellEnd"/>
            <w:r w:rsidRPr="00653289">
              <w:rPr>
                <w:color w:val="000000"/>
                <w:sz w:val="22"/>
                <w:szCs w:val="22"/>
              </w:rPr>
              <w:t>–</w:t>
            </w:r>
            <w:proofErr w:type="spellStart"/>
            <w:r w:rsidRPr="00653289">
              <w:rPr>
                <w:color w:val="000000"/>
                <w:sz w:val="22"/>
                <w:szCs w:val="22"/>
              </w:rPr>
              <w:t>Санибанское</w:t>
            </w:r>
            <w:proofErr w:type="spellEnd"/>
            <w:r w:rsidRPr="00653289">
              <w:rPr>
                <w:color w:val="000000"/>
                <w:sz w:val="22"/>
                <w:szCs w:val="22"/>
              </w:rPr>
              <w:t xml:space="preserve"> СП</w:t>
            </w:r>
          </w:p>
        </w:tc>
        <w:tc>
          <w:tcPr>
            <w:tcW w:w="2391"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1717</w:t>
            </w:r>
          </w:p>
        </w:tc>
        <w:tc>
          <w:tcPr>
            <w:tcW w:w="2393" w:type="dxa"/>
            <w:shd w:val="clear" w:color="auto" w:fill="FFFFFF" w:themeFill="background1"/>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1,6</w:t>
            </w:r>
          </w:p>
        </w:tc>
      </w:tr>
      <w:tr w:rsidR="00903838" w:rsidRPr="00653289" w:rsidTr="00984754">
        <w:tc>
          <w:tcPr>
            <w:tcW w:w="534" w:type="dxa"/>
          </w:tcPr>
          <w:p w:rsidR="00903838" w:rsidRPr="00653289" w:rsidRDefault="00903838" w:rsidP="00103132">
            <w:pPr>
              <w:spacing w:line="240" w:lineRule="auto"/>
              <w:ind w:firstLine="0"/>
              <w:jc w:val="center"/>
            </w:pPr>
            <w:r w:rsidRPr="00653289">
              <w:t>15</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Ногирское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11658</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11,0</w:t>
            </w:r>
          </w:p>
        </w:tc>
      </w:tr>
      <w:tr w:rsidR="00903838" w:rsidRPr="00653289" w:rsidTr="00984754">
        <w:tc>
          <w:tcPr>
            <w:tcW w:w="534" w:type="dxa"/>
          </w:tcPr>
          <w:p w:rsidR="00903838" w:rsidRPr="00653289" w:rsidRDefault="00903838" w:rsidP="00103132">
            <w:pPr>
              <w:spacing w:line="240" w:lineRule="auto"/>
              <w:ind w:firstLine="0"/>
              <w:jc w:val="center"/>
            </w:pPr>
            <w:r w:rsidRPr="00653289">
              <w:t>16</w:t>
            </w:r>
          </w:p>
        </w:tc>
        <w:tc>
          <w:tcPr>
            <w:tcW w:w="4252" w:type="dxa"/>
            <w:vAlign w:val="bottom"/>
          </w:tcPr>
          <w:p w:rsidR="00903838" w:rsidRPr="00653289" w:rsidRDefault="00903838" w:rsidP="00903838">
            <w:pPr>
              <w:spacing w:line="240" w:lineRule="auto"/>
              <w:ind w:firstLine="0"/>
              <w:rPr>
                <w:color w:val="000000"/>
                <w:sz w:val="22"/>
                <w:szCs w:val="22"/>
              </w:rPr>
            </w:pPr>
            <w:r w:rsidRPr="00653289">
              <w:rPr>
                <w:color w:val="000000"/>
                <w:sz w:val="22"/>
                <w:szCs w:val="22"/>
              </w:rPr>
              <w:t>Октябрьское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10202</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9,7</w:t>
            </w:r>
          </w:p>
        </w:tc>
      </w:tr>
      <w:tr w:rsidR="00903838" w:rsidRPr="00653289" w:rsidTr="00653289">
        <w:tc>
          <w:tcPr>
            <w:tcW w:w="534" w:type="dxa"/>
            <w:shd w:val="clear" w:color="auto" w:fill="F2F2F2" w:themeFill="background1" w:themeFillShade="F2"/>
          </w:tcPr>
          <w:p w:rsidR="00903838" w:rsidRPr="00653289" w:rsidRDefault="00903838" w:rsidP="00103132">
            <w:pPr>
              <w:spacing w:line="240" w:lineRule="auto"/>
              <w:ind w:firstLine="0"/>
              <w:jc w:val="center"/>
            </w:pPr>
            <w:r w:rsidRPr="00653289">
              <w:t>17</w:t>
            </w:r>
          </w:p>
        </w:tc>
        <w:tc>
          <w:tcPr>
            <w:tcW w:w="4252" w:type="dxa"/>
            <w:shd w:val="clear" w:color="auto" w:fill="F2F2F2" w:themeFill="background1" w:themeFillShade="F2"/>
            <w:vAlign w:val="bottom"/>
          </w:tcPr>
          <w:p w:rsidR="00903838" w:rsidRPr="00653289" w:rsidRDefault="00903838" w:rsidP="00903838">
            <w:pPr>
              <w:spacing w:line="240" w:lineRule="auto"/>
              <w:ind w:firstLine="0"/>
              <w:rPr>
                <w:color w:val="000000"/>
                <w:sz w:val="22"/>
                <w:szCs w:val="22"/>
              </w:rPr>
            </w:pPr>
            <w:r w:rsidRPr="00653289">
              <w:rPr>
                <w:color w:val="000000"/>
                <w:sz w:val="22"/>
                <w:szCs w:val="22"/>
              </w:rPr>
              <w:t>Сунженское СП</w:t>
            </w:r>
          </w:p>
        </w:tc>
        <w:tc>
          <w:tcPr>
            <w:tcW w:w="2391" w:type="dxa"/>
            <w:shd w:val="clear" w:color="auto" w:fill="F2F2F2" w:themeFill="background1" w:themeFillShade="F2"/>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11807</w:t>
            </w:r>
          </w:p>
        </w:tc>
        <w:tc>
          <w:tcPr>
            <w:tcW w:w="2393" w:type="dxa"/>
            <w:shd w:val="clear" w:color="auto" w:fill="F2F2F2" w:themeFill="background1" w:themeFillShade="F2"/>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11,2</w:t>
            </w:r>
          </w:p>
        </w:tc>
      </w:tr>
      <w:tr w:rsidR="00903838" w:rsidRPr="00653289" w:rsidTr="00984754">
        <w:tc>
          <w:tcPr>
            <w:tcW w:w="534" w:type="dxa"/>
          </w:tcPr>
          <w:p w:rsidR="00903838" w:rsidRPr="00653289" w:rsidRDefault="00903838" w:rsidP="00103132">
            <w:pPr>
              <w:spacing w:line="240" w:lineRule="auto"/>
              <w:ind w:firstLine="0"/>
              <w:jc w:val="center"/>
            </w:pPr>
            <w:r w:rsidRPr="00653289">
              <w:t>18</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Тарское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3294</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3,1</w:t>
            </w:r>
          </w:p>
        </w:tc>
      </w:tr>
      <w:tr w:rsidR="00903838" w:rsidRPr="00653289" w:rsidTr="00984754">
        <w:tc>
          <w:tcPr>
            <w:tcW w:w="534" w:type="dxa"/>
          </w:tcPr>
          <w:p w:rsidR="00903838" w:rsidRPr="00653289" w:rsidRDefault="00903838" w:rsidP="00103132">
            <w:pPr>
              <w:spacing w:line="240" w:lineRule="auto"/>
              <w:ind w:firstLine="0"/>
              <w:jc w:val="center"/>
            </w:pPr>
            <w:r w:rsidRPr="00653289">
              <w:t>19</w:t>
            </w:r>
          </w:p>
        </w:tc>
        <w:tc>
          <w:tcPr>
            <w:tcW w:w="4252" w:type="dxa"/>
            <w:vAlign w:val="bottom"/>
          </w:tcPr>
          <w:p w:rsidR="00903838" w:rsidRPr="00653289" w:rsidRDefault="00903838" w:rsidP="00903838">
            <w:pPr>
              <w:spacing w:line="240" w:lineRule="auto"/>
              <w:ind w:firstLine="0"/>
              <w:rPr>
                <w:color w:val="000000"/>
                <w:sz w:val="22"/>
                <w:szCs w:val="22"/>
              </w:rPr>
            </w:pPr>
            <w:proofErr w:type="spellStart"/>
            <w:r w:rsidRPr="00653289">
              <w:rPr>
                <w:color w:val="000000"/>
                <w:sz w:val="22"/>
                <w:szCs w:val="22"/>
              </w:rPr>
              <w:t>Черменское</w:t>
            </w:r>
            <w:proofErr w:type="spellEnd"/>
            <w:r w:rsidRPr="00653289">
              <w:rPr>
                <w:color w:val="000000"/>
                <w:sz w:val="22"/>
                <w:szCs w:val="22"/>
              </w:rPr>
              <w:t xml:space="preserve"> СП</w:t>
            </w:r>
          </w:p>
        </w:tc>
        <w:tc>
          <w:tcPr>
            <w:tcW w:w="2391"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10761</w:t>
            </w:r>
          </w:p>
        </w:tc>
        <w:tc>
          <w:tcPr>
            <w:tcW w:w="2393" w:type="dxa"/>
            <w:vAlign w:val="bottom"/>
          </w:tcPr>
          <w:p w:rsidR="00903838" w:rsidRPr="00653289" w:rsidRDefault="00903838" w:rsidP="00903838">
            <w:pPr>
              <w:spacing w:line="240" w:lineRule="auto"/>
              <w:ind w:firstLine="0"/>
              <w:jc w:val="center"/>
              <w:rPr>
                <w:color w:val="000000"/>
                <w:sz w:val="22"/>
                <w:szCs w:val="22"/>
              </w:rPr>
            </w:pPr>
            <w:r w:rsidRPr="00653289">
              <w:rPr>
                <w:color w:val="000000"/>
                <w:sz w:val="22"/>
                <w:szCs w:val="22"/>
              </w:rPr>
              <w:t>10,2</w:t>
            </w:r>
          </w:p>
        </w:tc>
      </w:tr>
    </w:tbl>
    <w:p w:rsidR="00103132" w:rsidRPr="00653289" w:rsidRDefault="00103132" w:rsidP="00103132">
      <w:pPr>
        <w:spacing w:line="240" w:lineRule="auto"/>
        <w:jc w:val="center"/>
      </w:pPr>
    </w:p>
    <w:p w:rsidR="0033230D" w:rsidRPr="00653289" w:rsidRDefault="007601F3" w:rsidP="00DB0121">
      <w:pPr>
        <w:pStyle w:val="a8"/>
        <w:spacing w:line="240" w:lineRule="auto"/>
        <w:ind w:left="851"/>
      </w:pPr>
      <w:r w:rsidRPr="00653289">
        <w:t>Т</w:t>
      </w:r>
      <w:r w:rsidR="00EA5ADD" w:rsidRPr="00653289">
        <w:t xml:space="preserve">ерритория планируемого муниципального образования </w:t>
      </w:r>
      <w:r w:rsidR="00ED0494" w:rsidRPr="00653289">
        <w:t>расположена в основной зон</w:t>
      </w:r>
      <w:r w:rsidR="00DC286A" w:rsidRPr="00653289">
        <w:t>е</w:t>
      </w:r>
      <w:r w:rsidR="00ED0494" w:rsidRPr="00653289">
        <w:t xml:space="preserve"> расселения </w:t>
      </w:r>
      <w:r w:rsidR="00E471B1" w:rsidRPr="00653289">
        <w:t>Пригородного</w:t>
      </w:r>
      <w:r w:rsidR="00ED0494" w:rsidRPr="00653289">
        <w:t xml:space="preserve"> района, которая включает территории центральных </w:t>
      </w:r>
      <w:r w:rsidR="00DC286A" w:rsidRPr="00653289">
        <w:lastRenderedPageBreak/>
        <w:t xml:space="preserve">(равнинных) </w:t>
      </w:r>
      <w:r w:rsidR="00ED0494" w:rsidRPr="00653289">
        <w:t>муниципальных образований</w:t>
      </w:r>
      <w:r w:rsidRPr="00653289">
        <w:t xml:space="preserve"> с максимальной численностью и плотностью населения</w:t>
      </w:r>
      <w:r w:rsidR="00DC286A" w:rsidRPr="00653289">
        <w:t>.</w:t>
      </w:r>
    </w:p>
    <w:p w:rsidR="00C4674C" w:rsidRPr="00653289" w:rsidRDefault="00C4674C" w:rsidP="00DB0121">
      <w:pPr>
        <w:pStyle w:val="a8"/>
        <w:spacing w:line="240" w:lineRule="auto"/>
        <w:ind w:left="851"/>
      </w:pPr>
      <w:r w:rsidRPr="00653289">
        <w:t xml:space="preserve">В </w:t>
      </w:r>
      <w:r w:rsidR="00751688" w:rsidRPr="00653289">
        <w:t xml:space="preserve">начале </w:t>
      </w:r>
      <w:r w:rsidRPr="00653289">
        <w:t>201</w:t>
      </w:r>
      <w:r w:rsidR="007601F3" w:rsidRPr="00653289">
        <w:t>4</w:t>
      </w:r>
      <w:r w:rsidRPr="00653289">
        <w:t xml:space="preserve"> год</w:t>
      </w:r>
      <w:r w:rsidR="00751688" w:rsidRPr="00653289">
        <w:t>а</w:t>
      </w:r>
      <w:r w:rsidRPr="00653289">
        <w:t xml:space="preserve"> удельный вес населения рассматриваемого муниципального образования в общей численности населения </w:t>
      </w:r>
      <w:r w:rsidR="002A438B" w:rsidRPr="00653289">
        <w:t>Пригородного</w:t>
      </w:r>
      <w:r w:rsidR="00751688" w:rsidRPr="00653289">
        <w:t xml:space="preserve"> </w:t>
      </w:r>
      <w:r w:rsidRPr="00653289">
        <w:t>района состав</w:t>
      </w:r>
      <w:r w:rsidR="00751688" w:rsidRPr="00653289">
        <w:t xml:space="preserve">лял </w:t>
      </w:r>
      <w:r w:rsidRPr="00653289">
        <w:t xml:space="preserve">порядка </w:t>
      </w:r>
      <w:r w:rsidR="00653289">
        <w:t>11,2</w:t>
      </w:r>
      <w:r w:rsidRPr="00653289">
        <w:t xml:space="preserve">% (в целом по </w:t>
      </w:r>
      <w:r w:rsidR="002350DD" w:rsidRPr="00653289">
        <w:t>РСО–Алания</w:t>
      </w:r>
      <w:r w:rsidRPr="00653289">
        <w:t xml:space="preserve"> </w:t>
      </w:r>
      <w:r w:rsidR="002A438B" w:rsidRPr="00653289">
        <w:t>–</w:t>
      </w:r>
      <w:r w:rsidR="0027609B" w:rsidRPr="00653289">
        <w:t xml:space="preserve"> </w:t>
      </w:r>
      <w:r w:rsidR="00653289">
        <w:t>1,7</w:t>
      </w:r>
      <w:r w:rsidR="006C4B33" w:rsidRPr="00653289">
        <w:t>%</w:t>
      </w:r>
      <w:r w:rsidRPr="00653289">
        <w:t>), тем самым демографическая ситуация сложившаяся в поселении играет заметн</w:t>
      </w:r>
      <w:r w:rsidR="00653289">
        <w:t>ую</w:t>
      </w:r>
      <w:r w:rsidRPr="00653289">
        <w:t xml:space="preserve"> рол</w:t>
      </w:r>
      <w:r w:rsidR="00653289">
        <w:t>ь</w:t>
      </w:r>
      <w:r w:rsidRPr="00653289">
        <w:t xml:space="preserve"> в общей динамике населения </w:t>
      </w:r>
      <w:r w:rsidR="002A438B" w:rsidRPr="00653289">
        <w:t>Пригородного</w:t>
      </w:r>
      <w:r w:rsidRPr="00653289">
        <w:t xml:space="preserve"> района.</w:t>
      </w:r>
    </w:p>
    <w:p w:rsidR="00B55671" w:rsidRPr="00653289" w:rsidRDefault="00B55671" w:rsidP="00B55671">
      <w:pPr>
        <w:pStyle w:val="a8"/>
        <w:ind w:left="0" w:firstLine="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D02603" w:rsidRPr="00653289" w:rsidTr="00864A5A">
        <w:tc>
          <w:tcPr>
            <w:tcW w:w="8611" w:type="dxa"/>
            <w:shd w:val="clear" w:color="auto" w:fill="C2D69B" w:themeFill="accent3" w:themeFillTint="99"/>
          </w:tcPr>
          <w:p w:rsidR="00D02603" w:rsidRPr="00653289" w:rsidRDefault="00D02603" w:rsidP="00D02603">
            <w:pPr>
              <w:pStyle w:val="a8"/>
              <w:spacing w:line="240" w:lineRule="auto"/>
              <w:ind w:left="0" w:firstLine="34"/>
              <w:rPr>
                <w:i/>
                <w:sz w:val="28"/>
                <w:szCs w:val="28"/>
              </w:rPr>
            </w:pPr>
            <w:r w:rsidRPr="00653289">
              <w:rPr>
                <w:i/>
                <w:sz w:val="28"/>
                <w:szCs w:val="28"/>
              </w:rPr>
              <w:t>4.1. Динамика численности населения</w:t>
            </w:r>
          </w:p>
        </w:tc>
      </w:tr>
    </w:tbl>
    <w:p w:rsidR="00C4674C" w:rsidRPr="00653289" w:rsidRDefault="00C4674C" w:rsidP="00C4674C">
      <w:pPr>
        <w:pStyle w:val="a8"/>
        <w:spacing w:line="240" w:lineRule="auto"/>
        <w:ind w:left="0"/>
        <w:rPr>
          <w:rFonts w:ascii="Times New Roman" w:hAnsi="Times New Roman"/>
        </w:rPr>
      </w:pPr>
    </w:p>
    <w:p w:rsidR="00C4674C" w:rsidRPr="00653289" w:rsidRDefault="00C4674C" w:rsidP="003D0532">
      <w:pPr>
        <w:pStyle w:val="a8"/>
        <w:spacing w:line="240" w:lineRule="auto"/>
        <w:ind w:left="851"/>
      </w:pPr>
      <w:r w:rsidRPr="00653289">
        <w:t>На 01.0</w:t>
      </w:r>
      <w:r w:rsidR="004232F7" w:rsidRPr="00653289">
        <w:t>1</w:t>
      </w:r>
      <w:r w:rsidRPr="00653289">
        <w:t>.201</w:t>
      </w:r>
      <w:r w:rsidR="00864A5A" w:rsidRPr="00653289">
        <w:t>4</w:t>
      </w:r>
      <w:r w:rsidRPr="00653289">
        <w:t xml:space="preserve"> года численность населения </w:t>
      </w:r>
      <w:r w:rsidR="00653289">
        <w:t>Сунженского</w:t>
      </w:r>
      <w:r w:rsidR="00864A5A" w:rsidRPr="00653289">
        <w:t xml:space="preserve"> сельского поселения составляла</w:t>
      </w:r>
      <w:r w:rsidRPr="00653289">
        <w:t xml:space="preserve"> </w:t>
      </w:r>
      <w:r w:rsidR="00653289">
        <w:t>11807</w:t>
      </w:r>
      <w:r w:rsidR="003D0532" w:rsidRPr="00653289">
        <w:t xml:space="preserve"> </w:t>
      </w:r>
      <w:r w:rsidR="00E311D2" w:rsidRPr="00653289">
        <w:t xml:space="preserve">человек, это </w:t>
      </w:r>
      <w:r w:rsidR="00653289">
        <w:t>11</w:t>
      </w:r>
      <w:r w:rsidR="00864A5A" w:rsidRPr="00653289">
        <w:t>,</w:t>
      </w:r>
      <w:r w:rsidR="00653289">
        <w:t>2</w:t>
      </w:r>
      <w:r w:rsidRPr="00653289">
        <w:t xml:space="preserve">% от всего населения </w:t>
      </w:r>
      <w:r w:rsidR="006F2514" w:rsidRPr="00653289">
        <w:t>Пригородного</w:t>
      </w:r>
      <w:r w:rsidR="003D0532" w:rsidRPr="00653289">
        <w:t xml:space="preserve"> района.</w:t>
      </w:r>
      <w:r w:rsidR="00BA6A5A" w:rsidRPr="00653289">
        <w:t xml:space="preserve"> В основе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rsidR="00C4674C" w:rsidRPr="00653289" w:rsidRDefault="00C4674C" w:rsidP="003D0532">
      <w:pPr>
        <w:pStyle w:val="a8"/>
        <w:spacing w:line="240" w:lineRule="auto"/>
        <w:ind w:left="0"/>
        <w:jc w:val="right"/>
        <w:rPr>
          <w:b/>
        </w:rPr>
      </w:pPr>
      <w:r w:rsidRPr="00653289">
        <w:rPr>
          <w:b/>
        </w:rPr>
        <w:t>Таблица 4.1</w:t>
      </w:r>
      <w:r w:rsidR="003F50D2" w:rsidRPr="00653289">
        <w:rPr>
          <w:b/>
        </w:rPr>
        <w:t>.1</w:t>
      </w:r>
    </w:p>
    <w:p w:rsidR="00202777" w:rsidRPr="00653289" w:rsidRDefault="00C4674C" w:rsidP="00864A5A">
      <w:pPr>
        <w:pStyle w:val="a8"/>
        <w:spacing w:line="240" w:lineRule="auto"/>
        <w:ind w:left="0"/>
        <w:jc w:val="center"/>
        <w:rPr>
          <w:b/>
        </w:rPr>
      </w:pPr>
      <w:r w:rsidRPr="00653289">
        <w:rPr>
          <w:b/>
        </w:rPr>
        <w:t xml:space="preserve">Динамика численности населения </w:t>
      </w:r>
      <w:r w:rsidR="007D0E42" w:rsidRPr="00653289">
        <w:rPr>
          <w:b/>
        </w:rPr>
        <w:t xml:space="preserve">с. </w:t>
      </w:r>
      <w:proofErr w:type="spellStart"/>
      <w:r w:rsidR="00653289">
        <w:rPr>
          <w:b/>
        </w:rPr>
        <w:t>Сунжа</w:t>
      </w:r>
      <w:proofErr w:type="spellEnd"/>
    </w:p>
    <w:tbl>
      <w:tblPr>
        <w:tblStyle w:val="a3"/>
        <w:tblW w:w="960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1921"/>
        <w:gridCol w:w="1097"/>
        <w:gridCol w:w="1098"/>
        <w:gridCol w:w="1098"/>
        <w:gridCol w:w="1098"/>
        <w:gridCol w:w="1098"/>
        <w:gridCol w:w="1098"/>
        <w:gridCol w:w="1098"/>
      </w:tblGrid>
      <w:tr w:rsidR="00BD18A7" w:rsidRPr="00653289" w:rsidTr="00BD18A7">
        <w:trPr>
          <w:trHeight w:val="275"/>
        </w:trPr>
        <w:tc>
          <w:tcPr>
            <w:tcW w:w="1921" w:type="dxa"/>
            <w:shd w:val="clear" w:color="auto" w:fill="F2F2F2" w:themeFill="background1" w:themeFillShade="F2"/>
          </w:tcPr>
          <w:p w:rsidR="00BD18A7" w:rsidRPr="00653289" w:rsidRDefault="00BD18A7" w:rsidP="0061463B">
            <w:pPr>
              <w:pStyle w:val="a8"/>
              <w:spacing w:line="240" w:lineRule="auto"/>
              <w:ind w:left="0" w:firstLine="0"/>
              <w:jc w:val="center"/>
              <w:rPr>
                <w:b/>
              </w:rPr>
            </w:pPr>
            <w:r w:rsidRPr="00653289">
              <w:rPr>
                <w:b/>
              </w:rPr>
              <w:t>МО</w:t>
            </w:r>
          </w:p>
        </w:tc>
        <w:tc>
          <w:tcPr>
            <w:tcW w:w="1097" w:type="dxa"/>
            <w:shd w:val="clear" w:color="auto" w:fill="F2F2F2" w:themeFill="background1" w:themeFillShade="F2"/>
          </w:tcPr>
          <w:p w:rsidR="00BD18A7" w:rsidRPr="00653289" w:rsidRDefault="00BD18A7" w:rsidP="0061463B">
            <w:pPr>
              <w:pStyle w:val="a8"/>
              <w:spacing w:line="240" w:lineRule="auto"/>
              <w:ind w:left="0" w:firstLine="0"/>
              <w:jc w:val="center"/>
              <w:rPr>
                <w:b/>
              </w:rPr>
            </w:pPr>
            <w:r>
              <w:rPr>
                <w:b/>
              </w:rPr>
              <w:t>1914</w:t>
            </w:r>
          </w:p>
        </w:tc>
        <w:tc>
          <w:tcPr>
            <w:tcW w:w="1098" w:type="dxa"/>
            <w:shd w:val="clear" w:color="auto" w:fill="F2F2F2" w:themeFill="background1" w:themeFillShade="F2"/>
            <w:vAlign w:val="center"/>
          </w:tcPr>
          <w:p w:rsidR="00BD18A7" w:rsidRPr="00653289" w:rsidRDefault="00BD18A7" w:rsidP="0061463B">
            <w:pPr>
              <w:pStyle w:val="a8"/>
              <w:spacing w:line="240" w:lineRule="auto"/>
              <w:ind w:left="0" w:firstLine="0"/>
              <w:jc w:val="center"/>
              <w:rPr>
                <w:b/>
              </w:rPr>
            </w:pPr>
            <w:r>
              <w:rPr>
                <w:b/>
              </w:rPr>
              <w:t>1959</w:t>
            </w:r>
          </w:p>
        </w:tc>
        <w:tc>
          <w:tcPr>
            <w:tcW w:w="1098" w:type="dxa"/>
            <w:shd w:val="clear" w:color="auto" w:fill="F2F2F2" w:themeFill="background1" w:themeFillShade="F2"/>
            <w:vAlign w:val="center"/>
          </w:tcPr>
          <w:p w:rsidR="00BD18A7" w:rsidRPr="00653289" w:rsidRDefault="00BD18A7" w:rsidP="0061463B">
            <w:pPr>
              <w:pStyle w:val="a8"/>
              <w:spacing w:line="240" w:lineRule="auto"/>
              <w:ind w:left="0" w:firstLine="0"/>
              <w:jc w:val="center"/>
              <w:rPr>
                <w:b/>
              </w:rPr>
            </w:pPr>
            <w:r>
              <w:rPr>
                <w:b/>
              </w:rPr>
              <w:t>1979</w:t>
            </w:r>
          </w:p>
        </w:tc>
        <w:tc>
          <w:tcPr>
            <w:tcW w:w="1098" w:type="dxa"/>
            <w:shd w:val="clear" w:color="auto" w:fill="F2F2F2" w:themeFill="background1" w:themeFillShade="F2"/>
            <w:vAlign w:val="center"/>
          </w:tcPr>
          <w:p w:rsidR="00BD18A7" w:rsidRPr="00653289" w:rsidRDefault="00BD18A7" w:rsidP="0061463B">
            <w:pPr>
              <w:pStyle w:val="a8"/>
              <w:spacing w:line="240" w:lineRule="auto"/>
              <w:ind w:left="0" w:firstLine="0"/>
              <w:jc w:val="center"/>
              <w:rPr>
                <w:b/>
              </w:rPr>
            </w:pPr>
            <w:r>
              <w:rPr>
                <w:b/>
              </w:rPr>
              <w:t>1989</w:t>
            </w:r>
          </w:p>
        </w:tc>
        <w:tc>
          <w:tcPr>
            <w:tcW w:w="1098" w:type="dxa"/>
            <w:shd w:val="clear" w:color="auto" w:fill="F2F2F2" w:themeFill="background1" w:themeFillShade="F2"/>
            <w:vAlign w:val="center"/>
          </w:tcPr>
          <w:p w:rsidR="00BD18A7" w:rsidRPr="00653289" w:rsidRDefault="00BD18A7" w:rsidP="0061463B">
            <w:pPr>
              <w:pStyle w:val="a8"/>
              <w:spacing w:line="240" w:lineRule="auto"/>
              <w:ind w:left="0" w:firstLine="0"/>
              <w:jc w:val="center"/>
              <w:rPr>
                <w:b/>
              </w:rPr>
            </w:pPr>
            <w:r>
              <w:rPr>
                <w:b/>
              </w:rPr>
              <w:t>2010</w:t>
            </w:r>
          </w:p>
        </w:tc>
        <w:tc>
          <w:tcPr>
            <w:tcW w:w="1098" w:type="dxa"/>
            <w:shd w:val="clear" w:color="auto" w:fill="F2F2F2" w:themeFill="background1" w:themeFillShade="F2"/>
          </w:tcPr>
          <w:p w:rsidR="00BD18A7" w:rsidRPr="00653289" w:rsidRDefault="00BD18A7" w:rsidP="0061463B">
            <w:pPr>
              <w:pStyle w:val="a8"/>
              <w:spacing w:line="240" w:lineRule="auto"/>
              <w:ind w:left="0" w:firstLine="0"/>
              <w:jc w:val="center"/>
              <w:rPr>
                <w:b/>
              </w:rPr>
            </w:pPr>
            <w:r>
              <w:rPr>
                <w:b/>
              </w:rPr>
              <w:t>2012</w:t>
            </w:r>
            <w:r>
              <w:rPr>
                <w:rStyle w:val="afe"/>
                <w:b/>
              </w:rPr>
              <w:footnoteReference w:id="15"/>
            </w:r>
          </w:p>
        </w:tc>
        <w:tc>
          <w:tcPr>
            <w:tcW w:w="1098" w:type="dxa"/>
            <w:shd w:val="clear" w:color="auto" w:fill="F2F2F2" w:themeFill="background1" w:themeFillShade="F2"/>
            <w:vAlign w:val="center"/>
          </w:tcPr>
          <w:p w:rsidR="00BD18A7" w:rsidRPr="00653289" w:rsidRDefault="00BD18A7" w:rsidP="0061463B">
            <w:pPr>
              <w:pStyle w:val="a8"/>
              <w:spacing w:line="240" w:lineRule="auto"/>
              <w:ind w:left="0" w:firstLine="0"/>
              <w:jc w:val="center"/>
              <w:rPr>
                <w:b/>
              </w:rPr>
            </w:pPr>
            <w:r w:rsidRPr="00653289">
              <w:rPr>
                <w:b/>
              </w:rPr>
              <w:t>2013</w:t>
            </w:r>
            <w:r w:rsidRPr="00653289">
              <w:rPr>
                <w:rStyle w:val="afe"/>
                <w:b/>
              </w:rPr>
              <w:footnoteReference w:id="16"/>
            </w:r>
          </w:p>
        </w:tc>
      </w:tr>
      <w:tr w:rsidR="00BD18A7" w:rsidRPr="00653289" w:rsidTr="00BD18A7">
        <w:trPr>
          <w:trHeight w:val="276"/>
        </w:trPr>
        <w:tc>
          <w:tcPr>
            <w:tcW w:w="1921" w:type="dxa"/>
            <w:shd w:val="clear" w:color="auto" w:fill="auto"/>
          </w:tcPr>
          <w:p w:rsidR="00BD18A7" w:rsidRPr="00653289" w:rsidRDefault="00BD18A7" w:rsidP="0061463B">
            <w:pPr>
              <w:pStyle w:val="a8"/>
              <w:spacing w:line="240" w:lineRule="auto"/>
              <w:ind w:left="0" w:firstLine="0"/>
              <w:jc w:val="center"/>
            </w:pPr>
            <w:r w:rsidRPr="00653289">
              <w:t xml:space="preserve">с. </w:t>
            </w:r>
            <w:proofErr w:type="spellStart"/>
            <w:r>
              <w:t>Сунжа</w:t>
            </w:r>
            <w:proofErr w:type="spellEnd"/>
          </w:p>
        </w:tc>
        <w:tc>
          <w:tcPr>
            <w:tcW w:w="1097" w:type="dxa"/>
          </w:tcPr>
          <w:p w:rsidR="00BD18A7" w:rsidRPr="00653289" w:rsidRDefault="00BD18A7" w:rsidP="0061463B">
            <w:pPr>
              <w:pStyle w:val="a8"/>
              <w:spacing w:line="240" w:lineRule="auto"/>
              <w:ind w:left="0" w:firstLine="0"/>
              <w:jc w:val="center"/>
            </w:pPr>
            <w:r>
              <w:t>5786</w:t>
            </w:r>
          </w:p>
        </w:tc>
        <w:tc>
          <w:tcPr>
            <w:tcW w:w="1098" w:type="dxa"/>
            <w:shd w:val="clear" w:color="auto" w:fill="auto"/>
            <w:vAlign w:val="center"/>
          </w:tcPr>
          <w:p w:rsidR="00BD18A7" w:rsidRPr="00653289" w:rsidRDefault="00BD18A7" w:rsidP="0061463B">
            <w:pPr>
              <w:pStyle w:val="a8"/>
              <w:spacing w:line="240" w:lineRule="auto"/>
              <w:ind w:left="0" w:firstLine="0"/>
              <w:jc w:val="center"/>
            </w:pPr>
            <w:r>
              <w:t>5853</w:t>
            </w:r>
          </w:p>
        </w:tc>
        <w:tc>
          <w:tcPr>
            <w:tcW w:w="1098" w:type="dxa"/>
            <w:shd w:val="clear" w:color="auto" w:fill="auto"/>
            <w:vAlign w:val="center"/>
          </w:tcPr>
          <w:p w:rsidR="00BD18A7" w:rsidRPr="00653289" w:rsidRDefault="00BD18A7" w:rsidP="0061463B">
            <w:pPr>
              <w:pStyle w:val="a8"/>
              <w:spacing w:line="240" w:lineRule="auto"/>
              <w:ind w:left="0" w:firstLine="0"/>
              <w:jc w:val="center"/>
            </w:pPr>
            <w:r>
              <w:t>6087</w:t>
            </w:r>
          </w:p>
        </w:tc>
        <w:tc>
          <w:tcPr>
            <w:tcW w:w="1098" w:type="dxa"/>
            <w:shd w:val="clear" w:color="auto" w:fill="auto"/>
            <w:vAlign w:val="center"/>
          </w:tcPr>
          <w:p w:rsidR="00BD18A7" w:rsidRPr="00653289" w:rsidRDefault="00BD18A7" w:rsidP="0061463B">
            <w:pPr>
              <w:pStyle w:val="a8"/>
              <w:spacing w:line="240" w:lineRule="auto"/>
              <w:ind w:left="0" w:firstLine="0"/>
              <w:jc w:val="center"/>
            </w:pPr>
            <w:r>
              <w:t>6012</w:t>
            </w:r>
          </w:p>
        </w:tc>
        <w:tc>
          <w:tcPr>
            <w:tcW w:w="1098" w:type="dxa"/>
            <w:shd w:val="clear" w:color="auto" w:fill="auto"/>
            <w:vAlign w:val="center"/>
          </w:tcPr>
          <w:p w:rsidR="00BD18A7" w:rsidRPr="00653289" w:rsidRDefault="00BD18A7" w:rsidP="0061463B">
            <w:pPr>
              <w:pStyle w:val="a8"/>
              <w:tabs>
                <w:tab w:val="center" w:pos="543"/>
              </w:tabs>
              <w:spacing w:line="240" w:lineRule="auto"/>
              <w:ind w:left="0" w:firstLine="0"/>
              <w:jc w:val="center"/>
            </w:pPr>
            <w:r>
              <w:t>11715</w:t>
            </w:r>
          </w:p>
        </w:tc>
        <w:tc>
          <w:tcPr>
            <w:tcW w:w="1098" w:type="dxa"/>
          </w:tcPr>
          <w:p w:rsidR="00BD18A7" w:rsidRPr="00653289" w:rsidRDefault="00BD18A7" w:rsidP="0061463B">
            <w:pPr>
              <w:pStyle w:val="a8"/>
              <w:tabs>
                <w:tab w:val="center" w:pos="543"/>
              </w:tabs>
              <w:spacing w:line="240" w:lineRule="auto"/>
              <w:ind w:left="0" w:firstLine="0"/>
              <w:jc w:val="center"/>
            </w:pPr>
            <w:r>
              <w:t>11706</w:t>
            </w:r>
          </w:p>
        </w:tc>
        <w:tc>
          <w:tcPr>
            <w:tcW w:w="1098" w:type="dxa"/>
            <w:shd w:val="clear" w:color="auto" w:fill="auto"/>
            <w:vAlign w:val="center"/>
          </w:tcPr>
          <w:p w:rsidR="00BD18A7" w:rsidRPr="00653289" w:rsidRDefault="00BD18A7" w:rsidP="0061463B">
            <w:pPr>
              <w:pStyle w:val="a8"/>
              <w:tabs>
                <w:tab w:val="center" w:pos="543"/>
              </w:tabs>
              <w:spacing w:line="240" w:lineRule="auto"/>
              <w:ind w:left="0" w:firstLine="0"/>
              <w:jc w:val="center"/>
            </w:pPr>
            <w:r>
              <w:t>11807</w:t>
            </w:r>
          </w:p>
        </w:tc>
      </w:tr>
    </w:tbl>
    <w:p w:rsidR="00C4674C" w:rsidRPr="00653289" w:rsidRDefault="00C4674C" w:rsidP="00C4674C">
      <w:pPr>
        <w:pStyle w:val="a8"/>
        <w:spacing w:line="240" w:lineRule="auto"/>
        <w:ind w:left="0"/>
        <w:rPr>
          <w:rFonts w:ascii="Times New Roman" w:hAnsi="Times New Roman"/>
        </w:rPr>
      </w:pPr>
    </w:p>
    <w:p w:rsidR="003D0532" w:rsidRPr="00653289" w:rsidRDefault="003D0532" w:rsidP="003D0532">
      <w:pPr>
        <w:pStyle w:val="a8"/>
        <w:spacing w:line="240" w:lineRule="auto"/>
        <w:ind w:left="851"/>
      </w:pPr>
      <w:r w:rsidRPr="00653289">
        <w:t xml:space="preserve">Динамика </w:t>
      </w:r>
      <w:r w:rsidR="003668C2" w:rsidRPr="00653289">
        <w:t xml:space="preserve">регистрируемой </w:t>
      </w:r>
      <w:r w:rsidRPr="00653289">
        <w:t>численности населения территории в последние годы хар</w:t>
      </w:r>
      <w:r w:rsidR="00E311D2" w:rsidRPr="00653289">
        <w:t xml:space="preserve">актеризовалась </w:t>
      </w:r>
      <w:r w:rsidR="003668C2" w:rsidRPr="00653289">
        <w:t>увеличением</w:t>
      </w:r>
      <w:r w:rsidR="00E311D2" w:rsidRPr="00653289">
        <w:t>. Однако</w:t>
      </w:r>
      <w:proofErr w:type="gramStart"/>
      <w:r w:rsidR="00E311D2" w:rsidRPr="00653289">
        <w:t>,</w:t>
      </w:r>
      <w:proofErr w:type="gramEnd"/>
      <w:r w:rsidR="00E311D2" w:rsidRPr="00653289">
        <w:t xml:space="preserve"> </w:t>
      </w:r>
      <w:r w:rsidRPr="00653289">
        <w:t>в последнее время можно говорить о формирующихся стабилизационных тенденциях в динамики численности населения.</w:t>
      </w:r>
    </w:p>
    <w:p w:rsidR="003A5A53" w:rsidRPr="00653289" w:rsidRDefault="00DC0F8A" w:rsidP="007459D3">
      <w:pPr>
        <w:spacing w:line="240" w:lineRule="auto"/>
        <w:ind w:left="851"/>
      </w:pPr>
      <w:r w:rsidRPr="00653289">
        <w:t xml:space="preserve">В настоящее время </w:t>
      </w:r>
      <w:r w:rsidR="00B663CC" w:rsidRPr="00653289">
        <w:t xml:space="preserve">в </w:t>
      </w:r>
      <w:r w:rsidR="00BD18A7">
        <w:t>Сунженском</w:t>
      </w:r>
      <w:r w:rsidR="00253BD6" w:rsidRPr="00653289">
        <w:t xml:space="preserve"> </w:t>
      </w:r>
      <w:r w:rsidR="0025767F" w:rsidRPr="00653289">
        <w:t>сельском поселении</w:t>
      </w:r>
      <w:r w:rsidRPr="00653289">
        <w:t xml:space="preserve"> проживают представители более чем </w:t>
      </w:r>
      <w:r w:rsidR="00BA09D3" w:rsidRPr="00653289">
        <w:t>5</w:t>
      </w:r>
      <w:r w:rsidRPr="00653289">
        <w:t xml:space="preserve"> этнических групп</w:t>
      </w:r>
      <w:r w:rsidR="00560153" w:rsidRPr="00653289">
        <w:t xml:space="preserve"> (табл. 4.1.2)</w:t>
      </w:r>
      <w:r w:rsidRPr="00653289">
        <w:t>.</w:t>
      </w:r>
      <w:r w:rsidR="00B663CC" w:rsidRPr="00653289">
        <w:t xml:space="preserve"> </w:t>
      </w:r>
      <w:r w:rsidR="00C87334" w:rsidRPr="00653289">
        <w:t>В</w:t>
      </w:r>
      <w:r w:rsidR="00F12209" w:rsidRPr="00653289">
        <w:t xml:space="preserve"> этническом отношении планируемое</w:t>
      </w:r>
      <w:r w:rsidR="00C87334" w:rsidRPr="00653289">
        <w:t xml:space="preserve"> </w:t>
      </w:r>
      <w:r w:rsidR="00BD18A7">
        <w:t>Сунженское</w:t>
      </w:r>
      <w:r w:rsidR="001F6A11" w:rsidRPr="00653289">
        <w:t xml:space="preserve"> СП следует относить к </w:t>
      </w:r>
      <w:proofErr w:type="spellStart"/>
      <w:r w:rsidR="001F6A11" w:rsidRPr="00653289">
        <w:t>моноэтничному</w:t>
      </w:r>
      <w:proofErr w:type="spellEnd"/>
      <w:r w:rsidR="001F6A11" w:rsidRPr="00653289">
        <w:t xml:space="preserve"> типу</w:t>
      </w:r>
      <w:r w:rsidR="00D943CA" w:rsidRPr="00653289">
        <w:t>:</w:t>
      </w:r>
      <w:r w:rsidR="001F6A11" w:rsidRPr="00653289">
        <w:t xml:space="preserve"> </w:t>
      </w:r>
      <w:r w:rsidR="00D943CA" w:rsidRPr="00653289">
        <w:t>к</w:t>
      </w:r>
      <w:r w:rsidR="001F6A11" w:rsidRPr="00653289">
        <w:t xml:space="preserve">ак и в </w:t>
      </w:r>
      <w:r w:rsidR="007459D3" w:rsidRPr="00653289">
        <w:t>Пригородном</w:t>
      </w:r>
      <w:r w:rsidR="0025767F" w:rsidRPr="00653289">
        <w:t xml:space="preserve"> районе, здесь преобладают представители осетинского этноса. </w:t>
      </w:r>
      <w:r w:rsidR="00C87334" w:rsidRPr="00653289">
        <w:t xml:space="preserve">В течение последних 5 лет </w:t>
      </w:r>
      <w:r w:rsidR="007459D3" w:rsidRPr="00653289">
        <w:t xml:space="preserve">значительные </w:t>
      </w:r>
      <w:r w:rsidR="00C87334" w:rsidRPr="00653289">
        <w:t>изменения в этнической структуре не происходили.</w:t>
      </w:r>
    </w:p>
    <w:p w:rsidR="00560153" w:rsidRPr="00653289" w:rsidRDefault="00560153" w:rsidP="00560153">
      <w:pPr>
        <w:spacing w:line="240" w:lineRule="auto"/>
        <w:ind w:left="851"/>
        <w:jc w:val="right"/>
        <w:rPr>
          <w:b/>
        </w:rPr>
      </w:pPr>
      <w:r w:rsidRPr="00653289">
        <w:rPr>
          <w:b/>
        </w:rPr>
        <w:t>Таблица 4.1.2</w:t>
      </w:r>
    </w:p>
    <w:p w:rsidR="00560153" w:rsidRPr="00653289" w:rsidRDefault="00560153" w:rsidP="00560153">
      <w:pPr>
        <w:spacing w:line="240" w:lineRule="auto"/>
        <w:ind w:firstLine="0"/>
        <w:jc w:val="center"/>
        <w:rPr>
          <w:b/>
        </w:rPr>
      </w:pPr>
      <w:r w:rsidRPr="00653289">
        <w:rPr>
          <w:b/>
        </w:rPr>
        <w:t xml:space="preserve">Этнический состав с. </w:t>
      </w:r>
      <w:proofErr w:type="spellStart"/>
      <w:r w:rsidR="00BD18A7">
        <w:rPr>
          <w:b/>
        </w:rPr>
        <w:t>Сунжа</w:t>
      </w:r>
      <w:proofErr w:type="spellEnd"/>
      <w:r w:rsidR="00332416" w:rsidRPr="00653289">
        <w:rPr>
          <w:rStyle w:val="afe"/>
          <w:b/>
        </w:rPr>
        <w:footnoteReference w:id="17"/>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95"/>
        <w:gridCol w:w="1595"/>
        <w:gridCol w:w="1595"/>
        <w:gridCol w:w="1595"/>
        <w:gridCol w:w="1595"/>
        <w:gridCol w:w="1595"/>
      </w:tblGrid>
      <w:tr w:rsidR="00F01F06" w:rsidRPr="00653289" w:rsidTr="00F01F06">
        <w:tc>
          <w:tcPr>
            <w:tcW w:w="1595" w:type="dxa"/>
            <w:shd w:val="clear" w:color="auto" w:fill="EAF1DD" w:themeFill="accent3" w:themeFillTint="33"/>
          </w:tcPr>
          <w:p w:rsidR="00F01F06" w:rsidRPr="00653289" w:rsidRDefault="00F01F06" w:rsidP="00560153">
            <w:pPr>
              <w:spacing w:line="240" w:lineRule="auto"/>
              <w:ind w:firstLine="0"/>
              <w:jc w:val="center"/>
              <w:rPr>
                <w:b/>
              </w:rPr>
            </w:pPr>
            <w:r w:rsidRPr="00653289">
              <w:rPr>
                <w:b/>
              </w:rPr>
              <w:t>Этнос</w:t>
            </w:r>
          </w:p>
        </w:tc>
        <w:tc>
          <w:tcPr>
            <w:tcW w:w="1595" w:type="dxa"/>
            <w:shd w:val="clear" w:color="auto" w:fill="EAF1DD" w:themeFill="accent3" w:themeFillTint="33"/>
          </w:tcPr>
          <w:p w:rsidR="00F01F06" w:rsidRPr="00653289" w:rsidRDefault="00F01F06" w:rsidP="00560153">
            <w:pPr>
              <w:spacing w:line="240" w:lineRule="auto"/>
              <w:ind w:firstLine="0"/>
              <w:jc w:val="center"/>
              <w:rPr>
                <w:b/>
              </w:rPr>
            </w:pPr>
            <w:r w:rsidRPr="00653289">
              <w:rPr>
                <w:b/>
              </w:rPr>
              <w:t>Численность</w:t>
            </w:r>
          </w:p>
        </w:tc>
        <w:tc>
          <w:tcPr>
            <w:tcW w:w="1595" w:type="dxa"/>
            <w:shd w:val="clear" w:color="auto" w:fill="EAF1DD" w:themeFill="accent3" w:themeFillTint="33"/>
          </w:tcPr>
          <w:p w:rsidR="00F01F06" w:rsidRPr="00653289" w:rsidRDefault="00F01F06" w:rsidP="00560153">
            <w:pPr>
              <w:spacing w:line="240" w:lineRule="auto"/>
              <w:ind w:firstLine="0"/>
              <w:jc w:val="center"/>
              <w:rPr>
                <w:b/>
              </w:rPr>
            </w:pPr>
            <w:r w:rsidRPr="00653289">
              <w:rPr>
                <w:b/>
              </w:rPr>
              <w:t>%</w:t>
            </w:r>
          </w:p>
        </w:tc>
        <w:tc>
          <w:tcPr>
            <w:tcW w:w="1595" w:type="dxa"/>
            <w:shd w:val="clear" w:color="auto" w:fill="EAF1DD" w:themeFill="accent3" w:themeFillTint="33"/>
          </w:tcPr>
          <w:p w:rsidR="00F01F06" w:rsidRPr="00653289" w:rsidRDefault="00F01F06" w:rsidP="00EE3D82">
            <w:pPr>
              <w:spacing w:line="240" w:lineRule="auto"/>
              <w:ind w:firstLine="0"/>
              <w:jc w:val="center"/>
              <w:rPr>
                <w:b/>
              </w:rPr>
            </w:pPr>
            <w:r w:rsidRPr="00653289">
              <w:rPr>
                <w:b/>
              </w:rPr>
              <w:t>Этнос</w:t>
            </w:r>
          </w:p>
        </w:tc>
        <w:tc>
          <w:tcPr>
            <w:tcW w:w="1595" w:type="dxa"/>
            <w:shd w:val="clear" w:color="auto" w:fill="EAF1DD" w:themeFill="accent3" w:themeFillTint="33"/>
          </w:tcPr>
          <w:p w:rsidR="00F01F06" w:rsidRPr="00653289" w:rsidRDefault="00F01F06" w:rsidP="00EE3D82">
            <w:pPr>
              <w:spacing w:line="240" w:lineRule="auto"/>
              <w:ind w:firstLine="0"/>
              <w:jc w:val="center"/>
              <w:rPr>
                <w:b/>
              </w:rPr>
            </w:pPr>
            <w:r w:rsidRPr="00653289">
              <w:rPr>
                <w:b/>
              </w:rPr>
              <w:t>Численность</w:t>
            </w:r>
          </w:p>
        </w:tc>
        <w:tc>
          <w:tcPr>
            <w:tcW w:w="1595" w:type="dxa"/>
            <w:shd w:val="clear" w:color="auto" w:fill="EAF1DD" w:themeFill="accent3" w:themeFillTint="33"/>
          </w:tcPr>
          <w:p w:rsidR="00F01F06" w:rsidRPr="00653289" w:rsidRDefault="00F01F06" w:rsidP="00EE3D82">
            <w:pPr>
              <w:spacing w:line="240" w:lineRule="auto"/>
              <w:ind w:firstLine="0"/>
              <w:jc w:val="center"/>
              <w:rPr>
                <w:b/>
              </w:rPr>
            </w:pPr>
            <w:r w:rsidRPr="00653289">
              <w:rPr>
                <w:b/>
              </w:rPr>
              <w:t>%</w:t>
            </w:r>
          </w:p>
        </w:tc>
      </w:tr>
      <w:tr w:rsidR="00F01F06" w:rsidRPr="00653289" w:rsidTr="00F01F06">
        <w:tc>
          <w:tcPr>
            <w:tcW w:w="1595" w:type="dxa"/>
          </w:tcPr>
          <w:p w:rsidR="00F01F06" w:rsidRPr="00653289" w:rsidRDefault="00676935" w:rsidP="00676935">
            <w:pPr>
              <w:spacing w:line="240" w:lineRule="auto"/>
              <w:ind w:firstLine="0"/>
              <w:jc w:val="left"/>
            </w:pPr>
            <w:r w:rsidRPr="00653289">
              <w:t>Осетины</w:t>
            </w:r>
          </w:p>
        </w:tc>
        <w:tc>
          <w:tcPr>
            <w:tcW w:w="1595" w:type="dxa"/>
          </w:tcPr>
          <w:p w:rsidR="00F01F06" w:rsidRPr="00653289" w:rsidRDefault="00BD18A7" w:rsidP="00560153">
            <w:pPr>
              <w:spacing w:line="240" w:lineRule="auto"/>
              <w:ind w:firstLine="0"/>
              <w:jc w:val="center"/>
            </w:pPr>
            <w:r>
              <w:t>9289</w:t>
            </w:r>
          </w:p>
        </w:tc>
        <w:tc>
          <w:tcPr>
            <w:tcW w:w="1595" w:type="dxa"/>
          </w:tcPr>
          <w:p w:rsidR="00F01F06" w:rsidRPr="00653289" w:rsidRDefault="00BD18A7" w:rsidP="00560153">
            <w:pPr>
              <w:spacing w:line="240" w:lineRule="auto"/>
              <w:ind w:firstLine="0"/>
              <w:jc w:val="center"/>
            </w:pPr>
            <w:r>
              <w:t>96,4</w:t>
            </w:r>
          </w:p>
        </w:tc>
        <w:tc>
          <w:tcPr>
            <w:tcW w:w="1595" w:type="dxa"/>
          </w:tcPr>
          <w:p w:rsidR="00F01F06" w:rsidRPr="00653289" w:rsidRDefault="00676935" w:rsidP="00676935">
            <w:pPr>
              <w:spacing w:line="240" w:lineRule="auto"/>
              <w:ind w:firstLine="0"/>
              <w:jc w:val="left"/>
            </w:pPr>
            <w:r w:rsidRPr="00653289">
              <w:t>Грузины</w:t>
            </w:r>
          </w:p>
        </w:tc>
        <w:tc>
          <w:tcPr>
            <w:tcW w:w="1595" w:type="dxa"/>
          </w:tcPr>
          <w:p w:rsidR="00F01F06" w:rsidRPr="00653289" w:rsidRDefault="00BD18A7" w:rsidP="00560153">
            <w:pPr>
              <w:spacing w:line="240" w:lineRule="auto"/>
              <w:ind w:firstLine="0"/>
              <w:jc w:val="center"/>
            </w:pPr>
            <w:r>
              <w:t>69</w:t>
            </w:r>
          </w:p>
        </w:tc>
        <w:tc>
          <w:tcPr>
            <w:tcW w:w="1595" w:type="dxa"/>
          </w:tcPr>
          <w:p w:rsidR="00F01F06" w:rsidRPr="00653289" w:rsidRDefault="00BD18A7" w:rsidP="00560153">
            <w:pPr>
              <w:spacing w:line="240" w:lineRule="auto"/>
              <w:ind w:firstLine="0"/>
              <w:jc w:val="center"/>
            </w:pPr>
            <w:r>
              <w:t>-</w:t>
            </w:r>
          </w:p>
        </w:tc>
      </w:tr>
      <w:tr w:rsidR="00F01F06" w:rsidRPr="00653289" w:rsidTr="00F01F06">
        <w:tc>
          <w:tcPr>
            <w:tcW w:w="1595" w:type="dxa"/>
          </w:tcPr>
          <w:p w:rsidR="00F01F06" w:rsidRPr="00653289" w:rsidRDefault="00676935" w:rsidP="00676935">
            <w:pPr>
              <w:spacing w:line="240" w:lineRule="auto"/>
              <w:ind w:firstLine="0"/>
              <w:jc w:val="left"/>
            </w:pPr>
            <w:r w:rsidRPr="00653289">
              <w:t>Русские</w:t>
            </w:r>
          </w:p>
        </w:tc>
        <w:tc>
          <w:tcPr>
            <w:tcW w:w="1595" w:type="dxa"/>
          </w:tcPr>
          <w:p w:rsidR="00F01F06" w:rsidRPr="00653289" w:rsidRDefault="00BD18A7" w:rsidP="00560153">
            <w:pPr>
              <w:spacing w:line="240" w:lineRule="auto"/>
              <w:ind w:firstLine="0"/>
              <w:jc w:val="center"/>
            </w:pPr>
            <w:r>
              <w:t>144</w:t>
            </w:r>
          </w:p>
        </w:tc>
        <w:tc>
          <w:tcPr>
            <w:tcW w:w="1595" w:type="dxa"/>
          </w:tcPr>
          <w:p w:rsidR="00F01F06" w:rsidRPr="00653289" w:rsidRDefault="00BD18A7" w:rsidP="00560153">
            <w:pPr>
              <w:spacing w:line="240" w:lineRule="auto"/>
              <w:ind w:firstLine="0"/>
              <w:jc w:val="center"/>
            </w:pPr>
            <w:r>
              <w:t>1,5</w:t>
            </w:r>
          </w:p>
        </w:tc>
        <w:tc>
          <w:tcPr>
            <w:tcW w:w="1595" w:type="dxa"/>
          </w:tcPr>
          <w:p w:rsidR="00F01F06" w:rsidRPr="00653289" w:rsidRDefault="007A1D65" w:rsidP="00676935">
            <w:pPr>
              <w:spacing w:line="240" w:lineRule="auto"/>
              <w:ind w:firstLine="0"/>
              <w:jc w:val="left"/>
            </w:pPr>
            <w:r w:rsidRPr="00653289">
              <w:t>Прочие</w:t>
            </w:r>
          </w:p>
        </w:tc>
        <w:tc>
          <w:tcPr>
            <w:tcW w:w="1595" w:type="dxa"/>
          </w:tcPr>
          <w:p w:rsidR="00F01F06" w:rsidRPr="00653289" w:rsidRDefault="00BD18A7" w:rsidP="00560153">
            <w:pPr>
              <w:spacing w:line="240" w:lineRule="auto"/>
              <w:ind w:firstLine="0"/>
              <w:jc w:val="center"/>
            </w:pPr>
            <w:r>
              <w:t>79</w:t>
            </w:r>
          </w:p>
        </w:tc>
        <w:tc>
          <w:tcPr>
            <w:tcW w:w="1595" w:type="dxa"/>
          </w:tcPr>
          <w:p w:rsidR="00F01F06" w:rsidRPr="00653289" w:rsidRDefault="00BD18A7" w:rsidP="00560153">
            <w:pPr>
              <w:spacing w:line="240" w:lineRule="auto"/>
              <w:ind w:firstLine="0"/>
              <w:jc w:val="center"/>
            </w:pPr>
            <w:r>
              <w:t>-</w:t>
            </w:r>
          </w:p>
        </w:tc>
      </w:tr>
      <w:tr w:rsidR="00F01F06" w:rsidRPr="00653289" w:rsidTr="00F01F06">
        <w:tc>
          <w:tcPr>
            <w:tcW w:w="1595" w:type="dxa"/>
          </w:tcPr>
          <w:p w:rsidR="00F01F06" w:rsidRPr="00653289" w:rsidRDefault="00676935" w:rsidP="00676935">
            <w:pPr>
              <w:spacing w:line="240" w:lineRule="auto"/>
              <w:ind w:firstLine="0"/>
              <w:jc w:val="left"/>
            </w:pPr>
            <w:r w:rsidRPr="00653289">
              <w:t>Армяне</w:t>
            </w:r>
          </w:p>
        </w:tc>
        <w:tc>
          <w:tcPr>
            <w:tcW w:w="1595" w:type="dxa"/>
          </w:tcPr>
          <w:p w:rsidR="00F01F06" w:rsidRPr="00653289" w:rsidRDefault="00BD18A7" w:rsidP="00560153">
            <w:pPr>
              <w:spacing w:line="240" w:lineRule="auto"/>
              <w:ind w:firstLine="0"/>
              <w:jc w:val="center"/>
            </w:pPr>
            <w:r>
              <w:t>53</w:t>
            </w:r>
          </w:p>
        </w:tc>
        <w:tc>
          <w:tcPr>
            <w:tcW w:w="1595" w:type="dxa"/>
          </w:tcPr>
          <w:p w:rsidR="00F01F06" w:rsidRPr="00653289" w:rsidRDefault="00BD18A7" w:rsidP="00560153">
            <w:pPr>
              <w:spacing w:line="240" w:lineRule="auto"/>
              <w:ind w:firstLine="0"/>
              <w:jc w:val="center"/>
            </w:pPr>
            <w:r>
              <w:t>-</w:t>
            </w:r>
          </w:p>
        </w:tc>
        <w:tc>
          <w:tcPr>
            <w:tcW w:w="1595" w:type="dxa"/>
          </w:tcPr>
          <w:p w:rsidR="00F01F06" w:rsidRPr="00653289" w:rsidRDefault="00676935" w:rsidP="00676935">
            <w:pPr>
              <w:spacing w:line="240" w:lineRule="auto"/>
              <w:ind w:firstLine="0"/>
              <w:jc w:val="left"/>
            </w:pPr>
            <w:r w:rsidRPr="00653289">
              <w:t>Всего</w:t>
            </w:r>
          </w:p>
        </w:tc>
        <w:tc>
          <w:tcPr>
            <w:tcW w:w="1595" w:type="dxa"/>
          </w:tcPr>
          <w:p w:rsidR="00F01F06" w:rsidRPr="00653289" w:rsidRDefault="00BD18A7" w:rsidP="00560153">
            <w:pPr>
              <w:spacing w:line="240" w:lineRule="auto"/>
              <w:ind w:firstLine="0"/>
              <w:jc w:val="center"/>
            </w:pPr>
            <w:r>
              <w:t>9634</w:t>
            </w:r>
          </w:p>
        </w:tc>
        <w:tc>
          <w:tcPr>
            <w:tcW w:w="1595" w:type="dxa"/>
          </w:tcPr>
          <w:p w:rsidR="00F01F06" w:rsidRPr="00653289" w:rsidRDefault="00BD18A7" w:rsidP="00560153">
            <w:pPr>
              <w:spacing w:line="240" w:lineRule="auto"/>
              <w:ind w:firstLine="0"/>
              <w:jc w:val="center"/>
            </w:pPr>
            <w:r>
              <w:t>-</w:t>
            </w:r>
          </w:p>
        </w:tc>
      </w:tr>
    </w:tbl>
    <w:p w:rsidR="00597D56" w:rsidRPr="00653289" w:rsidRDefault="00597D56">
      <w:pPr>
        <w:spacing w:after="200" w:line="276" w:lineRule="auto"/>
        <w:ind w:firstLine="0"/>
        <w:jc w:val="left"/>
      </w:pPr>
      <w:r w:rsidRPr="00653289">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597D56" w:rsidRPr="00641936" w:rsidTr="00880024">
        <w:tc>
          <w:tcPr>
            <w:tcW w:w="2235" w:type="dxa"/>
            <w:shd w:val="clear" w:color="auto" w:fill="76923C" w:themeFill="accent3" w:themeFillShade="BF"/>
            <w:vAlign w:val="center"/>
          </w:tcPr>
          <w:p w:rsidR="00597D56" w:rsidRPr="00641936" w:rsidRDefault="00597D56" w:rsidP="00597D56">
            <w:pPr>
              <w:pStyle w:val="1"/>
              <w:rPr>
                <w:sz w:val="28"/>
              </w:rPr>
            </w:pPr>
            <w:r w:rsidRPr="00641936">
              <w:lastRenderedPageBreak/>
              <w:t>РАЗДЕЛ 5</w:t>
            </w:r>
          </w:p>
        </w:tc>
        <w:tc>
          <w:tcPr>
            <w:tcW w:w="7334" w:type="dxa"/>
            <w:shd w:val="clear" w:color="auto" w:fill="76923C" w:themeFill="accent3" w:themeFillShade="BF"/>
          </w:tcPr>
          <w:p w:rsidR="00597D56" w:rsidRPr="00641936" w:rsidRDefault="00597D56" w:rsidP="00B4477C">
            <w:pPr>
              <w:pStyle w:val="1"/>
              <w:jc w:val="right"/>
              <w:rPr>
                <w:rFonts w:ascii="Arial Narrow" w:hAnsi="Arial Narrow"/>
                <w:sz w:val="28"/>
              </w:rPr>
            </w:pPr>
            <w:r w:rsidRPr="00641936">
              <w:rPr>
                <w:rFonts w:ascii="Arial Narrow" w:hAnsi="Arial Narrow"/>
                <w:sz w:val="28"/>
              </w:rPr>
              <w:t>СОЦИАЛЬНАЯ ИНФРАСТРУКТУРА, БЫТОВОЕ И СОЦИАЛЬНОЕ ОБСЛУЖИВАНИЕ НАСЕЛЕНИЯ</w:t>
            </w:r>
          </w:p>
        </w:tc>
      </w:tr>
    </w:tbl>
    <w:p w:rsidR="00597D56" w:rsidRPr="00641936" w:rsidRDefault="00597D56" w:rsidP="006B3B37">
      <w:pPr>
        <w:spacing w:line="240" w:lineRule="auto"/>
        <w:rPr>
          <w:rFonts w:ascii="Times New Roman" w:hAnsi="Times New Roman"/>
          <w:sz w:val="28"/>
          <w:szCs w:val="28"/>
        </w:rPr>
      </w:pPr>
    </w:p>
    <w:p w:rsidR="00597D56" w:rsidRPr="00641936" w:rsidRDefault="00597D56" w:rsidP="006B3B37">
      <w:pPr>
        <w:spacing w:line="240" w:lineRule="auto"/>
        <w:ind w:left="851"/>
        <w:rPr>
          <w:b/>
        </w:rPr>
      </w:pPr>
      <w:r w:rsidRPr="00641936">
        <w:rPr>
          <w:b/>
        </w:rPr>
        <w:t>Под социальной инфраструктурой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(здравоохранения, образования, культурно-просветительских учреждений, бытовые предприятия и т.д.).</w:t>
      </w:r>
    </w:p>
    <w:p w:rsidR="00AE34F4" w:rsidRPr="00641936" w:rsidRDefault="00AE34F4" w:rsidP="006B3B37">
      <w:pPr>
        <w:spacing w:line="240" w:lineRule="auto"/>
        <w:ind w:left="851"/>
      </w:pPr>
      <w:r w:rsidRPr="00641936">
        <w:t xml:space="preserve">Целью Генплана является: </w:t>
      </w:r>
    </w:p>
    <w:p w:rsidR="00AE34F4" w:rsidRPr="00641936" w:rsidRDefault="00AE34F4" w:rsidP="006B3B37">
      <w:pPr>
        <w:spacing w:line="240" w:lineRule="auto"/>
        <w:ind w:left="851"/>
      </w:pPr>
      <w:r w:rsidRPr="00641936">
        <w:t xml:space="preserve">– анализ территориального размещения социальной и коммунально-бытовой инфраструктуры; </w:t>
      </w:r>
    </w:p>
    <w:p w:rsidR="00AE34F4" w:rsidRPr="00641936" w:rsidRDefault="00AE34F4" w:rsidP="006B3B37">
      <w:pPr>
        <w:spacing w:line="240" w:lineRule="auto"/>
        <w:ind w:left="851"/>
      </w:pPr>
      <w:r w:rsidRPr="00641936">
        <w:t>– оценка обеспеченности объектами социальной и коммунально-бытовой инфраструктуры;</w:t>
      </w:r>
    </w:p>
    <w:p w:rsidR="00AE34F4" w:rsidRPr="00641936" w:rsidRDefault="00AE34F4" w:rsidP="006B3B37">
      <w:pPr>
        <w:spacing w:line="240" w:lineRule="auto"/>
        <w:ind w:left="851"/>
      </w:pPr>
      <w:r w:rsidRPr="00641936">
        <w:t>– проектные предложения по размещению учреждений обслуживания.</w:t>
      </w:r>
    </w:p>
    <w:p w:rsidR="00AE34F4" w:rsidRPr="00641936" w:rsidRDefault="00AE34F4" w:rsidP="006B3B37">
      <w:pPr>
        <w:spacing w:line="240" w:lineRule="auto"/>
        <w:ind w:left="851"/>
      </w:pPr>
      <w:r w:rsidRPr="00641936">
        <w:t>Система обслуживания является важным элементом системы «экономическая база – социальная инфраструктура», и представляет собой один из видов градостроительной деятельности. Развитие ее имеет определяющее значение, влияющее как на качество жизни населения, так и на разнообразие объектов обслуживания.</w:t>
      </w:r>
      <w:r w:rsidR="00000404" w:rsidRPr="00641936">
        <w:t xml:space="preserve"> По состоянию на начало 201</w:t>
      </w:r>
      <w:r w:rsidR="00557B52" w:rsidRPr="00641936">
        <w:t>4</w:t>
      </w:r>
      <w:r w:rsidR="00000404" w:rsidRPr="00641936">
        <w:t xml:space="preserve"> года объекты социальной  </w:t>
      </w:r>
      <w:proofErr w:type="gramStart"/>
      <w:r w:rsidR="00000404" w:rsidRPr="00641936">
        <w:t>инфраструктуры</w:t>
      </w:r>
      <w:proofErr w:type="gramEnd"/>
      <w:r w:rsidR="00000404" w:rsidRPr="00641936">
        <w:t xml:space="preserve"> по сути являются единственным местом приложения труда для женского населения муниципального образования.</w:t>
      </w:r>
    </w:p>
    <w:p w:rsidR="00AE34F4" w:rsidRPr="00641936" w:rsidRDefault="00AE34F4" w:rsidP="006B3B37">
      <w:pPr>
        <w:spacing w:line="240" w:lineRule="auto"/>
        <w:ind w:left="851"/>
      </w:pPr>
      <w:r w:rsidRPr="00641936">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rsidR="00597D56" w:rsidRPr="00641936" w:rsidRDefault="00597D56" w:rsidP="006B3B37">
      <w:pPr>
        <w:spacing w:line="240" w:lineRule="auto"/>
        <w:ind w:left="851"/>
      </w:pPr>
      <w:r w:rsidRPr="00641936">
        <w:t xml:space="preserve">Генеральным планом </w:t>
      </w:r>
      <w:r w:rsidR="00641936">
        <w:t>Сунженского</w:t>
      </w:r>
      <w:r w:rsidR="005A5D05" w:rsidRPr="00641936">
        <w:t xml:space="preserve"> СП </w:t>
      </w:r>
      <w:r w:rsidRPr="00641936">
        <w:t>предусматрива</w:t>
      </w:r>
      <w:r w:rsidR="005A5D05" w:rsidRPr="00641936">
        <w:t>е</w:t>
      </w:r>
      <w:r w:rsidRPr="00641936">
        <w:t>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rsidR="00597D56" w:rsidRPr="00641936" w:rsidRDefault="00597D56" w:rsidP="006B3B37">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41936" w:rsidTr="00880024">
        <w:tc>
          <w:tcPr>
            <w:tcW w:w="8612" w:type="dxa"/>
            <w:shd w:val="clear" w:color="auto" w:fill="C2D69B" w:themeFill="accent3" w:themeFillTint="99"/>
          </w:tcPr>
          <w:p w:rsidR="00597D56" w:rsidRPr="00641936" w:rsidRDefault="00597D56" w:rsidP="006B3B37">
            <w:pPr>
              <w:spacing w:line="240" w:lineRule="auto"/>
              <w:ind w:firstLine="0"/>
              <w:rPr>
                <w:rFonts w:ascii="Times New Roman" w:hAnsi="Times New Roman"/>
                <w:sz w:val="28"/>
                <w:szCs w:val="28"/>
              </w:rPr>
            </w:pPr>
            <w:r w:rsidRPr="00641936">
              <w:rPr>
                <w:i/>
                <w:sz w:val="28"/>
              </w:rPr>
              <w:t xml:space="preserve">5.1. </w:t>
            </w:r>
            <w:r w:rsidRPr="00641936">
              <w:rPr>
                <w:i/>
                <w:sz w:val="28"/>
                <w:shd w:val="clear" w:color="auto" w:fill="C2D69B" w:themeFill="accent3" w:themeFillTint="99"/>
              </w:rPr>
              <w:t>Образование</w:t>
            </w:r>
          </w:p>
        </w:tc>
      </w:tr>
    </w:tbl>
    <w:p w:rsidR="00597D56" w:rsidRPr="00641936" w:rsidRDefault="00597D56" w:rsidP="006B3B37">
      <w:pPr>
        <w:spacing w:line="240" w:lineRule="auto"/>
        <w:rPr>
          <w:rFonts w:ascii="Times New Roman" w:hAnsi="Times New Roman"/>
          <w:sz w:val="28"/>
          <w:szCs w:val="28"/>
        </w:rPr>
      </w:pPr>
    </w:p>
    <w:p w:rsidR="005C0C57" w:rsidRPr="00641936" w:rsidRDefault="005C0C57" w:rsidP="006B3B37">
      <w:pPr>
        <w:spacing w:line="240" w:lineRule="auto"/>
        <w:ind w:left="851"/>
      </w:pPr>
      <w:r w:rsidRPr="00641936">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w:t>
      </w:r>
    </w:p>
    <w:p w:rsidR="00597D56" w:rsidRPr="00641936" w:rsidRDefault="00597D56" w:rsidP="006B3B37">
      <w:pPr>
        <w:spacing w:line="240" w:lineRule="auto"/>
        <w:ind w:left="851"/>
      </w:pPr>
      <w:r w:rsidRPr="00641936">
        <w:t>На 01.01.20</w:t>
      </w:r>
      <w:r w:rsidR="00557B52" w:rsidRPr="00641936">
        <w:t>14</w:t>
      </w:r>
      <w:r w:rsidRPr="00641936">
        <w:t xml:space="preserve"> года систему образования </w:t>
      </w:r>
      <w:r w:rsidR="00641936">
        <w:t>Сунженского</w:t>
      </w:r>
      <w:r w:rsidR="00557B52" w:rsidRPr="00641936">
        <w:t xml:space="preserve"> СП </w:t>
      </w:r>
      <w:r w:rsidR="00107F6F" w:rsidRPr="00641936">
        <w:t>об</w:t>
      </w:r>
      <w:r w:rsidRPr="00641936">
        <w:t xml:space="preserve">разуют </w:t>
      </w:r>
      <w:r w:rsidR="00A545DC">
        <w:t>3</w:t>
      </w:r>
      <w:r w:rsidRPr="00641936">
        <w:t xml:space="preserve"> образовательных учреждени</w:t>
      </w:r>
      <w:r w:rsidR="00641936">
        <w:t>я</w:t>
      </w:r>
      <w:r w:rsidRPr="00641936">
        <w:t>.</w:t>
      </w:r>
    </w:p>
    <w:p w:rsidR="008C7061" w:rsidRPr="00641936" w:rsidRDefault="00EC1D64" w:rsidP="005C3315">
      <w:pPr>
        <w:spacing w:line="240" w:lineRule="auto"/>
        <w:ind w:left="851"/>
      </w:pPr>
      <w:r w:rsidRPr="00641936">
        <w:rPr>
          <w:b/>
        </w:rPr>
        <w:t>Дошкольное образование.</w:t>
      </w:r>
      <w:r w:rsidRPr="00641936">
        <w:t xml:space="preserve"> </w:t>
      </w:r>
      <w:r w:rsidR="008C7061" w:rsidRPr="00641936">
        <w:t xml:space="preserve">В </w:t>
      </w:r>
      <w:r w:rsidR="00A545DC">
        <w:t>Сунженском</w:t>
      </w:r>
      <w:r w:rsidR="00D23948" w:rsidRPr="00641936">
        <w:t xml:space="preserve"> сельском поселении</w:t>
      </w:r>
      <w:r w:rsidR="00C7543D" w:rsidRPr="00641936">
        <w:t xml:space="preserve"> </w:t>
      </w:r>
      <w:r w:rsidR="008C7061" w:rsidRPr="00641936">
        <w:t>располага</w:t>
      </w:r>
      <w:r w:rsidR="00A545DC">
        <w:t>е</w:t>
      </w:r>
      <w:r w:rsidR="008C7061" w:rsidRPr="00641936">
        <w:t xml:space="preserve">тся </w:t>
      </w:r>
      <w:r w:rsidR="00A545DC">
        <w:t>1</w:t>
      </w:r>
      <w:r w:rsidR="006A77E8" w:rsidRPr="00641936">
        <w:t xml:space="preserve"> </w:t>
      </w:r>
      <w:r w:rsidR="008C7061" w:rsidRPr="00641936">
        <w:t>детск</w:t>
      </w:r>
      <w:r w:rsidR="00A545DC">
        <w:t>ое</w:t>
      </w:r>
      <w:r w:rsidR="008C7061" w:rsidRPr="00641936">
        <w:t xml:space="preserve"> дошкольн</w:t>
      </w:r>
      <w:r w:rsidR="00A545DC">
        <w:t>ое</w:t>
      </w:r>
      <w:r w:rsidR="008C7061" w:rsidRPr="00641936">
        <w:t xml:space="preserve"> учреждени</w:t>
      </w:r>
      <w:r w:rsidR="00A545DC">
        <w:t>е</w:t>
      </w:r>
      <w:r w:rsidR="008C7061" w:rsidRPr="00641936">
        <w:t xml:space="preserve"> – </w:t>
      </w:r>
      <w:r w:rsidR="006B3B37" w:rsidRPr="00641936">
        <w:t xml:space="preserve">МДОУ </w:t>
      </w:r>
      <w:r w:rsidR="006A77E8" w:rsidRPr="00641936">
        <w:t xml:space="preserve">с. </w:t>
      </w:r>
      <w:proofErr w:type="spellStart"/>
      <w:r w:rsidR="00A545DC">
        <w:t>Сунжа</w:t>
      </w:r>
      <w:proofErr w:type="spellEnd"/>
      <w:r w:rsidR="00CC61F5" w:rsidRPr="00641936">
        <w:t>.</w:t>
      </w:r>
      <w:r w:rsidR="005C3315" w:rsidRPr="00641936">
        <w:t xml:space="preserve"> </w:t>
      </w:r>
      <w:r w:rsidR="00700AFC" w:rsidRPr="00641936">
        <w:t>По состоянию на начало 201</w:t>
      </w:r>
      <w:r w:rsidR="005C3315" w:rsidRPr="00641936">
        <w:t>4</w:t>
      </w:r>
      <w:r w:rsidR="00700AFC" w:rsidRPr="00641936">
        <w:t xml:space="preserve"> года ДОУ планируемого муниципального образования посещало </w:t>
      </w:r>
      <w:r w:rsidR="00C7543D" w:rsidRPr="00641936">
        <w:t>___</w:t>
      </w:r>
      <w:r w:rsidR="00700AFC" w:rsidRPr="00641936">
        <w:t xml:space="preserve"> человек</w:t>
      </w:r>
      <w:r w:rsidR="00C7543D" w:rsidRPr="00641936">
        <w:t>.</w:t>
      </w:r>
    </w:p>
    <w:p w:rsidR="008A6FB4" w:rsidRPr="00641936" w:rsidRDefault="008A6FB4" w:rsidP="008A6FB4">
      <w:pPr>
        <w:spacing w:line="240" w:lineRule="auto"/>
        <w:ind w:left="851"/>
      </w:pPr>
      <w:proofErr w:type="gramStart"/>
      <w:r w:rsidRPr="00641936">
        <w:t xml:space="preserve">Обеспеченность детей местами в детских дошкольных образовательных учреждениях согласно </w:t>
      </w:r>
      <w:r w:rsidRPr="00641936">
        <w:rPr>
          <w:b/>
        </w:rPr>
        <w:t xml:space="preserve">СНиП 2.07.01-89 </w:t>
      </w:r>
      <w:r w:rsidRPr="00641936">
        <w:t xml:space="preserve">(норматив 1), устанавливается в зависимости от демографической структуры поселения, принимая расчетный уровень обеспеченности детей дошкольными учреждениями в пределах 85%, в том числе общего типа - 70%, специализированного - 3%, оздоровительного - 12%; в условиях </w:t>
      </w:r>
      <w:r w:rsidR="00A545DC">
        <w:t>Сунженского</w:t>
      </w:r>
      <w:r w:rsidR="002A3009" w:rsidRPr="00641936">
        <w:t xml:space="preserve"> СП</w:t>
      </w:r>
      <w:r w:rsidRPr="00641936">
        <w:t xml:space="preserve"> имеет место более низкий уровень востребованности услуг дошкольных учреждений из-за особенностей сельского образа жизни.</w:t>
      </w:r>
      <w:proofErr w:type="gramEnd"/>
    </w:p>
    <w:p w:rsidR="008A6FB4" w:rsidRPr="00641936" w:rsidRDefault="008A6FB4" w:rsidP="00151B0A">
      <w:pPr>
        <w:pStyle w:val="af4"/>
        <w:ind w:left="851" w:firstLine="567"/>
        <w:jc w:val="both"/>
        <w:rPr>
          <w:rFonts w:ascii="Arial Narrow" w:hAnsi="Arial Narrow"/>
          <w:szCs w:val="24"/>
        </w:rPr>
      </w:pPr>
    </w:p>
    <w:p w:rsidR="00700AFC" w:rsidRPr="00641936" w:rsidRDefault="00700AFC" w:rsidP="00151B0A">
      <w:pPr>
        <w:pStyle w:val="af4"/>
        <w:ind w:left="851" w:firstLine="567"/>
        <w:jc w:val="right"/>
        <w:rPr>
          <w:rFonts w:ascii="Arial Narrow" w:hAnsi="Arial Narrow"/>
          <w:b/>
          <w:szCs w:val="24"/>
        </w:rPr>
      </w:pPr>
      <w:r w:rsidRPr="00641936">
        <w:rPr>
          <w:rFonts w:ascii="Arial Narrow" w:hAnsi="Arial Narrow"/>
          <w:b/>
          <w:szCs w:val="24"/>
        </w:rPr>
        <w:t xml:space="preserve">Таблица </w:t>
      </w:r>
      <w:r w:rsidR="008A7F26" w:rsidRPr="00641936">
        <w:rPr>
          <w:rFonts w:ascii="Arial Narrow" w:hAnsi="Arial Narrow"/>
          <w:b/>
          <w:szCs w:val="24"/>
        </w:rPr>
        <w:t>5.1.1</w:t>
      </w:r>
    </w:p>
    <w:p w:rsidR="00700AFC" w:rsidRPr="00641936" w:rsidRDefault="00700AFC" w:rsidP="00151B0A">
      <w:pPr>
        <w:pStyle w:val="af4"/>
        <w:tabs>
          <w:tab w:val="left" w:pos="975"/>
          <w:tab w:val="center" w:pos="4677"/>
        </w:tabs>
        <w:jc w:val="center"/>
        <w:rPr>
          <w:rFonts w:ascii="Arial Narrow" w:hAnsi="Arial Narrow"/>
          <w:b/>
          <w:szCs w:val="24"/>
        </w:rPr>
      </w:pPr>
      <w:r w:rsidRPr="00641936">
        <w:rPr>
          <w:rFonts w:ascii="Arial Narrow" w:hAnsi="Arial Narrow"/>
          <w:b/>
          <w:szCs w:val="24"/>
        </w:rPr>
        <w:t xml:space="preserve">Детские дошкольные </w:t>
      </w:r>
      <w:r w:rsidR="009C24EE" w:rsidRPr="00641936">
        <w:rPr>
          <w:rFonts w:ascii="Arial Narrow" w:hAnsi="Arial Narrow"/>
          <w:b/>
          <w:szCs w:val="24"/>
        </w:rPr>
        <w:t xml:space="preserve">образования </w:t>
      </w:r>
      <w:r w:rsidR="00A545DC">
        <w:rPr>
          <w:rFonts w:ascii="Arial Narrow" w:hAnsi="Arial Narrow"/>
          <w:b/>
          <w:szCs w:val="24"/>
        </w:rPr>
        <w:t>Сунженского</w:t>
      </w:r>
      <w:r w:rsidR="005C3315" w:rsidRPr="00641936">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063"/>
        <w:gridCol w:w="1680"/>
        <w:gridCol w:w="1679"/>
        <w:gridCol w:w="1374"/>
        <w:gridCol w:w="1774"/>
      </w:tblGrid>
      <w:tr w:rsidR="000D4829" w:rsidRPr="00641936" w:rsidTr="00FA673A">
        <w:trPr>
          <w:tblHeader/>
          <w:jc w:val="center"/>
        </w:trPr>
        <w:tc>
          <w:tcPr>
            <w:tcW w:w="1600" w:type="pct"/>
            <w:shd w:val="clear" w:color="auto" w:fill="F2F2F2" w:themeFill="background1" w:themeFillShade="F2"/>
            <w:vAlign w:val="center"/>
          </w:tcPr>
          <w:p w:rsidR="000D4829" w:rsidRPr="00641936" w:rsidRDefault="000D4829" w:rsidP="00151B0A">
            <w:pPr>
              <w:spacing w:line="240" w:lineRule="auto"/>
              <w:ind w:firstLine="0"/>
              <w:jc w:val="center"/>
              <w:rPr>
                <w:b/>
              </w:rPr>
            </w:pPr>
            <w:r w:rsidRPr="00641936">
              <w:rPr>
                <w:b/>
              </w:rPr>
              <w:lastRenderedPageBreak/>
              <w:t>Наименование детского дошкольного образовательного учреждения</w:t>
            </w:r>
          </w:p>
        </w:tc>
        <w:tc>
          <w:tcPr>
            <w:tcW w:w="878" w:type="pct"/>
            <w:shd w:val="clear" w:color="auto" w:fill="F2F2F2" w:themeFill="background1" w:themeFillShade="F2"/>
            <w:vAlign w:val="center"/>
          </w:tcPr>
          <w:p w:rsidR="00FE199D" w:rsidRPr="00641936" w:rsidRDefault="000D4829" w:rsidP="00151B0A">
            <w:pPr>
              <w:spacing w:line="240" w:lineRule="auto"/>
              <w:ind w:firstLine="0"/>
              <w:jc w:val="center"/>
              <w:rPr>
                <w:b/>
              </w:rPr>
            </w:pPr>
            <w:r w:rsidRPr="00641936">
              <w:rPr>
                <w:b/>
              </w:rPr>
              <w:t>Количество</w:t>
            </w:r>
          </w:p>
          <w:p w:rsidR="000D4829" w:rsidRPr="00641936" w:rsidRDefault="000D4829" w:rsidP="00151B0A">
            <w:pPr>
              <w:spacing w:line="240" w:lineRule="auto"/>
              <w:ind w:firstLine="0"/>
              <w:jc w:val="center"/>
              <w:rPr>
                <w:b/>
              </w:rPr>
            </w:pPr>
            <w:r w:rsidRPr="00641936">
              <w:rPr>
                <w:b/>
              </w:rPr>
              <w:t>детей</w:t>
            </w:r>
          </w:p>
        </w:tc>
        <w:tc>
          <w:tcPr>
            <w:tcW w:w="877" w:type="pct"/>
            <w:shd w:val="clear" w:color="auto" w:fill="F2F2F2" w:themeFill="background1" w:themeFillShade="F2"/>
            <w:vAlign w:val="center"/>
          </w:tcPr>
          <w:p w:rsidR="000D4829" w:rsidRPr="00641936" w:rsidRDefault="000D4829" w:rsidP="00151B0A">
            <w:pPr>
              <w:spacing w:line="240" w:lineRule="auto"/>
              <w:ind w:firstLine="0"/>
              <w:jc w:val="center"/>
              <w:rPr>
                <w:b/>
              </w:rPr>
            </w:pPr>
            <w:r w:rsidRPr="00641936">
              <w:rPr>
                <w:b/>
              </w:rPr>
              <w:t>Количество воспитателей</w:t>
            </w:r>
          </w:p>
        </w:tc>
        <w:tc>
          <w:tcPr>
            <w:tcW w:w="718" w:type="pct"/>
            <w:shd w:val="clear" w:color="auto" w:fill="F2F2F2" w:themeFill="background1" w:themeFillShade="F2"/>
            <w:vAlign w:val="center"/>
          </w:tcPr>
          <w:p w:rsidR="000D4829" w:rsidRPr="00641936" w:rsidRDefault="000D4829" w:rsidP="00151B0A">
            <w:pPr>
              <w:spacing w:line="240" w:lineRule="auto"/>
              <w:ind w:firstLine="0"/>
              <w:jc w:val="center"/>
              <w:rPr>
                <w:b/>
              </w:rPr>
            </w:pPr>
            <w:r w:rsidRPr="00641936">
              <w:rPr>
                <w:b/>
              </w:rPr>
              <w:t>Количество групп</w:t>
            </w:r>
          </w:p>
        </w:tc>
        <w:tc>
          <w:tcPr>
            <w:tcW w:w="927" w:type="pct"/>
            <w:shd w:val="clear" w:color="auto" w:fill="F2F2F2" w:themeFill="background1" w:themeFillShade="F2"/>
            <w:vAlign w:val="center"/>
          </w:tcPr>
          <w:p w:rsidR="000D4829" w:rsidRPr="00641936" w:rsidRDefault="000D4829" w:rsidP="00151B0A">
            <w:pPr>
              <w:spacing w:line="240" w:lineRule="auto"/>
              <w:ind w:firstLine="0"/>
              <w:jc w:val="center"/>
              <w:rPr>
                <w:b/>
              </w:rPr>
            </w:pPr>
            <w:r w:rsidRPr="00641936">
              <w:rPr>
                <w:b/>
              </w:rPr>
              <w:t>Проектная суммарная вместимость</w:t>
            </w:r>
          </w:p>
        </w:tc>
      </w:tr>
      <w:tr w:rsidR="00FE199D" w:rsidRPr="00641936" w:rsidTr="00FA673A">
        <w:trPr>
          <w:tblHeader/>
          <w:jc w:val="center"/>
        </w:trPr>
        <w:tc>
          <w:tcPr>
            <w:tcW w:w="1600" w:type="pct"/>
            <w:shd w:val="clear" w:color="auto" w:fill="FFFFFF" w:themeFill="background1"/>
            <w:vAlign w:val="center"/>
          </w:tcPr>
          <w:p w:rsidR="00FE199D" w:rsidRPr="00641936" w:rsidRDefault="005C3315" w:rsidP="00A545DC">
            <w:pPr>
              <w:spacing w:line="240" w:lineRule="auto"/>
              <w:ind w:firstLine="0"/>
              <w:jc w:val="left"/>
            </w:pPr>
            <w:r w:rsidRPr="00641936">
              <w:t xml:space="preserve">МДОУ </w:t>
            </w:r>
            <w:r w:rsidR="006A77E8" w:rsidRPr="00641936">
              <w:t xml:space="preserve">с. </w:t>
            </w:r>
            <w:proofErr w:type="spellStart"/>
            <w:r w:rsidR="00A545DC">
              <w:t>Сунжа</w:t>
            </w:r>
            <w:proofErr w:type="spellEnd"/>
          </w:p>
        </w:tc>
        <w:tc>
          <w:tcPr>
            <w:tcW w:w="878" w:type="pct"/>
            <w:shd w:val="clear" w:color="auto" w:fill="FFFFFF" w:themeFill="background1"/>
            <w:vAlign w:val="center"/>
          </w:tcPr>
          <w:p w:rsidR="00FE199D" w:rsidRPr="00641936" w:rsidRDefault="00FE199D" w:rsidP="00151B0A">
            <w:pPr>
              <w:spacing w:line="240" w:lineRule="auto"/>
              <w:ind w:firstLine="0"/>
              <w:jc w:val="center"/>
            </w:pPr>
          </w:p>
        </w:tc>
        <w:tc>
          <w:tcPr>
            <w:tcW w:w="877" w:type="pct"/>
            <w:shd w:val="clear" w:color="auto" w:fill="FFFFFF" w:themeFill="background1"/>
            <w:vAlign w:val="center"/>
          </w:tcPr>
          <w:p w:rsidR="00FE199D" w:rsidRPr="00641936" w:rsidRDefault="00FE199D" w:rsidP="005A5D05">
            <w:pPr>
              <w:spacing w:line="240" w:lineRule="auto"/>
              <w:ind w:firstLine="0"/>
              <w:jc w:val="center"/>
            </w:pPr>
          </w:p>
        </w:tc>
        <w:tc>
          <w:tcPr>
            <w:tcW w:w="718" w:type="pct"/>
            <w:shd w:val="clear" w:color="auto" w:fill="FFFFFF" w:themeFill="background1"/>
            <w:vAlign w:val="center"/>
          </w:tcPr>
          <w:p w:rsidR="00FE199D" w:rsidRPr="00641936" w:rsidRDefault="00FE199D" w:rsidP="00151B0A">
            <w:pPr>
              <w:spacing w:line="240" w:lineRule="auto"/>
              <w:ind w:firstLine="0"/>
              <w:jc w:val="center"/>
            </w:pPr>
          </w:p>
        </w:tc>
        <w:tc>
          <w:tcPr>
            <w:tcW w:w="927" w:type="pct"/>
            <w:shd w:val="clear" w:color="auto" w:fill="FFFFFF" w:themeFill="background1"/>
            <w:vAlign w:val="center"/>
          </w:tcPr>
          <w:p w:rsidR="00FE199D" w:rsidRPr="00641936" w:rsidRDefault="00FE199D" w:rsidP="00151B0A">
            <w:pPr>
              <w:spacing w:line="240" w:lineRule="auto"/>
              <w:ind w:firstLine="0"/>
              <w:jc w:val="center"/>
            </w:pPr>
          </w:p>
        </w:tc>
      </w:tr>
    </w:tbl>
    <w:p w:rsidR="00302F26" w:rsidRPr="00641936" w:rsidRDefault="00302F26" w:rsidP="000D4829">
      <w:pPr>
        <w:pStyle w:val="af4"/>
        <w:ind w:left="851" w:firstLine="567"/>
        <w:jc w:val="both"/>
        <w:rPr>
          <w:rFonts w:ascii="Arial Narrow" w:hAnsi="Arial Narrow"/>
          <w:szCs w:val="24"/>
        </w:rPr>
      </w:pPr>
    </w:p>
    <w:p w:rsidR="004512B5" w:rsidRPr="00641936" w:rsidRDefault="00C21383" w:rsidP="000D4829">
      <w:pPr>
        <w:pStyle w:val="af4"/>
        <w:ind w:left="851" w:firstLine="567"/>
        <w:jc w:val="both"/>
        <w:rPr>
          <w:rFonts w:ascii="Arial Narrow" w:hAnsi="Arial Narrow"/>
          <w:szCs w:val="24"/>
        </w:rPr>
      </w:pPr>
      <w:r w:rsidRPr="00641936">
        <w:rPr>
          <w:rFonts w:ascii="Arial Narrow" w:hAnsi="Arial Narrow"/>
          <w:szCs w:val="24"/>
        </w:rPr>
        <w:t xml:space="preserve">Таким образом, по всем представленным СНиП проектная и фактическая мощность существующего ДОУ </w:t>
      </w:r>
      <w:r w:rsidR="00302F26" w:rsidRPr="00641936">
        <w:rPr>
          <w:rFonts w:ascii="Arial Narrow" w:hAnsi="Arial Narrow"/>
          <w:szCs w:val="24"/>
        </w:rPr>
        <w:t>выше</w:t>
      </w:r>
      <w:r w:rsidRPr="00641936">
        <w:rPr>
          <w:rFonts w:ascii="Arial Narrow" w:hAnsi="Arial Narrow"/>
          <w:szCs w:val="24"/>
        </w:rPr>
        <w:t xml:space="preserve">, чем нормативная; вместе с тем, </w:t>
      </w:r>
      <w:r w:rsidR="00EE0B66" w:rsidRPr="00641936">
        <w:rPr>
          <w:rFonts w:ascii="Arial Narrow" w:hAnsi="Arial Narrow"/>
          <w:szCs w:val="24"/>
        </w:rPr>
        <w:t xml:space="preserve">важной особенностью планируемого населения </w:t>
      </w:r>
      <w:r w:rsidR="000D4829" w:rsidRPr="00641936">
        <w:rPr>
          <w:rFonts w:ascii="Arial Narrow" w:hAnsi="Arial Narrow"/>
          <w:szCs w:val="24"/>
        </w:rPr>
        <w:t>сельский образ</w:t>
      </w:r>
      <w:r w:rsidR="008A6FB4" w:rsidRPr="00641936">
        <w:rPr>
          <w:rFonts w:ascii="Arial Narrow" w:hAnsi="Arial Narrow"/>
          <w:szCs w:val="24"/>
        </w:rPr>
        <w:t xml:space="preserve"> жизни:</w:t>
      </w:r>
      <w:r w:rsidR="00EE0B66" w:rsidRPr="00641936">
        <w:rPr>
          <w:rFonts w:ascii="Arial Narrow" w:hAnsi="Arial Narrow"/>
          <w:szCs w:val="24"/>
        </w:rPr>
        <w:t xml:space="preserve"> данный факт понижает нагрузку </w:t>
      </w:r>
      <w:proofErr w:type="gramStart"/>
      <w:r w:rsidR="00EE0B66" w:rsidRPr="00641936">
        <w:rPr>
          <w:rFonts w:ascii="Arial Narrow" w:hAnsi="Arial Narrow"/>
          <w:szCs w:val="24"/>
        </w:rPr>
        <w:t>на</w:t>
      </w:r>
      <w:proofErr w:type="gramEnd"/>
      <w:r w:rsidR="00EE0B66" w:rsidRPr="00641936">
        <w:rPr>
          <w:rFonts w:ascii="Arial Narrow" w:hAnsi="Arial Narrow"/>
          <w:szCs w:val="24"/>
        </w:rPr>
        <w:t xml:space="preserve"> существующ</w:t>
      </w:r>
      <w:r w:rsidR="009C2882" w:rsidRPr="00641936">
        <w:rPr>
          <w:rFonts w:ascii="Arial Narrow" w:hAnsi="Arial Narrow"/>
          <w:szCs w:val="24"/>
        </w:rPr>
        <w:t>и</w:t>
      </w:r>
      <w:r w:rsidR="00EE0B66" w:rsidRPr="00641936">
        <w:rPr>
          <w:rFonts w:ascii="Arial Narrow" w:hAnsi="Arial Narrow"/>
          <w:szCs w:val="24"/>
        </w:rPr>
        <w:t xml:space="preserve">е ДОУ в </w:t>
      </w:r>
      <w:r w:rsidR="00151B0A" w:rsidRPr="00641936">
        <w:rPr>
          <w:rFonts w:ascii="Arial Narrow" w:hAnsi="Arial Narrow"/>
          <w:szCs w:val="24"/>
        </w:rPr>
        <w:t>рассматриваемом муниципальном образовании</w:t>
      </w:r>
      <w:r w:rsidR="00EE0B66" w:rsidRPr="00641936">
        <w:rPr>
          <w:rFonts w:ascii="Arial Narrow" w:hAnsi="Arial Narrow"/>
          <w:szCs w:val="24"/>
        </w:rPr>
        <w:t>.</w:t>
      </w:r>
    </w:p>
    <w:p w:rsidR="000D4829" w:rsidRPr="00641936" w:rsidRDefault="00796467" w:rsidP="000D4829">
      <w:pPr>
        <w:pStyle w:val="af4"/>
        <w:ind w:left="851" w:firstLine="567"/>
        <w:jc w:val="both"/>
        <w:rPr>
          <w:rFonts w:ascii="Arial Narrow" w:hAnsi="Arial Narrow"/>
          <w:szCs w:val="24"/>
        </w:rPr>
      </w:pPr>
      <w:r w:rsidRPr="00641936">
        <w:rPr>
          <w:rFonts w:ascii="Arial Narrow" w:hAnsi="Arial Narrow"/>
          <w:b/>
          <w:szCs w:val="24"/>
        </w:rPr>
        <w:t xml:space="preserve">Общее образование. </w:t>
      </w:r>
      <w:r w:rsidR="00597D56" w:rsidRPr="00641936">
        <w:rPr>
          <w:rFonts w:ascii="Arial Narrow" w:hAnsi="Arial Narrow"/>
          <w:szCs w:val="24"/>
        </w:rPr>
        <w:t xml:space="preserve">Важнейшей составляющей образовательного комплекса любого муниципального образования является система школьного образования. В </w:t>
      </w:r>
      <w:r w:rsidR="0032306A" w:rsidRPr="00641936">
        <w:rPr>
          <w:rFonts w:ascii="Arial Narrow" w:hAnsi="Arial Narrow"/>
          <w:szCs w:val="24"/>
        </w:rPr>
        <w:t>планируемом муниципальном образовании</w:t>
      </w:r>
      <w:r w:rsidR="00597D56" w:rsidRPr="00641936">
        <w:rPr>
          <w:rFonts w:ascii="Arial Narrow" w:hAnsi="Arial Narrow"/>
          <w:szCs w:val="24"/>
        </w:rPr>
        <w:t xml:space="preserve"> функциониру</w:t>
      </w:r>
      <w:r w:rsidR="004C2C3A" w:rsidRPr="00641936">
        <w:rPr>
          <w:rFonts w:ascii="Arial Narrow" w:hAnsi="Arial Narrow"/>
          <w:szCs w:val="24"/>
        </w:rPr>
        <w:t>е</w:t>
      </w:r>
      <w:r w:rsidR="00597D56" w:rsidRPr="00641936">
        <w:rPr>
          <w:rFonts w:ascii="Arial Narrow" w:hAnsi="Arial Narrow"/>
          <w:szCs w:val="24"/>
        </w:rPr>
        <w:t xml:space="preserve">т </w:t>
      </w:r>
      <w:r w:rsidR="006A77E8" w:rsidRPr="00641936">
        <w:rPr>
          <w:rFonts w:ascii="Arial Narrow" w:hAnsi="Arial Narrow"/>
          <w:szCs w:val="24"/>
        </w:rPr>
        <w:t>2</w:t>
      </w:r>
      <w:r w:rsidR="00597D56" w:rsidRPr="00641936">
        <w:rPr>
          <w:rFonts w:ascii="Arial Narrow" w:hAnsi="Arial Narrow"/>
          <w:szCs w:val="24"/>
        </w:rPr>
        <w:t xml:space="preserve"> </w:t>
      </w:r>
      <w:r w:rsidR="00C42097" w:rsidRPr="00641936">
        <w:rPr>
          <w:rFonts w:ascii="Arial Narrow" w:hAnsi="Arial Narrow"/>
          <w:szCs w:val="24"/>
        </w:rPr>
        <w:t>учреждени</w:t>
      </w:r>
      <w:r w:rsidR="006A77E8" w:rsidRPr="00641936">
        <w:rPr>
          <w:rFonts w:ascii="Arial Narrow" w:hAnsi="Arial Narrow"/>
          <w:szCs w:val="24"/>
        </w:rPr>
        <w:t>я</w:t>
      </w:r>
      <w:r w:rsidR="00EF4AC7" w:rsidRPr="00641936">
        <w:rPr>
          <w:rFonts w:ascii="Arial Narrow" w:hAnsi="Arial Narrow"/>
          <w:szCs w:val="24"/>
        </w:rPr>
        <w:t xml:space="preserve"> общего образования</w:t>
      </w:r>
      <w:r w:rsidR="0032306A" w:rsidRPr="00641936">
        <w:rPr>
          <w:rFonts w:ascii="Arial Narrow" w:hAnsi="Arial Narrow"/>
          <w:szCs w:val="24"/>
        </w:rPr>
        <w:t>.</w:t>
      </w:r>
      <w:r w:rsidR="0001368E" w:rsidRPr="00641936">
        <w:rPr>
          <w:rFonts w:ascii="Arial Narrow" w:hAnsi="Arial Narrow"/>
          <w:szCs w:val="24"/>
        </w:rPr>
        <w:t xml:space="preserve"> </w:t>
      </w:r>
      <w:r w:rsidR="0037433B" w:rsidRPr="00641936">
        <w:rPr>
          <w:rFonts w:ascii="Arial Narrow" w:hAnsi="Arial Narrow"/>
          <w:szCs w:val="24"/>
        </w:rPr>
        <w:t xml:space="preserve">Среднее общее образование учащиеся </w:t>
      </w:r>
      <w:r w:rsidR="00561DB4">
        <w:rPr>
          <w:rFonts w:ascii="Arial Narrow" w:hAnsi="Arial Narrow"/>
          <w:szCs w:val="24"/>
        </w:rPr>
        <w:t>Сунженского</w:t>
      </w:r>
      <w:r w:rsidR="0037433B" w:rsidRPr="00641936">
        <w:rPr>
          <w:rFonts w:ascii="Arial Narrow" w:hAnsi="Arial Narrow"/>
          <w:szCs w:val="24"/>
        </w:rPr>
        <w:t xml:space="preserve"> СП получают на базе </w:t>
      </w:r>
      <w:r w:rsidR="00561DB4">
        <w:rPr>
          <w:rFonts w:ascii="Arial Narrow" w:hAnsi="Arial Narrow"/>
          <w:szCs w:val="24"/>
        </w:rPr>
        <w:t xml:space="preserve">2 </w:t>
      </w:r>
      <w:r w:rsidR="0037433B" w:rsidRPr="00641936">
        <w:rPr>
          <w:rFonts w:ascii="Arial Narrow" w:hAnsi="Arial Narrow"/>
          <w:szCs w:val="24"/>
        </w:rPr>
        <w:t>СОШ</w:t>
      </w:r>
      <w:r w:rsidR="006A77E8" w:rsidRPr="00641936">
        <w:rPr>
          <w:rFonts w:ascii="Arial Narrow" w:hAnsi="Arial Narrow"/>
          <w:szCs w:val="24"/>
        </w:rPr>
        <w:t xml:space="preserve"> </w:t>
      </w:r>
      <w:proofErr w:type="gramStart"/>
      <w:r w:rsidR="006A77E8" w:rsidRPr="00641936">
        <w:rPr>
          <w:rFonts w:ascii="Arial Narrow" w:hAnsi="Arial Narrow"/>
          <w:szCs w:val="24"/>
        </w:rPr>
        <w:t>с</w:t>
      </w:r>
      <w:proofErr w:type="gramEnd"/>
      <w:r w:rsidR="006A77E8" w:rsidRPr="00641936">
        <w:rPr>
          <w:rFonts w:ascii="Arial Narrow" w:hAnsi="Arial Narrow"/>
          <w:szCs w:val="24"/>
        </w:rPr>
        <w:t xml:space="preserve">. </w:t>
      </w:r>
      <w:r w:rsidR="00561DB4">
        <w:rPr>
          <w:rFonts w:ascii="Arial Narrow" w:hAnsi="Arial Narrow"/>
          <w:szCs w:val="24"/>
        </w:rPr>
        <w:t>Сунженского</w:t>
      </w:r>
      <w:r w:rsidR="0037433B" w:rsidRPr="00641936">
        <w:rPr>
          <w:rFonts w:ascii="Arial Narrow" w:hAnsi="Arial Narrow"/>
          <w:szCs w:val="24"/>
        </w:rPr>
        <w:t>.</w:t>
      </w:r>
    </w:p>
    <w:p w:rsidR="00C42097" w:rsidRPr="00641936" w:rsidRDefault="00C42097" w:rsidP="0099409D">
      <w:pPr>
        <w:pStyle w:val="af4"/>
        <w:ind w:left="851" w:firstLine="567"/>
        <w:jc w:val="right"/>
        <w:rPr>
          <w:rFonts w:ascii="Arial Narrow" w:hAnsi="Arial Narrow"/>
          <w:b/>
          <w:szCs w:val="24"/>
        </w:rPr>
      </w:pPr>
      <w:r w:rsidRPr="00641936">
        <w:rPr>
          <w:rFonts w:ascii="Arial Narrow" w:hAnsi="Arial Narrow"/>
          <w:b/>
          <w:szCs w:val="24"/>
        </w:rPr>
        <w:t xml:space="preserve">Таблица </w:t>
      </w:r>
      <w:r w:rsidR="008A7F26" w:rsidRPr="00641936">
        <w:rPr>
          <w:rFonts w:ascii="Arial Narrow" w:hAnsi="Arial Narrow"/>
          <w:b/>
          <w:szCs w:val="24"/>
        </w:rPr>
        <w:t>5.1.3</w:t>
      </w:r>
    </w:p>
    <w:p w:rsidR="00C42097" w:rsidRPr="00641936" w:rsidRDefault="004C2C3A" w:rsidP="0099409D">
      <w:pPr>
        <w:pStyle w:val="af4"/>
        <w:ind w:left="851" w:firstLine="567"/>
        <w:jc w:val="center"/>
        <w:rPr>
          <w:rFonts w:ascii="Arial Narrow" w:hAnsi="Arial Narrow"/>
          <w:b/>
          <w:szCs w:val="24"/>
        </w:rPr>
      </w:pPr>
      <w:r w:rsidRPr="00641936">
        <w:rPr>
          <w:rFonts w:ascii="Arial Narrow" w:hAnsi="Arial Narrow"/>
          <w:b/>
          <w:szCs w:val="24"/>
        </w:rPr>
        <w:t xml:space="preserve">Общеобразовательные учреждения </w:t>
      </w:r>
      <w:r w:rsidR="00F56DF5">
        <w:rPr>
          <w:rFonts w:ascii="Arial Narrow" w:hAnsi="Arial Narrow"/>
          <w:b/>
          <w:szCs w:val="24"/>
        </w:rPr>
        <w:t>Сунженского</w:t>
      </w:r>
      <w:r w:rsidR="00CC2F47" w:rsidRPr="00641936">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652"/>
        <w:gridCol w:w="1560"/>
        <w:gridCol w:w="1418"/>
        <w:gridCol w:w="1416"/>
        <w:gridCol w:w="1524"/>
      </w:tblGrid>
      <w:tr w:rsidR="0032306A" w:rsidRPr="00641936" w:rsidTr="00924508">
        <w:trPr>
          <w:tblHeader/>
          <w:jc w:val="center"/>
        </w:trPr>
        <w:tc>
          <w:tcPr>
            <w:tcW w:w="1908" w:type="pct"/>
            <w:shd w:val="clear" w:color="auto" w:fill="F2F2F2" w:themeFill="background1" w:themeFillShade="F2"/>
            <w:vAlign w:val="center"/>
          </w:tcPr>
          <w:p w:rsidR="0032306A" w:rsidRPr="00641936" w:rsidRDefault="0032306A" w:rsidP="0032306A">
            <w:pPr>
              <w:spacing w:line="240" w:lineRule="auto"/>
              <w:ind w:firstLine="0"/>
              <w:jc w:val="center"/>
              <w:rPr>
                <w:b/>
              </w:rPr>
            </w:pPr>
            <w:r w:rsidRPr="00641936">
              <w:rPr>
                <w:b/>
              </w:rPr>
              <w:t>Наименование образовательного учреждения</w:t>
            </w:r>
          </w:p>
        </w:tc>
        <w:tc>
          <w:tcPr>
            <w:tcW w:w="815" w:type="pct"/>
            <w:shd w:val="clear" w:color="auto" w:fill="F2F2F2" w:themeFill="background1" w:themeFillShade="F2"/>
            <w:vAlign w:val="center"/>
          </w:tcPr>
          <w:p w:rsidR="0032306A" w:rsidRPr="00641936" w:rsidRDefault="0032306A" w:rsidP="0032306A">
            <w:pPr>
              <w:spacing w:line="240" w:lineRule="auto"/>
              <w:ind w:firstLine="0"/>
              <w:jc w:val="center"/>
              <w:rPr>
                <w:b/>
              </w:rPr>
            </w:pPr>
            <w:r w:rsidRPr="00641936">
              <w:rPr>
                <w:b/>
              </w:rPr>
              <w:t>Количество учащихся (человек)</w:t>
            </w:r>
          </w:p>
        </w:tc>
        <w:tc>
          <w:tcPr>
            <w:tcW w:w="741" w:type="pct"/>
            <w:shd w:val="clear" w:color="auto" w:fill="F2F2F2" w:themeFill="background1" w:themeFillShade="F2"/>
            <w:vAlign w:val="center"/>
          </w:tcPr>
          <w:p w:rsidR="0032306A" w:rsidRPr="00641936" w:rsidRDefault="0032306A" w:rsidP="0032306A">
            <w:pPr>
              <w:spacing w:line="240" w:lineRule="auto"/>
              <w:ind w:firstLine="0"/>
              <w:jc w:val="center"/>
              <w:rPr>
                <w:b/>
              </w:rPr>
            </w:pPr>
            <w:r w:rsidRPr="00641936">
              <w:rPr>
                <w:b/>
              </w:rPr>
              <w:t>Количество учителей (человек)</w:t>
            </w:r>
          </w:p>
        </w:tc>
        <w:tc>
          <w:tcPr>
            <w:tcW w:w="740" w:type="pct"/>
            <w:shd w:val="clear" w:color="auto" w:fill="F2F2F2" w:themeFill="background1" w:themeFillShade="F2"/>
            <w:vAlign w:val="center"/>
          </w:tcPr>
          <w:p w:rsidR="0032306A" w:rsidRPr="00641936" w:rsidRDefault="0032306A" w:rsidP="0032306A">
            <w:pPr>
              <w:spacing w:line="240" w:lineRule="auto"/>
              <w:ind w:firstLine="0"/>
              <w:jc w:val="center"/>
              <w:rPr>
                <w:b/>
              </w:rPr>
            </w:pPr>
            <w:r w:rsidRPr="00641936">
              <w:rPr>
                <w:b/>
              </w:rPr>
              <w:t>Количество классов</w:t>
            </w:r>
          </w:p>
        </w:tc>
        <w:tc>
          <w:tcPr>
            <w:tcW w:w="796" w:type="pct"/>
            <w:shd w:val="clear" w:color="auto" w:fill="F2F2F2" w:themeFill="background1" w:themeFillShade="F2"/>
            <w:vAlign w:val="center"/>
          </w:tcPr>
          <w:p w:rsidR="0032306A" w:rsidRPr="00641936" w:rsidRDefault="0032306A" w:rsidP="0032306A">
            <w:pPr>
              <w:spacing w:line="240" w:lineRule="auto"/>
              <w:ind w:firstLine="0"/>
              <w:jc w:val="center"/>
              <w:rPr>
                <w:b/>
              </w:rPr>
            </w:pPr>
            <w:r w:rsidRPr="00641936">
              <w:rPr>
                <w:b/>
              </w:rPr>
              <w:t>Проектная суммарная вместимость</w:t>
            </w:r>
          </w:p>
        </w:tc>
      </w:tr>
      <w:tr w:rsidR="006A77E8" w:rsidRPr="00641936" w:rsidTr="00561DB4">
        <w:trPr>
          <w:tblHeader/>
          <w:jc w:val="center"/>
        </w:trPr>
        <w:tc>
          <w:tcPr>
            <w:tcW w:w="1908" w:type="pct"/>
            <w:shd w:val="clear" w:color="auto" w:fill="FFFFFF" w:themeFill="background1"/>
            <w:vAlign w:val="center"/>
          </w:tcPr>
          <w:p w:rsidR="006A77E8" w:rsidRPr="00641936" w:rsidRDefault="00561DB4" w:rsidP="00561DB4">
            <w:pPr>
              <w:spacing w:line="240" w:lineRule="auto"/>
              <w:ind w:firstLine="0"/>
              <w:jc w:val="left"/>
            </w:pPr>
            <w:r>
              <w:t>С</w:t>
            </w:r>
            <w:r w:rsidR="006A77E8" w:rsidRPr="00641936">
              <w:t xml:space="preserve">ОШ </w:t>
            </w:r>
            <w:r>
              <w:t>с</w:t>
            </w:r>
            <w:r w:rsidR="006A77E8" w:rsidRPr="00641936">
              <w:t xml:space="preserve">. </w:t>
            </w:r>
            <w:proofErr w:type="spellStart"/>
            <w:r>
              <w:t>Сунжа</w:t>
            </w:r>
            <w:proofErr w:type="spellEnd"/>
          </w:p>
        </w:tc>
        <w:tc>
          <w:tcPr>
            <w:tcW w:w="815" w:type="pct"/>
            <w:shd w:val="clear" w:color="auto" w:fill="FFFFFF" w:themeFill="background1"/>
            <w:vAlign w:val="center"/>
          </w:tcPr>
          <w:p w:rsidR="006A77E8" w:rsidRPr="00641936" w:rsidRDefault="006A77E8" w:rsidP="0032306A">
            <w:pPr>
              <w:spacing w:line="240" w:lineRule="auto"/>
              <w:ind w:firstLine="0"/>
              <w:jc w:val="center"/>
            </w:pPr>
          </w:p>
        </w:tc>
        <w:tc>
          <w:tcPr>
            <w:tcW w:w="741" w:type="pct"/>
            <w:shd w:val="clear" w:color="auto" w:fill="FFFFFF" w:themeFill="background1"/>
            <w:vAlign w:val="center"/>
          </w:tcPr>
          <w:p w:rsidR="006A77E8" w:rsidRPr="00641936" w:rsidRDefault="006A77E8" w:rsidP="0032306A">
            <w:pPr>
              <w:spacing w:line="240" w:lineRule="auto"/>
              <w:ind w:firstLine="0"/>
              <w:jc w:val="center"/>
            </w:pPr>
          </w:p>
        </w:tc>
        <w:tc>
          <w:tcPr>
            <w:tcW w:w="740" w:type="pct"/>
            <w:shd w:val="clear" w:color="auto" w:fill="FFFFFF" w:themeFill="background1"/>
            <w:vAlign w:val="center"/>
          </w:tcPr>
          <w:p w:rsidR="006A77E8" w:rsidRPr="00641936" w:rsidRDefault="006A77E8" w:rsidP="0032306A">
            <w:pPr>
              <w:spacing w:line="240" w:lineRule="auto"/>
              <w:ind w:firstLine="0"/>
              <w:jc w:val="center"/>
            </w:pPr>
          </w:p>
        </w:tc>
        <w:tc>
          <w:tcPr>
            <w:tcW w:w="796" w:type="pct"/>
            <w:shd w:val="clear" w:color="auto" w:fill="FFFFFF" w:themeFill="background1"/>
            <w:vAlign w:val="center"/>
          </w:tcPr>
          <w:p w:rsidR="006A77E8" w:rsidRPr="00641936" w:rsidRDefault="006A77E8" w:rsidP="0032306A">
            <w:pPr>
              <w:spacing w:line="240" w:lineRule="auto"/>
              <w:ind w:firstLine="0"/>
              <w:jc w:val="center"/>
            </w:pPr>
          </w:p>
        </w:tc>
      </w:tr>
      <w:tr w:rsidR="006A77E8" w:rsidRPr="00641936" w:rsidTr="00561DB4">
        <w:trPr>
          <w:tblHeader/>
          <w:jc w:val="center"/>
        </w:trPr>
        <w:tc>
          <w:tcPr>
            <w:tcW w:w="1908" w:type="pct"/>
            <w:shd w:val="clear" w:color="auto" w:fill="FFFFFF" w:themeFill="background1"/>
            <w:vAlign w:val="center"/>
          </w:tcPr>
          <w:p w:rsidR="006A77E8" w:rsidRPr="00641936" w:rsidRDefault="006A77E8" w:rsidP="00561DB4">
            <w:pPr>
              <w:spacing w:line="240" w:lineRule="auto"/>
              <w:ind w:firstLine="0"/>
              <w:jc w:val="left"/>
            </w:pPr>
            <w:r w:rsidRPr="00641936">
              <w:t xml:space="preserve">СОШ с. </w:t>
            </w:r>
            <w:proofErr w:type="spellStart"/>
            <w:r w:rsidR="00561DB4">
              <w:t>Сунжа</w:t>
            </w:r>
            <w:proofErr w:type="spellEnd"/>
          </w:p>
        </w:tc>
        <w:tc>
          <w:tcPr>
            <w:tcW w:w="815" w:type="pct"/>
            <w:shd w:val="clear" w:color="auto" w:fill="FFFFFF" w:themeFill="background1"/>
            <w:vAlign w:val="center"/>
          </w:tcPr>
          <w:p w:rsidR="006A77E8" w:rsidRPr="00641936" w:rsidRDefault="006A77E8" w:rsidP="0032306A">
            <w:pPr>
              <w:spacing w:line="240" w:lineRule="auto"/>
              <w:ind w:firstLine="0"/>
              <w:jc w:val="center"/>
            </w:pPr>
          </w:p>
        </w:tc>
        <w:tc>
          <w:tcPr>
            <w:tcW w:w="741" w:type="pct"/>
            <w:shd w:val="clear" w:color="auto" w:fill="FFFFFF" w:themeFill="background1"/>
            <w:vAlign w:val="center"/>
          </w:tcPr>
          <w:p w:rsidR="006A77E8" w:rsidRPr="00641936" w:rsidRDefault="006A77E8" w:rsidP="0032306A">
            <w:pPr>
              <w:spacing w:line="240" w:lineRule="auto"/>
              <w:ind w:firstLine="0"/>
              <w:jc w:val="center"/>
            </w:pPr>
          </w:p>
        </w:tc>
        <w:tc>
          <w:tcPr>
            <w:tcW w:w="740" w:type="pct"/>
            <w:shd w:val="clear" w:color="auto" w:fill="FFFFFF" w:themeFill="background1"/>
            <w:vAlign w:val="center"/>
          </w:tcPr>
          <w:p w:rsidR="006A77E8" w:rsidRPr="00641936" w:rsidRDefault="006A77E8" w:rsidP="0032306A">
            <w:pPr>
              <w:spacing w:line="240" w:lineRule="auto"/>
              <w:ind w:firstLine="0"/>
              <w:jc w:val="center"/>
            </w:pPr>
          </w:p>
        </w:tc>
        <w:tc>
          <w:tcPr>
            <w:tcW w:w="796" w:type="pct"/>
            <w:shd w:val="clear" w:color="auto" w:fill="FFFFFF" w:themeFill="background1"/>
            <w:vAlign w:val="center"/>
          </w:tcPr>
          <w:p w:rsidR="006A77E8" w:rsidRPr="00641936" w:rsidRDefault="006A77E8" w:rsidP="0032306A">
            <w:pPr>
              <w:spacing w:line="240" w:lineRule="auto"/>
              <w:ind w:firstLine="0"/>
              <w:jc w:val="center"/>
            </w:pPr>
          </w:p>
        </w:tc>
      </w:tr>
    </w:tbl>
    <w:p w:rsidR="0032306A" w:rsidRPr="00641936" w:rsidRDefault="0032306A" w:rsidP="000D4829">
      <w:pPr>
        <w:spacing w:line="240" w:lineRule="auto"/>
        <w:ind w:left="851"/>
        <w:rPr>
          <w:lang w:eastAsia="ar-SA"/>
        </w:rPr>
      </w:pPr>
    </w:p>
    <w:p w:rsidR="00AA051B" w:rsidRPr="00641936" w:rsidRDefault="00611FD4" w:rsidP="000D4829">
      <w:pPr>
        <w:spacing w:line="240" w:lineRule="auto"/>
        <w:ind w:left="851"/>
      </w:pPr>
      <w:r w:rsidRPr="00641936">
        <w:t>В соответствии со</w:t>
      </w:r>
      <w:r w:rsidR="00AA051B" w:rsidRPr="00641936">
        <w:t xml:space="preserve"> СНиП 2.07.01-89* необходим 100</w:t>
      </w:r>
      <w:r w:rsidRPr="00641936">
        <w:t xml:space="preserve">% охват детей неполным средним образованием (девятилетняя основная </w:t>
      </w:r>
      <w:r w:rsidR="00AA051B" w:rsidRPr="00641936">
        <w:t>общеобразовательная школа) и 75</w:t>
      </w:r>
      <w:r w:rsidRPr="00641936">
        <w:t>% охват детей в старших классах (10-й и 11-й классы) при обучении в одну смену.</w:t>
      </w:r>
    </w:p>
    <w:p w:rsidR="00611FD4" w:rsidRPr="00641936" w:rsidRDefault="00611FD4" w:rsidP="000D4829">
      <w:pPr>
        <w:spacing w:line="240" w:lineRule="auto"/>
        <w:ind w:left="851"/>
        <w:rPr>
          <w:lang w:eastAsia="ar-SA"/>
        </w:rPr>
      </w:pPr>
      <w:r w:rsidRPr="00641936">
        <w:t>Такой норматив установлен в связи с тем, что учащиеся старших классов могут получать образование в дневных общеобразовательных школах, колледжах, а также в учреждениях начального профессионального образования.</w:t>
      </w:r>
    </w:p>
    <w:p w:rsidR="00597D56" w:rsidRPr="00641936" w:rsidRDefault="006E2A74" w:rsidP="000D4829">
      <w:pPr>
        <w:spacing w:line="240" w:lineRule="auto"/>
        <w:ind w:left="851"/>
        <w:rPr>
          <w:color w:val="000000"/>
        </w:rPr>
      </w:pPr>
      <w:r w:rsidRPr="00641936">
        <w:rPr>
          <w:lang w:eastAsia="ar-SA"/>
        </w:rPr>
        <w:t xml:space="preserve">Отличительной особенностью </w:t>
      </w:r>
      <w:r w:rsidR="00597D56" w:rsidRPr="00641936">
        <w:rPr>
          <w:lang w:eastAsia="ar-SA"/>
        </w:rPr>
        <w:t xml:space="preserve"> системы образования </w:t>
      </w:r>
      <w:r w:rsidR="00561DB4">
        <w:rPr>
          <w:lang w:eastAsia="ar-SA"/>
        </w:rPr>
        <w:t>Сунженского</w:t>
      </w:r>
      <w:r w:rsidR="003A1A94" w:rsidRPr="00641936">
        <w:rPr>
          <w:lang w:eastAsia="ar-SA"/>
        </w:rPr>
        <w:t xml:space="preserve"> </w:t>
      </w:r>
      <w:r w:rsidR="00BC1667" w:rsidRPr="00641936">
        <w:rPr>
          <w:lang w:eastAsia="ar-SA"/>
        </w:rPr>
        <w:t>поселения</w:t>
      </w:r>
      <w:r w:rsidR="00597D56" w:rsidRPr="00641936">
        <w:rPr>
          <w:lang w:eastAsia="ar-SA"/>
        </w:rPr>
        <w:t xml:space="preserve"> является </w:t>
      </w:r>
      <w:r w:rsidRPr="00641936">
        <w:rPr>
          <w:lang w:eastAsia="ar-SA"/>
        </w:rPr>
        <w:t>увеличение</w:t>
      </w:r>
      <w:r w:rsidR="00597D56" w:rsidRPr="00641936">
        <w:rPr>
          <w:lang w:eastAsia="ar-SA"/>
        </w:rPr>
        <w:t xml:space="preserve"> численности школьников. </w:t>
      </w:r>
      <w:r w:rsidR="0001368E" w:rsidRPr="00641936">
        <w:rPr>
          <w:color w:val="000000"/>
        </w:rPr>
        <w:t xml:space="preserve">Система школьного образования </w:t>
      </w:r>
      <w:r w:rsidR="00597D56" w:rsidRPr="00641936">
        <w:rPr>
          <w:color w:val="000000"/>
        </w:rPr>
        <w:t xml:space="preserve">МО сформировалась еще в советское время, когда при проектировании сетей социально значимых учреждений закладывались другие показатели демографического развития территорий. Поэтому в настоящее время </w:t>
      </w:r>
      <w:r w:rsidRPr="00641936">
        <w:rPr>
          <w:color w:val="000000"/>
        </w:rPr>
        <w:t>существует</w:t>
      </w:r>
      <w:r w:rsidR="00597D56" w:rsidRPr="00641936">
        <w:rPr>
          <w:color w:val="000000"/>
        </w:rPr>
        <w:t xml:space="preserve"> проблема </w:t>
      </w:r>
      <w:proofErr w:type="spellStart"/>
      <w:r w:rsidR="00597D56" w:rsidRPr="00641936">
        <w:rPr>
          <w:color w:val="000000"/>
        </w:rPr>
        <w:t>недогруж</w:t>
      </w:r>
      <w:r w:rsidR="006A77E8" w:rsidRPr="00641936">
        <w:rPr>
          <w:color w:val="000000"/>
        </w:rPr>
        <w:t>енности</w:t>
      </w:r>
      <w:proofErr w:type="spellEnd"/>
      <w:r w:rsidR="006A77E8" w:rsidRPr="00641936">
        <w:rPr>
          <w:color w:val="000000"/>
        </w:rPr>
        <w:t xml:space="preserve"> средней школы.</w:t>
      </w:r>
    </w:p>
    <w:p w:rsidR="00000A24" w:rsidRPr="00641936" w:rsidRDefault="00000A24" w:rsidP="000D4829">
      <w:pPr>
        <w:spacing w:line="240" w:lineRule="auto"/>
        <w:ind w:left="851"/>
        <w:rPr>
          <w:b/>
        </w:rPr>
      </w:pPr>
      <w:r w:rsidRPr="00641936">
        <w:rPr>
          <w:lang w:eastAsia="ar-SA"/>
        </w:rPr>
        <w:t>Данная ситуация напрямую влияет на степень загрузки школьных учреждений. Общая загруженно</w:t>
      </w:r>
      <w:r w:rsidR="006A77E8" w:rsidRPr="00641936">
        <w:rPr>
          <w:lang w:eastAsia="ar-SA"/>
        </w:rPr>
        <w:t>с</w:t>
      </w:r>
      <w:r w:rsidRPr="00641936">
        <w:rPr>
          <w:lang w:eastAsia="ar-SA"/>
        </w:rPr>
        <w:t xml:space="preserve">ть ниже  проектной мощности – </w:t>
      </w:r>
      <w:r w:rsidR="00302F26" w:rsidRPr="00641936">
        <w:rPr>
          <w:lang w:eastAsia="ar-SA"/>
        </w:rPr>
        <w:t>4</w:t>
      </w:r>
      <w:r w:rsidRPr="00641936">
        <w:rPr>
          <w:lang w:eastAsia="ar-SA"/>
        </w:rPr>
        <w:t>0%.</w:t>
      </w:r>
    </w:p>
    <w:p w:rsidR="00A312C5" w:rsidRPr="00641936" w:rsidRDefault="00A312C5" w:rsidP="00DB12EC">
      <w:pPr>
        <w:spacing w:line="240" w:lineRule="auto"/>
        <w:ind w:left="851"/>
      </w:pPr>
      <w:r w:rsidRPr="00641936">
        <w:t>Учреждения, предоставляющие начальное профессиональное образование, на территории района представлены в лице Михайловского ПУ №16.</w:t>
      </w:r>
    </w:p>
    <w:p w:rsidR="00F87D88" w:rsidRPr="00641936" w:rsidRDefault="00597D56" w:rsidP="00DB12EC">
      <w:pPr>
        <w:spacing w:line="240" w:lineRule="auto"/>
        <w:ind w:left="851"/>
      </w:pPr>
      <w:r w:rsidRPr="00641936">
        <w:t xml:space="preserve">Учреждения дополнительного образования детей в планируемом </w:t>
      </w:r>
      <w:r w:rsidR="00440F7E" w:rsidRPr="00641936">
        <w:t>муниципальном образовании отсутствуют</w:t>
      </w:r>
      <w:r w:rsidRPr="00641936">
        <w:t>.</w:t>
      </w:r>
      <w:r w:rsidR="00426BFC" w:rsidRPr="00641936">
        <w:t xml:space="preserve"> На территории </w:t>
      </w:r>
      <w:r w:rsidR="00C7543D" w:rsidRPr="00641936">
        <w:t>Пригородного</w:t>
      </w:r>
      <w:r w:rsidR="00426BFC" w:rsidRPr="00641936">
        <w:t xml:space="preserve"> района действу</w:t>
      </w:r>
      <w:r w:rsidR="00EB46FC" w:rsidRPr="00641936">
        <w:t>ю</w:t>
      </w:r>
      <w:r w:rsidR="00426BFC" w:rsidRPr="00641936">
        <w:t xml:space="preserve">т </w:t>
      </w:r>
      <w:r w:rsidR="00EB46FC" w:rsidRPr="00641936">
        <w:t>3</w:t>
      </w:r>
      <w:r w:rsidR="00426BFC" w:rsidRPr="00641936">
        <w:t xml:space="preserve"> учреждени</w:t>
      </w:r>
      <w:r w:rsidR="00EB46FC" w:rsidRPr="00641936">
        <w:t>я</w:t>
      </w:r>
      <w:r w:rsidR="00426BFC" w:rsidRPr="00641936">
        <w:t xml:space="preserve"> дополнительного образо</w:t>
      </w:r>
      <w:r w:rsidR="00F87D88" w:rsidRPr="00641936">
        <w:t>вания –</w:t>
      </w:r>
      <w:r w:rsidR="00EB46FC" w:rsidRPr="00641936">
        <w:t xml:space="preserve"> Дом детского творчества, </w:t>
      </w:r>
      <w:proofErr w:type="spellStart"/>
      <w:r w:rsidR="00EB46FC" w:rsidRPr="00641936">
        <w:t>Детско</w:t>
      </w:r>
      <w:proofErr w:type="spellEnd"/>
      <w:r w:rsidR="00BA18BE" w:rsidRPr="00641936">
        <w:t>–юношеская спортивная школа, станция юных натуралистов.</w:t>
      </w:r>
    </w:p>
    <w:p w:rsidR="00597D56" w:rsidRPr="00641936" w:rsidRDefault="0001368E" w:rsidP="00DB12EC">
      <w:pPr>
        <w:spacing w:line="240" w:lineRule="auto"/>
        <w:ind w:left="851"/>
      </w:pPr>
      <w:r w:rsidRPr="00641936">
        <w:rPr>
          <w:b/>
        </w:rPr>
        <w:t>Таким образом,</w:t>
      </w:r>
      <w:r w:rsidRPr="00641936">
        <w:t xml:space="preserve"> </w:t>
      </w:r>
      <w:r w:rsidR="00597D56" w:rsidRPr="00641936">
        <w:t xml:space="preserve">важной проблемой образовательной системы </w:t>
      </w:r>
      <w:r w:rsidR="00E075DB">
        <w:t>Сунженского</w:t>
      </w:r>
      <w:r w:rsidR="003D2E32" w:rsidRPr="00641936">
        <w:t xml:space="preserve"> СП</w:t>
      </w:r>
      <w:r w:rsidR="00597D56" w:rsidRPr="00641936">
        <w:t xml:space="preserve"> является износ основных фондов образовательных учреждений и общее состояние зданий.</w:t>
      </w:r>
    </w:p>
    <w:p w:rsidR="00597D56" w:rsidRPr="00641936" w:rsidRDefault="00597D56" w:rsidP="00DB12EC">
      <w:pPr>
        <w:spacing w:line="240" w:lineRule="auto"/>
        <w:ind w:left="851"/>
      </w:pPr>
      <w:r w:rsidRPr="00641936">
        <w:t>Основными для сферы образования являются следующие проблемы:</w:t>
      </w:r>
    </w:p>
    <w:p w:rsidR="00597D56" w:rsidRPr="00641936" w:rsidRDefault="00597D56" w:rsidP="00A7479A">
      <w:pPr>
        <w:pStyle w:val="a8"/>
        <w:numPr>
          <w:ilvl w:val="0"/>
          <w:numId w:val="1"/>
        </w:numPr>
        <w:spacing w:line="240" w:lineRule="auto"/>
        <w:ind w:left="851" w:firstLine="567"/>
      </w:pPr>
      <w:r w:rsidRPr="00641936">
        <w:t>Низкий уровень зарплаты, что в свою очередь снижает привлекательность отрасли, влечет недостаток и старение кадрового педагогического состава.</w:t>
      </w:r>
    </w:p>
    <w:p w:rsidR="00597D56" w:rsidRPr="00641936" w:rsidRDefault="00597D56" w:rsidP="00A7479A">
      <w:pPr>
        <w:pStyle w:val="a8"/>
        <w:numPr>
          <w:ilvl w:val="0"/>
          <w:numId w:val="1"/>
        </w:numPr>
        <w:spacing w:line="240" w:lineRule="auto"/>
        <w:ind w:left="851" w:firstLine="567"/>
      </w:pPr>
      <w:r w:rsidRPr="00641936">
        <w:t>Износ учебного оборудования, низкая материально-техническая база.</w:t>
      </w:r>
    </w:p>
    <w:p w:rsidR="00597D56" w:rsidRPr="00641936" w:rsidRDefault="00597D56" w:rsidP="00A7479A">
      <w:pPr>
        <w:pStyle w:val="a8"/>
        <w:numPr>
          <w:ilvl w:val="0"/>
          <w:numId w:val="1"/>
        </w:numPr>
        <w:spacing w:line="240" w:lineRule="auto"/>
        <w:ind w:left="851" w:firstLine="567"/>
      </w:pPr>
      <w:r w:rsidRPr="00641936">
        <w:t>Система дошкольного образования требует увеличение вместимости существующ</w:t>
      </w:r>
      <w:r w:rsidR="003D2E32" w:rsidRPr="00641936">
        <w:t>их</w:t>
      </w:r>
      <w:r w:rsidRPr="00641936">
        <w:t xml:space="preserve"> детск</w:t>
      </w:r>
      <w:r w:rsidR="003D2E32" w:rsidRPr="00641936">
        <w:t>их</w:t>
      </w:r>
      <w:r w:rsidRPr="00641936">
        <w:t xml:space="preserve"> образовательн</w:t>
      </w:r>
      <w:r w:rsidR="003D2E32" w:rsidRPr="00641936">
        <w:t>ых</w:t>
      </w:r>
      <w:r w:rsidRPr="00641936">
        <w:t xml:space="preserve"> учреждени</w:t>
      </w:r>
      <w:r w:rsidR="003D2E32" w:rsidRPr="00641936">
        <w:t>й</w:t>
      </w:r>
      <w:r w:rsidRPr="00641936">
        <w:t>.</w:t>
      </w:r>
    </w:p>
    <w:p w:rsidR="00597D56" w:rsidRPr="00641936" w:rsidRDefault="00597D56" w:rsidP="00A7479A">
      <w:pPr>
        <w:pStyle w:val="a8"/>
        <w:numPr>
          <w:ilvl w:val="0"/>
          <w:numId w:val="1"/>
        </w:numPr>
        <w:spacing w:line="240" w:lineRule="auto"/>
        <w:ind w:left="851" w:firstLine="567"/>
      </w:pPr>
      <w:r w:rsidRPr="00641936">
        <w:lastRenderedPageBreak/>
        <w:t xml:space="preserve">Система школьного образования не нуждается в реорганизации, главной </w:t>
      </w:r>
      <w:proofErr w:type="gramStart"/>
      <w:r w:rsidRPr="00641936">
        <w:t>проблемой</w:t>
      </w:r>
      <w:proofErr w:type="gramEnd"/>
      <w:r w:rsidRPr="00641936">
        <w:t xml:space="preserve"> которая должна быть решена</w:t>
      </w:r>
      <w:r w:rsidR="00954666" w:rsidRPr="00641936">
        <w:t xml:space="preserve"> является</w:t>
      </w:r>
      <w:r w:rsidRPr="00641936">
        <w:t xml:space="preserve"> – проведение ремонта здани</w:t>
      </w:r>
      <w:r w:rsidR="0069045A" w:rsidRPr="00641936">
        <w:t>я</w:t>
      </w:r>
      <w:r w:rsidRPr="00641936">
        <w:t xml:space="preserve"> школ</w:t>
      </w:r>
      <w:r w:rsidR="0069045A" w:rsidRPr="00641936">
        <w:t>ы</w:t>
      </w:r>
      <w:r w:rsidR="00C97FB7" w:rsidRPr="00641936">
        <w:t>.</w:t>
      </w:r>
    </w:p>
    <w:p w:rsidR="00597D56" w:rsidRPr="00641936" w:rsidRDefault="00597D56" w:rsidP="00EF475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41936" w:rsidTr="001E1429">
        <w:tc>
          <w:tcPr>
            <w:tcW w:w="8612" w:type="dxa"/>
            <w:shd w:val="clear" w:color="auto" w:fill="C2D69B" w:themeFill="accent3" w:themeFillTint="99"/>
          </w:tcPr>
          <w:p w:rsidR="00597D56" w:rsidRPr="00641936" w:rsidRDefault="00A071E8" w:rsidP="00EF4752">
            <w:pPr>
              <w:spacing w:line="240" w:lineRule="auto"/>
              <w:ind w:firstLine="0"/>
              <w:rPr>
                <w:i/>
                <w:sz w:val="28"/>
                <w:szCs w:val="28"/>
              </w:rPr>
            </w:pPr>
            <w:r w:rsidRPr="00641936">
              <w:rPr>
                <w:i/>
                <w:sz w:val="28"/>
                <w:szCs w:val="28"/>
              </w:rPr>
              <w:t>5</w:t>
            </w:r>
            <w:r w:rsidR="00597D56" w:rsidRPr="00641936">
              <w:rPr>
                <w:i/>
                <w:sz w:val="28"/>
                <w:szCs w:val="28"/>
              </w:rPr>
              <w:t>.2. Здравоохранение</w:t>
            </w:r>
          </w:p>
        </w:tc>
      </w:tr>
    </w:tbl>
    <w:p w:rsidR="00597D56" w:rsidRPr="00641936" w:rsidRDefault="00597D56" w:rsidP="00EF4752">
      <w:pPr>
        <w:spacing w:line="240" w:lineRule="auto"/>
        <w:ind w:firstLine="0"/>
      </w:pPr>
    </w:p>
    <w:p w:rsidR="00740019" w:rsidRPr="00641936" w:rsidRDefault="00740019" w:rsidP="00EF4752">
      <w:pPr>
        <w:spacing w:line="240" w:lineRule="auto"/>
        <w:ind w:left="851"/>
      </w:pPr>
      <w:r w:rsidRPr="00641936">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4F30B7" w:rsidRPr="00641936" w:rsidRDefault="004F30B7" w:rsidP="00EF4752">
      <w:pPr>
        <w:spacing w:line="240" w:lineRule="auto"/>
        <w:ind w:left="851"/>
      </w:pPr>
      <w:r w:rsidRPr="00641936">
        <w:t xml:space="preserve">Деятельность системы здравоохранения </w:t>
      </w:r>
      <w:r w:rsidR="000E72C1" w:rsidRPr="00641936">
        <w:t>Пригородного</w:t>
      </w:r>
      <w:r w:rsidR="00BC1667" w:rsidRPr="00641936">
        <w:t xml:space="preserve"> района</w:t>
      </w:r>
      <w:r w:rsidR="00EF4752" w:rsidRPr="00641936">
        <w:t xml:space="preserve"> основывается</w:t>
      </w:r>
      <w:r w:rsidRPr="00641936">
        <w:t xml:space="preserve">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w:t>
      </w:r>
      <w:r w:rsidR="00BC1667" w:rsidRPr="00641936">
        <w:t>РСО–Алания</w:t>
      </w:r>
      <w:r w:rsidRPr="00641936">
        <w:t xml:space="preserve">, ежегодно утверждаемой Правительством </w:t>
      </w:r>
      <w:r w:rsidR="00BC1667" w:rsidRPr="00641936">
        <w:t>республики,</w:t>
      </w:r>
      <w:r w:rsidRPr="00641936">
        <w:t xml:space="preserve"> федеральных и республиканских целевых программ в области здравоохранения и мероприятий приоритетного национального проекта «Здоровье».</w:t>
      </w:r>
    </w:p>
    <w:p w:rsidR="00740019" w:rsidRPr="00641936" w:rsidRDefault="004F30B7" w:rsidP="00657B39">
      <w:pPr>
        <w:spacing w:line="240" w:lineRule="auto"/>
        <w:ind w:left="851"/>
      </w:pPr>
      <w:r w:rsidRPr="00641936">
        <w:t>В начале 2013 года л</w:t>
      </w:r>
      <w:r w:rsidR="00597D56" w:rsidRPr="00641936">
        <w:t xml:space="preserve">ечебно-профилактические учреждения </w:t>
      </w:r>
      <w:r w:rsidR="00657B39" w:rsidRPr="00641936">
        <w:t xml:space="preserve">планируемого муниципального образования </w:t>
      </w:r>
      <w:r w:rsidR="00597D56" w:rsidRPr="00641936">
        <w:t xml:space="preserve">представлены </w:t>
      </w:r>
      <w:r w:rsidR="00740019" w:rsidRPr="00641936">
        <w:t>1</w:t>
      </w:r>
      <w:r w:rsidR="00597D56" w:rsidRPr="00641936">
        <w:t xml:space="preserve"> объект</w:t>
      </w:r>
      <w:r w:rsidR="00740019" w:rsidRPr="00641936">
        <w:t>ом</w:t>
      </w:r>
      <w:r w:rsidR="009B7701" w:rsidRPr="00641936">
        <w:t xml:space="preserve"> здравоохранения – </w:t>
      </w:r>
      <w:r w:rsidR="00657B39" w:rsidRPr="00641936">
        <w:t xml:space="preserve">Амбулаторией с. </w:t>
      </w:r>
      <w:proofErr w:type="spellStart"/>
      <w:r w:rsidR="00561DB4">
        <w:t>Сунжа</w:t>
      </w:r>
      <w:proofErr w:type="spellEnd"/>
      <w:r w:rsidR="00561DB4">
        <w:t>.</w:t>
      </w:r>
    </w:p>
    <w:p w:rsidR="00657B39" w:rsidRPr="00641936" w:rsidRDefault="00657B39" w:rsidP="00657B39">
      <w:pPr>
        <w:spacing w:line="240" w:lineRule="auto"/>
        <w:ind w:left="851"/>
      </w:pPr>
    </w:p>
    <w:p w:rsidR="00740019" w:rsidRPr="00641936" w:rsidRDefault="00740019" w:rsidP="00740019">
      <w:pPr>
        <w:spacing w:line="240" w:lineRule="auto"/>
        <w:jc w:val="right"/>
        <w:rPr>
          <w:b/>
        </w:rPr>
      </w:pPr>
      <w:r w:rsidRPr="00641936">
        <w:rPr>
          <w:b/>
        </w:rPr>
        <w:t>Таблица 5.2.1</w:t>
      </w:r>
    </w:p>
    <w:p w:rsidR="00740019" w:rsidRPr="00641936" w:rsidRDefault="00657B39" w:rsidP="00657B39">
      <w:pPr>
        <w:spacing w:line="240" w:lineRule="auto"/>
        <w:ind w:firstLine="0"/>
        <w:jc w:val="center"/>
        <w:rPr>
          <w:b/>
        </w:rPr>
      </w:pPr>
      <w:r w:rsidRPr="00641936">
        <w:rPr>
          <w:b/>
        </w:rPr>
        <w:t xml:space="preserve">Характеристика </w:t>
      </w:r>
      <w:proofErr w:type="spellStart"/>
      <w:r w:rsidRPr="00641936">
        <w:rPr>
          <w:b/>
        </w:rPr>
        <w:t>лечебно</w:t>
      </w:r>
      <w:proofErr w:type="spellEnd"/>
      <w:r w:rsidRPr="00641936">
        <w:rPr>
          <w:b/>
        </w:rPr>
        <w:t xml:space="preserve">–профилактических учреждений </w:t>
      </w:r>
      <w:r w:rsidR="00561DB4">
        <w:rPr>
          <w:b/>
        </w:rPr>
        <w:t>Сунженского</w:t>
      </w:r>
      <w:r w:rsidRPr="00641936">
        <w:rPr>
          <w:b/>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454"/>
        <w:gridCol w:w="1340"/>
        <w:gridCol w:w="1984"/>
        <w:gridCol w:w="1418"/>
        <w:gridCol w:w="2374"/>
      </w:tblGrid>
      <w:tr w:rsidR="00657B39" w:rsidRPr="00641936" w:rsidTr="00657B39">
        <w:tc>
          <w:tcPr>
            <w:tcW w:w="2454" w:type="dxa"/>
            <w:vAlign w:val="center"/>
          </w:tcPr>
          <w:p w:rsidR="00657B39" w:rsidRPr="00641936" w:rsidRDefault="00657B39" w:rsidP="00657B39">
            <w:pPr>
              <w:spacing w:line="240" w:lineRule="auto"/>
              <w:ind w:firstLine="0"/>
              <w:jc w:val="center"/>
            </w:pPr>
            <w:r w:rsidRPr="00641936">
              <w:t>Наименование</w:t>
            </w:r>
          </w:p>
        </w:tc>
        <w:tc>
          <w:tcPr>
            <w:tcW w:w="1340" w:type="dxa"/>
            <w:vAlign w:val="center"/>
          </w:tcPr>
          <w:p w:rsidR="00657B39" w:rsidRPr="00641936" w:rsidRDefault="00657B39" w:rsidP="00657B39">
            <w:pPr>
              <w:spacing w:line="240" w:lineRule="auto"/>
              <w:ind w:firstLine="0"/>
              <w:jc w:val="center"/>
            </w:pPr>
            <w:r w:rsidRPr="00641936">
              <w:t>Общая площадь</w:t>
            </w:r>
          </w:p>
        </w:tc>
        <w:tc>
          <w:tcPr>
            <w:tcW w:w="1984" w:type="dxa"/>
            <w:vAlign w:val="center"/>
          </w:tcPr>
          <w:p w:rsidR="00657B39" w:rsidRPr="00641936" w:rsidRDefault="00657B39" w:rsidP="00657B39">
            <w:pPr>
              <w:spacing w:line="240" w:lineRule="auto"/>
              <w:ind w:firstLine="0"/>
              <w:jc w:val="center"/>
            </w:pPr>
            <w:r w:rsidRPr="00641936">
              <w:t>Мощность</w:t>
            </w:r>
          </w:p>
        </w:tc>
        <w:tc>
          <w:tcPr>
            <w:tcW w:w="1418" w:type="dxa"/>
            <w:vAlign w:val="center"/>
          </w:tcPr>
          <w:p w:rsidR="00657B39" w:rsidRPr="00641936" w:rsidRDefault="00657B39" w:rsidP="00657B39">
            <w:pPr>
              <w:spacing w:line="240" w:lineRule="auto"/>
              <w:ind w:firstLine="0"/>
              <w:jc w:val="center"/>
            </w:pPr>
            <w:r w:rsidRPr="00641936">
              <w:t>Численность врачей</w:t>
            </w:r>
          </w:p>
        </w:tc>
        <w:tc>
          <w:tcPr>
            <w:tcW w:w="2374" w:type="dxa"/>
            <w:vAlign w:val="center"/>
          </w:tcPr>
          <w:p w:rsidR="00657B39" w:rsidRPr="00641936" w:rsidRDefault="00657B39" w:rsidP="00657B39">
            <w:pPr>
              <w:spacing w:line="240" w:lineRule="auto"/>
              <w:ind w:firstLine="0"/>
              <w:jc w:val="center"/>
            </w:pPr>
            <w:r w:rsidRPr="00641936">
              <w:t>Численность среднего мед</w:t>
            </w:r>
            <w:proofErr w:type="gramStart"/>
            <w:r w:rsidRPr="00641936">
              <w:t>.</w:t>
            </w:r>
            <w:proofErr w:type="gramEnd"/>
            <w:r w:rsidRPr="00641936">
              <w:t xml:space="preserve"> </w:t>
            </w:r>
            <w:proofErr w:type="gramStart"/>
            <w:r w:rsidRPr="00641936">
              <w:t>п</w:t>
            </w:r>
            <w:proofErr w:type="gramEnd"/>
            <w:r w:rsidRPr="00641936">
              <w:t>ерсонала</w:t>
            </w:r>
          </w:p>
        </w:tc>
      </w:tr>
      <w:tr w:rsidR="00657B39" w:rsidRPr="00641936" w:rsidTr="00657B39">
        <w:tc>
          <w:tcPr>
            <w:tcW w:w="2454" w:type="dxa"/>
          </w:tcPr>
          <w:p w:rsidR="00657B39" w:rsidRPr="00641936" w:rsidRDefault="00561DB4" w:rsidP="00657B39">
            <w:pPr>
              <w:spacing w:line="240" w:lineRule="auto"/>
              <w:ind w:firstLine="0"/>
              <w:jc w:val="left"/>
            </w:pPr>
            <w:r>
              <w:t xml:space="preserve">Амбулатория с. </w:t>
            </w:r>
            <w:proofErr w:type="spellStart"/>
            <w:r>
              <w:t>Сунжа</w:t>
            </w:r>
            <w:proofErr w:type="spellEnd"/>
          </w:p>
        </w:tc>
        <w:tc>
          <w:tcPr>
            <w:tcW w:w="1340" w:type="dxa"/>
            <w:vAlign w:val="center"/>
          </w:tcPr>
          <w:p w:rsidR="00657B39" w:rsidRPr="00641936" w:rsidRDefault="00657B39" w:rsidP="00657B39">
            <w:pPr>
              <w:spacing w:line="240" w:lineRule="auto"/>
              <w:ind w:firstLine="0"/>
              <w:jc w:val="center"/>
            </w:pPr>
          </w:p>
        </w:tc>
        <w:tc>
          <w:tcPr>
            <w:tcW w:w="1984" w:type="dxa"/>
            <w:vAlign w:val="center"/>
          </w:tcPr>
          <w:p w:rsidR="00657B39" w:rsidRPr="00641936" w:rsidRDefault="00657B39" w:rsidP="00657B39">
            <w:pPr>
              <w:spacing w:line="240" w:lineRule="auto"/>
              <w:ind w:firstLine="0"/>
              <w:jc w:val="center"/>
            </w:pPr>
          </w:p>
        </w:tc>
        <w:tc>
          <w:tcPr>
            <w:tcW w:w="1418" w:type="dxa"/>
            <w:vAlign w:val="center"/>
          </w:tcPr>
          <w:p w:rsidR="00657B39" w:rsidRPr="00641936" w:rsidRDefault="00657B39" w:rsidP="00657B39">
            <w:pPr>
              <w:spacing w:line="240" w:lineRule="auto"/>
              <w:ind w:firstLine="0"/>
              <w:jc w:val="center"/>
            </w:pPr>
          </w:p>
        </w:tc>
        <w:tc>
          <w:tcPr>
            <w:tcW w:w="2374" w:type="dxa"/>
            <w:vAlign w:val="center"/>
          </w:tcPr>
          <w:p w:rsidR="00657B39" w:rsidRPr="00641936" w:rsidRDefault="00657B39" w:rsidP="00657B39">
            <w:pPr>
              <w:spacing w:line="240" w:lineRule="auto"/>
              <w:ind w:firstLine="0"/>
              <w:jc w:val="center"/>
            </w:pPr>
          </w:p>
        </w:tc>
      </w:tr>
    </w:tbl>
    <w:p w:rsidR="00740019" w:rsidRPr="00641936" w:rsidRDefault="00740019" w:rsidP="00740019">
      <w:pPr>
        <w:spacing w:line="240" w:lineRule="auto"/>
        <w:jc w:val="center"/>
      </w:pPr>
    </w:p>
    <w:p w:rsidR="00A4050E" w:rsidRPr="00641936" w:rsidRDefault="00EF4752" w:rsidP="00EF4752">
      <w:pPr>
        <w:spacing w:line="240" w:lineRule="auto"/>
        <w:ind w:left="851"/>
      </w:pPr>
      <w:r w:rsidRPr="00641936">
        <w:t>На территории планируемого муниципального образования станции скорой помощи отсутствуют</w:t>
      </w:r>
      <w:r w:rsidR="009B7701" w:rsidRPr="00641936">
        <w:t>.</w:t>
      </w:r>
      <w:r w:rsidR="00D70FEE" w:rsidRPr="00641936">
        <w:t xml:space="preserve"> Ближай</w:t>
      </w:r>
      <w:r w:rsidR="005A7924" w:rsidRPr="00641936">
        <w:t>ш</w:t>
      </w:r>
      <w:r w:rsidR="00D70FEE" w:rsidRPr="00641936">
        <w:t xml:space="preserve">ее отделение скорой помощи располагается в </w:t>
      </w:r>
      <w:r w:rsidR="00657B39" w:rsidRPr="00641936">
        <w:t xml:space="preserve">городе </w:t>
      </w:r>
      <w:r w:rsidR="00614354" w:rsidRPr="00641936">
        <w:t>Владикавказ</w:t>
      </w:r>
      <w:r w:rsidR="00D70FEE" w:rsidRPr="00641936">
        <w:t>.</w:t>
      </w:r>
    </w:p>
    <w:p w:rsidR="00E75F50" w:rsidRPr="00641936" w:rsidRDefault="004F30B7" w:rsidP="008E72E8">
      <w:pPr>
        <w:spacing w:line="240" w:lineRule="auto"/>
        <w:ind w:left="851"/>
      </w:pPr>
      <w:r w:rsidRPr="00641936">
        <w:t>По «Социальным нормативам и нормам» нормативная обеспеченность населения услугами амбулаторно-поликлинических учреждений определяется исходя из 181,5 посещений в смену на 10</w:t>
      </w:r>
      <w:r w:rsidR="00E71097" w:rsidRPr="00641936">
        <w:t xml:space="preserve"> </w:t>
      </w:r>
      <w:r w:rsidRPr="00641936">
        <w:t>тыс. населения</w:t>
      </w:r>
      <w:r w:rsidR="00D70FEE" w:rsidRPr="00641936">
        <w:t xml:space="preserve">. </w:t>
      </w:r>
      <w:r w:rsidR="00E94936" w:rsidRPr="00641936">
        <w:t xml:space="preserve">Обеспеченность населения услугами амбулаторно-поликлинических учреждений и сети медицинских учреждений первичного звена в муниципальном образовании соответствует нормативным значениям. </w:t>
      </w:r>
    </w:p>
    <w:p w:rsidR="00597D56" w:rsidRPr="00641936" w:rsidRDefault="00597D56" w:rsidP="008E72E8">
      <w:pPr>
        <w:spacing w:line="240" w:lineRule="auto"/>
        <w:ind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41936" w:rsidTr="001E1429">
        <w:tc>
          <w:tcPr>
            <w:tcW w:w="8611" w:type="dxa"/>
            <w:shd w:val="clear" w:color="auto" w:fill="C2D69B" w:themeFill="accent3" w:themeFillTint="99"/>
          </w:tcPr>
          <w:p w:rsidR="00597D56" w:rsidRPr="00641936" w:rsidRDefault="00A071E8" w:rsidP="008E72E8">
            <w:pPr>
              <w:spacing w:line="240" w:lineRule="auto"/>
              <w:ind w:firstLine="0"/>
              <w:rPr>
                <w:i/>
                <w:sz w:val="28"/>
                <w:szCs w:val="28"/>
              </w:rPr>
            </w:pPr>
            <w:r w:rsidRPr="00641936">
              <w:rPr>
                <w:i/>
                <w:sz w:val="28"/>
                <w:szCs w:val="28"/>
              </w:rPr>
              <w:t>5</w:t>
            </w:r>
            <w:r w:rsidR="00597D56" w:rsidRPr="00641936">
              <w:rPr>
                <w:i/>
                <w:sz w:val="28"/>
                <w:szCs w:val="28"/>
              </w:rPr>
              <w:t>.3. Культурное обслуживание</w:t>
            </w:r>
          </w:p>
        </w:tc>
      </w:tr>
    </w:tbl>
    <w:p w:rsidR="00597D56" w:rsidRPr="00641936" w:rsidRDefault="00597D56" w:rsidP="008E72E8">
      <w:pPr>
        <w:spacing w:line="240" w:lineRule="auto"/>
        <w:rPr>
          <w:rFonts w:ascii="Times New Roman" w:hAnsi="Times New Roman"/>
          <w:sz w:val="28"/>
          <w:szCs w:val="28"/>
        </w:rPr>
      </w:pPr>
    </w:p>
    <w:p w:rsidR="009C759A" w:rsidRPr="00641936" w:rsidRDefault="009C759A" w:rsidP="008E72E8">
      <w:pPr>
        <w:tabs>
          <w:tab w:val="left" w:pos="284"/>
        </w:tabs>
        <w:spacing w:line="240" w:lineRule="auto"/>
        <w:ind w:left="851"/>
        <w:rPr>
          <w:lang w:eastAsia="ar-SA"/>
        </w:rPr>
      </w:pPr>
      <w:r w:rsidRPr="00641936">
        <w:rPr>
          <w:lang w:eastAsia="ar-SA"/>
        </w:rPr>
        <w:t xml:space="preserve">В целях качественного развития человеческого потенциала немаловажной становится организация деятельности сферы культуры и искусства. Сфера культуры и искусства в </w:t>
      </w:r>
      <w:r w:rsidR="00561DB4">
        <w:rPr>
          <w:lang w:eastAsia="ar-SA"/>
        </w:rPr>
        <w:t>Сунженском</w:t>
      </w:r>
      <w:r w:rsidR="008E72E8" w:rsidRPr="00641936">
        <w:rPr>
          <w:lang w:eastAsia="ar-SA"/>
        </w:rPr>
        <w:t xml:space="preserve"> СП </w:t>
      </w:r>
      <w:r w:rsidRPr="00641936">
        <w:rPr>
          <w:lang w:eastAsia="ar-SA"/>
        </w:rPr>
        <w:t xml:space="preserve">представлена </w:t>
      </w:r>
      <w:r w:rsidR="00561DB4">
        <w:rPr>
          <w:lang w:eastAsia="ar-SA"/>
        </w:rPr>
        <w:t>3</w:t>
      </w:r>
      <w:r w:rsidRPr="00641936">
        <w:rPr>
          <w:lang w:eastAsia="ar-SA"/>
        </w:rPr>
        <w:t xml:space="preserve"> учреждени</w:t>
      </w:r>
      <w:r w:rsidR="00561DB4">
        <w:rPr>
          <w:lang w:eastAsia="ar-SA"/>
        </w:rPr>
        <w:t>ями</w:t>
      </w:r>
      <w:r w:rsidRPr="00641936">
        <w:rPr>
          <w:lang w:eastAsia="ar-SA"/>
        </w:rPr>
        <w:t>:</w:t>
      </w:r>
    </w:p>
    <w:p w:rsidR="00E075DB" w:rsidRDefault="00E075DB" w:rsidP="006E45F6">
      <w:pPr>
        <w:tabs>
          <w:tab w:val="left" w:pos="284"/>
        </w:tabs>
        <w:spacing w:line="240" w:lineRule="auto"/>
        <w:ind w:left="851"/>
        <w:rPr>
          <w:lang w:eastAsia="ar-SA"/>
        </w:rPr>
      </w:pPr>
      <w:r>
        <w:rPr>
          <w:lang w:eastAsia="ar-SA"/>
        </w:rPr>
        <w:t xml:space="preserve">Сельская библиотека с. </w:t>
      </w:r>
      <w:proofErr w:type="spellStart"/>
      <w:r>
        <w:rPr>
          <w:lang w:eastAsia="ar-SA"/>
        </w:rPr>
        <w:t>Сунжа</w:t>
      </w:r>
      <w:proofErr w:type="spellEnd"/>
      <w:r>
        <w:rPr>
          <w:lang w:eastAsia="ar-SA"/>
        </w:rPr>
        <w:t>.</w:t>
      </w:r>
    </w:p>
    <w:p w:rsidR="009C759A" w:rsidRPr="00641936" w:rsidRDefault="00E075DB" w:rsidP="006E45F6">
      <w:pPr>
        <w:tabs>
          <w:tab w:val="left" w:pos="284"/>
        </w:tabs>
        <w:spacing w:line="240" w:lineRule="auto"/>
        <w:ind w:left="851"/>
        <w:rPr>
          <w:lang w:eastAsia="ar-SA"/>
        </w:rPr>
      </w:pPr>
      <w:r>
        <w:rPr>
          <w:lang w:eastAsia="ar-SA"/>
        </w:rPr>
        <w:t>2 Дома культуры</w:t>
      </w:r>
      <w:r w:rsidR="008E72E8" w:rsidRPr="00641936">
        <w:rPr>
          <w:lang w:eastAsia="ar-SA"/>
        </w:rPr>
        <w:t xml:space="preserve"> с. </w:t>
      </w:r>
      <w:proofErr w:type="spellStart"/>
      <w:r>
        <w:rPr>
          <w:lang w:eastAsia="ar-SA"/>
        </w:rPr>
        <w:t>Сунжа</w:t>
      </w:r>
      <w:proofErr w:type="spellEnd"/>
      <w:r w:rsidR="006E45F6" w:rsidRPr="00641936">
        <w:rPr>
          <w:lang w:eastAsia="ar-SA"/>
        </w:rPr>
        <w:t>.</w:t>
      </w:r>
    </w:p>
    <w:p w:rsidR="006E45F6" w:rsidRPr="00641936" w:rsidRDefault="006E45F6" w:rsidP="00EF4752">
      <w:pPr>
        <w:shd w:val="clear" w:color="auto" w:fill="FFFFFF"/>
        <w:tabs>
          <w:tab w:val="left" w:pos="284"/>
        </w:tabs>
        <w:spacing w:line="240" w:lineRule="auto"/>
        <w:ind w:left="851"/>
      </w:pPr>
      <w:r w:rsidRPr="00641936">
        <w:t xml:space="preserve">Основной целью развития планируемого </w:t>
      </w:r>
      <w:r w:rsidR="00265531">
        <w:t>Сунженского</w:t>
      </w:r>
      <w:r w:rsidRPr="00641936">
        <w:t xml:space="preserve"> СП должно стать </w:t>
      </w:r>
      <w:r w:rsidR="00265531">
        <w:t>организация</w:t>
      </w:r>
      <w:r w:rsidRPr="00641936">
        <w:t xml:space="preserve"> комплексного здания культуры, включающего в себя: сельский дом культуры, библиотеку, учреждение дополнительного образования.</w:t>
      </w:r>
    </w:p>
    <w:p w:rsidR="00597D56" w:rsidRPr="00641936" w:rsidRDefault="00597D56" w:rsidP="00EF4752">
      <w:pPr>
        <w:shd w:val="clear" w:color="auto" w:fill="FFFFFF"/>
        <w:tabs>
          <w:tab w:val="left" w:pos="284"/>
        </w:tabs>
        <w:spacing w:line="240" w:lineRule="auto"/>
        <w:ind w:left="851"/>
      </w:pPr>
      <w:r w:rsidRPr="00641936">
        <w:t xml:space="preserve">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w:t>
      </w:r>
    </w:p>
    <w:p w:rsidR="008E72E8" w:rsidRPr="00641936" w:rsidRDefault="008E72E8" w:rsidP="009C759A">
      <w:pPr>
        <w:spacing w:line="240" w:lineRule="auto"/>
        <w:jc w:val="right"/>
        <w:rPr>
          <w:b/>
          <w:lang w:eastAsia="ar-SA"/>
        </w:rPr>
      </w:pPr>
    </w:p>
    <w:p w:rsidR="008E72E8" w:rsidRPr="00641936" w:rsidRDefault="008E72E8" w:rsidP="009C759A">
      <w:pPr>
        <w:spacing w:line="240" w:lineRule="auto"/>
        <w:jc w:val="right"/>
        <w:rPr>
          <w:b/>
          <w:lang w:eastAsia="ar-SA"/>
        </w:rPr>
      </w:pPr>
    </w:p>
    <w:p w:rsidR="009C759A" w:rsidRPr="00641936" w:rsidRDefault="009C759A" w:rsidP="009C759A">
      <w:pPr>
        <w:spacing w:line="240" w:lineRule="auto"/>
        <w:jc w:val="right"/>
        <w:rPr>
          <w:b/>
          <w:lang w:eastAsia="ar-SA"/>
        </w:rPr>
      </w:pPr>
      <w:r w:rsidRPr="00641936">
        <w:rPr>
          <w:b/>
          <w:lang w:eastAsia="ar-SA"/>
        </w:rPr>
        <w:t>Таблица 5.3.1</w:t>
      </w:r>
    </w:p>
    <w:p w:rsidR="009C759A" w:rsidRPr="00641936" w:rsidRDefault="009C759A" w:rsidP="009C759A">
      <w:pPr>
        <w:spacing w:line="240" w:lineRule="auto"/>
        <w:jc w:val="center"/>
        <w:rPr>
          <w:b/>
          <w:lang w:eastAsia="ar-SA"/>
        </w:rPr>
      </w:pPr>
      <w:r w:rsidRPr="00641936">
        <w:rPr>
          <w:b/>
          <w:lang w:eastAsia="ar-SA"/>
        </w:rPr>
        <w:t xml:space="preserve">Система культурного обслуживания </w:t>
      </w:r>
      <w:r w:rsidR="00F56DF5">
        <w:rPr>
          <w:b/>
          <w:lang w:eastAsia="ar-SA"/>
        </w:rPr>
        <w:t>Сунженского</w:t>
      </w:r>
      <w:r w:rsidR="008E72E8" w:rsidRPr="00641936">
        <w:rPr>
          <w:b/>
          <w:lang w:eastAsia="ar-SA"/>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660"/>
        <w:gridCol w:w="1168"/>
        <w:gridCol w:w="1809"/>
        <w:gridCol w:w="2019"/>
        <w:gridCol w:w="1914"/>
      </w:tblGrid>
      <w:tr w:rsidR="008E72E8" w:rsidRPr="00641936" w:rsidTr="006817A3">
        <w:tc>
          <w:tcPr>
            <w:tcW w:w="2660" w:type="dxa"/>
            <w:vAlign w:val="center"/>
          </w:tcPr>
          <w:p w:rsidR="008E72E8" w:rsidRPr="00641936" w:rsidRDefault="008E72E8" w:rsidP="00C37081">
            <w:pPr>
              <w:spacing w:line="240" w:lineRule="auto"/>
              <w:ind w:firstLine="0"/>
              <w:jc w:val="center"/>
            </w:pPr>
            <w:r w:rsidRPr="00641936">
              <w:t>Наименование</w:t>
            </w:r>
          </w:p>
        </w:tc>
        <w:tc>
          <w:tcPr>
            <w:tcW w:w="1168" w:type="dxa"/>
            <w:vAlign w:val="center"/>
          </w:tcPr>
          <w:p w:rsidR="008E72E8" w:rsidRPr="00641936" w:rsidRDefault="008E72E8" w:rsidP="00C37081">
            <w:pPr>
              <w:spacing w:line="240" w:lineRule="auto"/>
              <w:ind w:firstLine="0"/>
              <w:jc w:val="center"/>
            </w:pPr>
            <w:r w:rsidRPr="00641936">
              <w:t>Мощность</w:t>
            </w:r>
          </w:p>
        </w:tc>
        <w:tc>
          <w:tcPr>
            <w:tcW w:w="1809" w:type="dxa"/>
            <w:vAlign w:val="center"/>
          </w:tcPr>
          <w:p w:rsidR="008E72E8" w:rsidRPr="00641936" w:rsidRDefault="008E72E8" w:rsidP="00C37081">
            <w:pPr>
              <w:spacing w:line="240" w:lineRule="auto"/>
              <w:ind w:firstLine="0"/>
              <w:jc w:val="center"/>
            </w:pPr>
            <w:r w:rsidRPr="00641936">
              <w:t>Тип помещения</w:t>
            </w:r>
          </w:p>
        </w:tc>
        <w:tc>
          <w:tcPr>
            <w:tcW w:w="2019" w:type="dxa"/>
          </w:tcPr>
          <w:p w:rsidR="008E72E8" w:rsidRPr="00641936" w:rsidRDefault="008E72E8" w:rsidP="005A7924">
            <w:pPr>
              <w:spacing w:line="240" w:lineRule="auto"/>
              <w:ind w:firstLine="0"/>
              <w:jc w:val="center"/>
            </w:pPr>
            <w:r w:rsidRPr="00641936">
              <w:t xml:space="preserve">Количество </w:t>
            </w:r>
            <w:proofErr w:type="gramStart"/>
            <w:r w:rsidRPr="00641936">
              <w:t>работающих</w:t>
            </w:r>
            <w:proofErr w:type="gramEnd"/>
            <w:r w:rsidRPr="00641936">
              <w:t>, всего</w:t>
            </w:r>
          </w:p>
        </w:tc>
        <w:tc>
          <w:tcPr>
            <w:tcW w:w="1914" w:type="dxa"/>
          </w:tcPr>
          <w:p w:rsidR="008E72E8" w:rsidRPr="00641936" w:rsidRDefault="008E72E8" w:rsidP="008E72E8">
            <w:pPr>
              <w:spacing w:line="240" w:lineRule="auto"/>
              <w:ind w:firstLine="0"/>
              <w:jc w:val="center"/>
            </w:pPr>
            <w:r w:rsidRPr="00641936">
              <w:t>Работников сферы культуры</w:t>
            </w:r>
          </w:p>
        </w:tc>
      </w:tr>
      <w:tr w:rsidR="008E72E8" w:rsidRPr="00641936" w:rsidTr="006817A3">
        <w:tc>
          <w:tcPr>
            <w:tcW w:w="2660" w:type="dxa"/>
          </w:tcPr>
          <w:p w:rsidR="008E72E8" w:rsidRPr="00641936" w:rsidRDefault="008E72E8" w:rsidP="005A7924">
            <w:pPr>
              <w:spacing w:line="240" w:lineRule="auto"/>
              <w:ind w:firstLine="0"/>
              <w:jc w:val="left"/>
            </w:pPr>
            <w:r w:rsidRPr="00641936">
              <w:t>Библиотека</w:t>
            </w:r>
            <w:r w:rsidR="00265531">
              <w:t xml:space="preserve"> с. </w:t>
            </w:r>
            <w:proofErr w:type="spellStart"/>
            <w:r w:rsidR="00265531">
              <w:t>Сунжа</w:t>
            </w:r>
            <w:proofErr w:type="spellEnd"/>
          </w:p>
        </w:tc>
        <w:tc>
          <w:tcPr>
            <w:tcW w:w="1168" w:type="dxa"/>
          </w:tcPr>
          <w:p w:rsidR="008E72E8" w:rsidRPr="00641936" w:rsidRDefault="008E72E8" w:rsidP="005A7924">
            <w:pPr>
              <w:spacing w:line="240" w:lineRule="auto"/>
              <w:ind w:firstLine="0"/>
              <w:jc w:val="center"/>
            </w:pPr>
          </w:p>
        </w:tc>
        <w:tc>
          <w:tcPr>
            <w:tcW w:w="1809" w:type="dxa"/>
          </w:tcPr>
          <w:p w:rsidR="008E72E8" w:rsidRPr="00641936" w:rsidRDefault="008E72E8" w:rsidP="005A7924">
            <w:pPr>
              <w:spacing w:line="240" w:lineRule="auto"/>
              <w:ind w:firstLine="0"/>
              <w:jc w:val="center"/>
            </w:pPr>
          </w:p>
        </w:tc>
        <w:tc>
          <w:tcPr>
            <w:tcW w:w="2019" w:type="dxa"/>
            <w:vAlign w:val="center"/>
          </w:tcPr>
          <w:p w:rsidR="008E72E8" w:rsidRPr="00641936" w:rsidRDefault="008E72E8" w:rsidP="005F6504">
            <w:pPr>
              <w:spacing w:line="240" w:lineRule="auto"/>
              <w:ind w:firstLine="0"/>
              <w:jc w:val="center"/>
            </w:pPr>
          </w:p>
        </w:tc>
        <w:tc>
          <w:tcPr>
            <w:tcW w:w="1914" w:type="dxa"/>
            <w:vAlign w:val="center"/>
          </w:tcPr>
          <w:p w:rsidR="008E72E8" w:rsidRPr="00641936" w:rsidRDefault="008E72E8" w:rsidP="005F6504">
            <w:pPr>
              <w:spacing w:line="240" w:lineRule="auto"/>
              <w:ind w:firstLine="0"/>
              <w:jc w:val="center"/>
            </w:pPr>
          </w:p>
        </w:tc>
      </w:tr>
      <w:tr w:rsidR="00265531" w:rsidRPr="00641936" w:rsidTr="006817A3">
        <w:tc>
          <w:tcPr>
            <w:tcW w:w="2660" w:type="dxa"/>
          </w:tcPr>
          <w:p w:rsidR="00265531" w:rsidRPr="00641936" w:rsidRDefault="00265531" w:rsidP="005A7924">
            <w:pPr>
              <w:spacing w:line="240" w:lineRule="auto"/>
              <w:ind w:firstLine="0"/>
              <w:jc w:val="left"/>
            </w:pPr>
            <w:r>
              <w:t xml:space="preserve">Дом культуры с. </w:t>
            </w:r>
            <w:proofErr w:type="spellStart"/>
            <w:r>
              <w:t>Сунжа</w:t>
            </w:r>
            <w:proofErr w:type="spellEnd"/>
          </w:p>
        </w:tc>
        <w:tc>
          <w:tcPr>
            <w:tcW w:w="1168" w:type="dxa"/>
          </w:tcPr>
          <w:p w:rsidR="00265531" w:rsidRPr="00641936" w:rsidRDefault="00265531" w:rsidP="005A7924">
            <w:pPr>
              <w:spacing w:line="240" w:lineRule="auto"/>
              <w:ind w:firstLine="0"/>
              <w:jc w:val="center"/>
            </w:pPr>
          </w:p>
        </w:tc>
        <w:tc>
          <w:tcPr>
            <w:tcW w:w="1809" w:type="dxa"/>
          </w:tcPr>
          <w:p w:rsidR="00265531" w:rsidRPr="00641936" w:rsidRDefault="00265531" w:rsidP="005A7924">
            <w:pPr>
              <w:spacing w:line="240" w:lineRule="auto"/>
              <w:ind w:firstLine="0"/>
              <w:jc w:val="center"/>
            </w:pPr>
          </w:p>
        </w:tc>
        <w:tc>
          <w:tcPr>
            <w:tcW w:w="2019" w:type="dxa"/>
            <w:vAlign w:val="center"/>
          </w:tcPr>
          <w:p w:rsidR="00265531" w:rsidRPr="00641936" w:rsidRDefault="00265531" w:rsidP="005F6504">
            <w:pPr>
              <w:spacing w:line="240" w:lineRule="auto"/>
              <w:ind w:firstLine="0"/>
              <w:jc w:val="center"/>
            </w:pPr>
          </w:p>
        </w:tc>
        <w:tc>
          <w:tcPr>
            <w:tcW w:w="1914" w:type="dxa"/>
            <w:vAlign w:val="center"/>
          </w:tcPr>
          <w:p w:rsidR="00265531" w:rsidRPr="00641936" w:rsidRDefault="00265531" w:rsidP="005F6504">
            <w:pPr>
              <w:spacing w:line="240" w:lineRule="auto"/>
              <w:ind w:firstLine="0"/>
              <w:jc w:val="center"/>
            </w:pPr>
          </w:p>
        </w:tc>
      </w:tr>
      <w:tr w:rsidR="00265531" w:rsidRPr="00641936" w:rsidTr="006817A3">
        <w:tc>
          <w:tcPr>
            <w:tcW w:w="2660" w:type="dxa"/>
          </w:tcPr>
          <w:p w:rsidR="00265531" w:rsidRPr="00641936" w:rsidRDefault="00265531" w:rsidP="005A7924">
            <w:pPr>
              <w:spacing w:line="240" w:lineRule="auto"/>
              <w:ind w:firstLine="0"/>
              <w:jc w:val="left"/>
            </w:pPr>
            <w:r>
              <w:t xml:space="preserve">Дом культуры с. </w:t>
            </w:r>
            <w:proofErr w:type="spellStart"/>
            <w:r>
              <w:t>Сунжа</w:t>
            </w:r>
            <w:proofErr w:type="spellEnd"/>
          </w:p>
        </w:tc>
        <w:tc>
          <w:tcPr>
            <w:tcW w:w="1168" w:type="dxa"/>
          </w:tcPr>
          <w:p w:rsidR="00265531" w:rsidRPr="00641936" w:rsidRDefault="00265531" w:rsidP="005A7924">
            <w:pPr>
              <w:spacing w:line="240" w:lineRule="auto"/>
              <w:ind w:firstLine="0"/>
              <w:jc w:val="center"/>
            </w:pPr>
          </w:p>
        </w:tc>
        <w:tc>
          <w:tcPr>
            <w:tcW w:w="1809" w:type="dxa"/>
          </w:tcPr>
          <w:p w:rsidR="00265531" w:rsidRPr="00641936" w:rsidRDefault="00265531" w:rsidP="005A7924">
            <w:pPr>
              <w:spacing w:line="240" w:lineRule="auto"/>
              <w:ind w:firstLine="0"/>
              <w:jc w:val="center"/>
            </w:pPr>
          </w:p>
        </w:tc>
        <w:tc>
          <w:tcPr>
            <w:tcW w:w="2019" w:type="dxa"/>
            <w:vAlign w:val="center"/>
          </w:tcPr>
          <w:p w:rsidR="00265531" w:rsidRPr="00641936" w:rsidRDefault="00265531" w:rsidP="005F6504">
            <w:pPr>
              <w:spacing w:line="240" w:lineRule="auto"/>
              <w:ind w:firstLine="0"/>
              <w:jc w:val="center"/>
            </w:pPr>
          </w:p>
        </w:tc>
        <w:tc>
          <w:tcPr>
            <w:tcW w:w="1914" w:type="dxa"/>
            <w:vAlign w:val="center"/>
          </w:tcPr>
          <w:p w:rsidR="00265531" w:rsidRPr="00641936" w:rsidRDefault="00265531" w:rsidP="005F6504">
            <w:pPr>
              <w:spacing w:line="240" w:lineRule="auto"/>
              <w:ind w:firstLine="0"/>
              <w:jc w:val="center"/>
            </w:pPr>
          </w:p>
        </w:tc>
      </w:tr>
    </w:tbl>
    <w:p w:rsidR="009C759A" w:rsidRPr="00641936" w:rsidRDefault="009C759A" w:rsidP="009C759A">
      <w:pPr>
        <w:spacing w:line="240" w:lineRule="auto"/>
        <w:jc w:val="center"/>
        <w:rPr>
          <w:b/>
          <w:lang w:eastAsia="ar-SA"/>
        </w:rPr>
      </w:pPr>
    </w:p>
    <w:p w:rsidR="00597D56" w:rsidRPr="00641936" w:rsidRDefault="00265531" w:rsidP="001F229E">
      <w:pPr>
        <w:tabs>
          <w:tab w:val="num" w:pos="905"/>
        </w:tabs>
        <w:spacing w:line="240" w:lineRule="auto"/>
        <w:ind w:left="851"/>
        <w:rPr>
          <w:lang w:eastAsia="ar-SA"/>
        </w:rPr>
      </w:pPr>
      <w:r>
        <w:rPr>
          <w:lang w:eastAsia="ar-SA"/>
        </w:rPr>
        <w:t>Сунженское</w:t>
      </w:r>
      <w:r w:rsidR="00F154BF" w:rsidRPr="00641936">
        <w:rPr>
          <w:lang w:eastAsia="ar-SA"/>
        </w:rPr>
        <w:t xml:space="preserve"> СП</w:t>
      </w:r>
      <w:r w:rsidR="00597D56" w:rsidRPr="00641936">
        <w:rPr>
          <w:lang w:eastAsia="ar-SA"/>
        </w:rPr>
        <w:t xml:space="preserve"> имеет достаточно высокий уровень культурного обслуживания и развития культурной инфраструктуры. Но, тем не менее, крайне необходимо улучшение 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rsidR="00597D56" w:rsidRPr="00641936" w:rsidRDefault="00597D56" w:rsidP="00597D56">
      <w:pPr>
        <w:tabs>
          <w:tab w:val="num" w:pos="905"/>
        </w:tabs>
        <w:spacing w:line="240" w:lineRule="auto"/>
        <w:ind w:left="851"/>
        <w:rPr>
          <w:lang w:eastAsia="ar-SA"/>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41936" w:rsidTr="001E1429">
        <w:tc>
          <w:tcPr>
            <w:tcW w:w="8612" w:type="dxa"/>
            <w:shd w:val="clear" w:color="auto" w:fill="C2D69B" w:themeFill="accent3" w:themeFillTint="99"/>
          </w:tcPr>
          <w:p w:rsidR="00597D56" w:rsidRPr="00641936" w:rsidRDefault="00A071E8" w:rsidP="00B4477C">
            <w:pPr>
              <w:tabs>
                <w:tab w:val="left" w:pos="284"/>
              </w:tabs>
              <w:spacing w:line="240" w:lineRule="auto"/>
              <w:ind w:firstLine="0"/>
              <w:rPr>
                <w:i/>
                <w:sz w:val="28"/>
                <w:szCs w:val="28"/>
              </w:rPr>
            </w:pPr>
            <w:r w:rsidRPr="00641936">
              <w:rPr>
                <w:i/>
                <w:sz w:val="28"/>
                <w:szCs w:val="28"/>
              </w:rPr>
              <w:t>5</w:t>
            </w:r>
            <w:r w:rsidR="00597D56" w:rsidRPr="00641936">
              <w:rPr>
                <w:i/>
                <w:sz w:val="28"/>
                <w:szCs w:val="28"/>
              </w:rPr>
              <w:t>.4. Физическая культура и спорт</w:t>
            </w:r>
          </w:p>
        </w:tc>
      </w:tr>
    </w:tbl>
    <w:p w:rsidR="00597D56" w:rsidRPr="00641936" w:rsidRDefault="00597D56" w:rsidP="00597D56">
      <w:pPr>
        <w:shd w:val="clear" w:color="auto" w:fill="FFFFFF"/>
        <w:tabs>
          <w:tab w:val="left" w:pos="284"/>
        </w:tabs>
        <w:spacing w:line="240" w:lineRule="auto"/>
        <w:ind w:firstLine="0"/>
      </w:pPr>
    </w:p>
    <w:p w:rsidR="005A7924" w:rsidRPr="00641936" w:rsidRDefault="005A7924" w:rsidP="00C10C56">
      <w:pPr>
        <w:shd w:val="clear" w:color="auto" w:fill="FFFFFF"/>
        <w:spacing w:line="240" w:lineRule="auto"/>
        <w:ind w:left="851"/>
      </w:pPr>
      <w:r w:rsidRPr="00641936">
        <w:t>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w:t>
      </w:r>
    </w:p>
    <w:p w:rsidR="00E254A1" w:rsidRPr="00641936" w:rsidRDefault="00597D56" w:rsidP="00C10C56">
      <w:pPr>
        <w:shd w:val="clear" w:color="auto" w:fill="FFFFFF"/>
        <w:spacing w:line="240" w:lineRule="auto"/>
        <w:ind w:left="851"/>
      </w:pPr>
      <w:r w:rsidRPr="00641936">
        <w:t xml:space="preserve">Основу спортивного развития всего </w:t>
      </w:r>
      <w:r w:rsidR="00265531">
        <w:t>Сунженского</w:t>
      </w:r>
      <w:r w:rsidR="00E254A1" w:rsidRPr="00641936">
        <w:t xml:space="preserve"> СП</w:t>
      </w:r>
      <w:r w:rsidRPr="00641936">
        <w:t xml:space="preserve"> составляют</w:t>
      </w:r>
      <w:r w:rsidR="00E254A1" w:rsidRPr="00641936">
        <w:t xml:space="preserve"> общедоступные и </w:t>
      </w:r>
      <w:r w:rsidRPr="00641936">
        <w:t>расположенные на территории МОУ СОШ</w:t>
      </w:r>
      <w:r w:rsidR="00E254A1" w:rsidRPr="00641936">
        <w:t xml:space="preserve"> спортивные объекты</w:t>
      </w:r>
      <w:r w:rsidR="006112A1" w:rsidRPr="00641936">
        <w:t>.</w:t>
      </w:r>
      <w:r w:rsidR="00E254A1" w:rsidRPr="00641936">
        <w:t xml:space="preserve"> </w:t>
      </w:r>
      <w:proofErr w:type="gramStart"/>
      <w:r w:rsidR="00E254A1" w:rsidRPr="00641936">
        <w:t xml:space="preserve">В начале 2014 года в планируемом поселении располагалось </w:t>
      </w:r>
      <w:r w:rsidR="00F17FE9" w:rsidRPr="00641936">
        <w:t>9</w:t>
      </w:r>
      <w:r w:rsidR="00E254A1" w:rsidRPr="00641936">
        <w:t xml:space="preserve"> муниципальных спортивных объекта (плоскостные спортивные сооружения) и 1 спортивный зал (в ведении школы).</w:t>
      </w:r>
      <w:proofErr w:type="gramEnd"/>
    </w:p>
    <w:p w:rsidR="00597D56" w:rsidRPr="00641936" w:rsidRDefault="00597D56" w:rsidP="00C10C56">
      <w:pPr>
        <w:shd w:val="clear" w:color="auto" w:fill="FFFFFF"/>
        <w:spacing w:line="240" w:lineRule="auto"/>
        <w:ind w:left="851"/>
      </w:pPr>
      <w:r w:rsidRPr="00641936">
        <w:t xml:space="preserve">На территории муниципального образования </w:t>
      </w:r>
      <w:r w:rsidR="002D1D9D" w:rsidRPr="00641936">
        <w:t>расположен 1</w:t>
      </w:r>
      <w:r w:rsidRPr="00641936">
        <w:t xml:space="preserve"> действующи</w:t>
      </w:r>
      <w:r w:rsidR="002D1D9D" w:rsidRPr="00641936">
        <w:t>й</w:t>
      </w:r>
      <w:r w:rsidRPr="00641936">
        <w:t xml:space="preserve"> спорт</w:t>
      </w:r>
      <w:r w:rsidR="002D1D9D" w:rsidRPr="00641936">
        <w:t xml:space="preserve">ивный </w:t>
      </w:r>
      <w:r w:rsidRPr="00641936">
        <w:t>клуб.</w:t>
      </w:r>
    </w:p>
    <w:p w:rsidR="00597D56" w:rsidRPr="00641936" w:rsidRDefault="00597D56" w:rsidP="00C10C56">
      <w:pPr>
        <w:shd w:val="clear" w:color="auto" w:fill="FFFFFF"/>
        <w:spacing w:line="240" w:lineRule="auto"/>
        <w:ind w:left="851"/>
      </w:pPr>
      <w:r w:rsidRPr="00641936">
        <w:t xml:space="preserve">Главным направлением при развитии спортивной инфраструктуры в дальнейшем должна стать </w:t>
      </w:r>
      <w:r w:rsidR="005A7924" w:rsidRPr="00641936">
        <w:t xml:space="preserve">строительство новых комплексных спортивных </w:t>
      </w:r>
      <w:r w:rsidR="008F5810" w:rsidRPr="00641936">
        <w:t xml:space="preserve">сооружений, </w:t>
      </w:r>
      <w:r w:rsidRPr="00641936">
        <w:t xml:space="preserve">реконструкция и модернизация уже существующих спортивных сооружений и строительство плоскостных сооружений (спортивная площадка, детские спортивные площадки). </w:t>
      </w:r>
    </w:p>
    <w:p w:rsidR="00597D56" w:rsidRPr="00641936" w:rsidRDefault="00597D56" w:rsidP="00597D56">
      <w:pPr>
        <w:shd w:val="clear" w:color="auto" w:fill="FFFFFF"/>
        <w:spacing w:line="240" w:lineRule="auto"/>
        <w:ind w:firstLine="709"/>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951B1" w:rsidRPr="00641936" w:rsidTr="001E1429">
        <w:tc>
          <w:tcPr>
            <w:tcW w:w="8612" w:type="dxa"/>
            <w:shd w:val="clear" w:color="auto" w:fill="C2D69B" w:themeFill="accent3" w:themeFillTint="99"/>
          </w:tcPr>
          <w:p w:rsidR="00A951B1" w:rsidRPr="00641936" w:rsidRDefault="00AB0D19" w:rsidP="00740019">
            <w:pPr>
              <w:tabs>
                <w:tab w:val="left" w:pos="5311"/>
              </w:tabs>
              <w:spacing w:line="240" w:lineRule="auto"/>
              <w:ind w:firstLine="0"/>
              <w:rPr>
                <w:i/>
                <w:sz w:val="28"/>
                <w:szCs w:val="28"/>
                <w:lang w:val="en-US"/>
              </w:rPr>
            </w:pPr>
            <w:r w:rsidRPr="00641936">
              <w:rPr>
                <w:i/>
                <w:sz w:val="28"/>
                <w:szCs w:val="28"/>
              </w:rPr>
              <w:t>5</w:t>
            </w:r>
            <w:r w:rsidR="00A951B1" w:rsidRPr="00641936">
              <w:rPr>
                <w:i/>
                <w:sz w:val="28"/>
                <w:szCs w:val="28"/>
                <w:lang w:val="en-US"/>
              </w:rPr>
              <w:t xml:space="preserve">.5. </w:t>
            </w:r>
            <w:r w:rsidR="00A951B1" w:rsidRPr="00641936">
              <w:rPr>
                <w:i/>
                <w:sz w:val="28"/>
                <w:szCs w:val="28"/>
              </w:rPr>
              <w:t>Объекты культурного наследия</w:t>
            </w:r>
          </w:p>
        </w:tc>
      </w:tr>
    </w:tbl>
    <w:p w:rsidR="00A951B1" w:rsidRPr="00641936" w:rsidRDefault="00A951B1" w:rsidP="00597D56">
      <w:pPr>
        <w:shd w:val="clear" w:color="auto" w:fill="FFFFFF"/>
        <w:spacing w:line="240" w:lineRule="auto"/>
        <w:ind w:firstLine="709"/>
        <w:rPr>
          <w:rFonts w:ascii="Times New Roman" w:hAnsi="Times New Roman"/>
          <w:sz w:val="28"/>
          <w:szCs w:val="28"/>
          <w:lang w:val="en-US"/>
        </w:rPr>
      </w:pPr>
    </w:p>
    <w:p w:rsidR="00683C3F" w:rsidRPr="00641936" w:rsidRDefault="00A951B1" w:rsidP="00683C3F">
      <w:pPr>
        <w:spacing w:line="240" w:lineRule="auto"/>
        <w:ind w:left="851"/>
      </w:pPr>
      <w:r w:rsidRPr="00641936">
        <w:t>Подраздел</w:t>
      </w:r>
      <w:r w:rsidR="00597D56" w:rsidRPr="00641936">
        <w:t xml:space="preserve"> по охране объектов историко-культурного наследия разработан в соответствии с Законом РФ «Об охране и использовании памятников истории и культуры», </w:t>
      </w:r>
      <w:r w:rsidR="00683C3F" w:rsidRPr="00641936">
        <w:t>Законом РСО–Алания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w:t>
      </w:r>
    </w:p>
    <w:p w:rsidR="00A60BFC" w:rsidRPr="00641936" w:rsidRDefault="00A60BFC" w:rsidP="003866CA">
      <w:pPr>
        <w:spacing w:line="240" w:lineRule="auto"/>
        <w:ind w:left="851"/>
      </w:pPr>
      <w:r w:rsidRPr="00641936">
        <w:t xml:space="preserve">На территории </w:t>
      </w:r>
      <w:r w:rsidR="00F859E2">
        <w:t>Сунженского</w:t>
      </w:r>
      <w:r w:rsidRPr="00641936">
        <w:t xml:space="preserve"> сельского поселения по данным Комитета по охране и использованию объектов культурного наследия Республики Северная Осетия–Алания (письмо исх. №62.49.1 от 28.03.2014 г.) расположены </w:t>
      </w:r>
      <w:r w:rsidR="009778E2" w:rsidRPr="00641936">
        <w:t>7</w:t>
      </w:r>
      <w:r w:rsidRPr="00641936">
        <w:t xml:space="preserve"> </w:t>
      </w:r>
      <w:r w:rsidR="005274E9" w:rsidRPr="00641936">
        <w:t xml:space="preserve">выявленных </w:t>
      </w:r>
      <w:r w:rsidRPr="00641936">
        <w:t xml:space="preserve">объекта </w:t>
      </w:r>
      <w:r w:rsidR="005274E9" w:rsidRPr="00641936">
        <w:t>культурного наследия (</w:t>
      </w:r>
      <w:r w:rsidR="009549E8" w:rsidRPr="00641936">
        <w:t>исторические</w:t>
      </w:r>
      <w:r w:rsidR="005274E9" w:rsidRPr="00641936">
        <w:t xml:space="preserve"> объекты).</w:t>
      </w:r>
    </w:p>
    <w:p w:rsidR="00623FEA" w:rsidRPr="00641936" w:rsidRDefault="00623FEA" w:rsidP="00623FEA">
      <w:pPr>
        <w:spacing w:line="240" w:lineRule="auto"/>
        <w:ind w:left="851"/>
      </w:pPr>
      <w:r w:rsidRPr="00641936">
        <w:t>Границы территории и зон охраны объектов культурного наследия не утверждены.</w:t>
      </w:r>
    </w:p>
    <w:p w:rsidR="00623FEA" w:rsidRPr="00641936" w:rsidRDefault="00623FEA" w:rsidP="00623FEA">
      <w:pPr>
        <w:spacing w:line="240" w:lineRule="auto"/>
        <w:ind w:left="851"/>
      </w:pPr>
      <w:r w:rsidRPr="00641936">
        <w:t xml:space="preserve">На период до согласования и утверждения в установленном порядке проектов охранных зон объектов культурного наследия, любой вид градостроительной деятельности производится при согласовании с Комитетом по охране и использованию объектов культурного наследия Республики Северная Осетия–Алания. Более подробно ограничения землепользования связанные с наличием памятников истории и культуры </w:t>
      </w:r>
      <w:proofErr w:type="gramStart"/>
      <w:r w:rsidRPr="00641936">
        <w:t>приведена</w:t>
      </w:r>
      <w:proofErr w:type="gramEnd"/>
      <w:r w:rsidRPr="00641936">
        <w:t xml:space="preserve"> в </w:t>
      </w:r>
      <w:r w:rsidRPr="00641936">
        <w:lastRenderedPageBreak/>
        <w:t>разделе 9 «Градостроительные ограничения и особые условия использования территории».</w:t>
      </w:r>
    </w:p>
    <w:p w:rsidR="005274E9" w:rsidRPr="00641936" w:rsidRDefault="005274E9" w:rsidP="00A9156A">
      <w:pPr>
        <w:spacing w:line="240" w:lineRule="auto"/>
        <w:jc w:val="right"/>
        <w:rPr>
          <w:b/>
        </w:rPr>
      </w:pPr>
    </w:p>
    <w:p w:rsidR="00A9156A" w:rsidRPr="00641936" w:rsidRDefault="00A9156A" w:rsidP="00A9156A">
      <w:pPr>
        <w:spacing w:line="240" w:lineRule="auto"/>
        <w:jc w:val="right"/>
        <w:rPr>
          <w:b/>
        </w:rPr>
      </w:pPr>
      <w:r w:rsidRPr="00641936">
        <w:rPr>
          <w:b/>
        </w:rPr>
        <w:t>Таблица 5.5.1</w:t>
      </w:r>
    </w:p>
    <w:p w:rsidR="00A9156A" w:rsidRPr="00641936" w:rsidRDefault="000B0C6E" w:rsidP="00A9156A">
      <w:pPr>
        <w:spacing w:line="240" w:lineRule="auto"/>
        <w:ind w:firstLine="0"/>
        <w:jc w:val="center"/>
        <w:rPr>
          <w:b/>
        </w:rPr>
      </w:pPr>
      <w:r w:rsidRPr="00641936">
        <w:rPr>
          <w:b/>
        </w:rPr>
        <w:t xml:space="preserve">Объекты культурного наследия </w:t>
      </w:r>
      <w:r w:rsidR="00F56DF5">
        <w:rPr>
          <w:b/>
        </w:rPr>
        <w:t>Сунженского</w:t>
      </w:r>
      <w:r w:rsidRPr="00641936">
        <w:rPr>
          <w:b/>
        </w:rPr>
        <w:t xml:space="preserve"> СП</w:t>
      </w:r>
    </w:p>
    <w:tbl>
      <w:tblPr>
        <w:tblStyle w:val="a3"/>
        <w:tblW w:w="957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436"/>
        <w:gridCol w:w="5626"/>
        <w:gridCol w:w="1559"/>
        <w:gridCol w:w="1949"/>
      </w:tblGrid>
      <w:tr w:rsidR="00060E84" w:rsidRPr="00641936" w:rsidTr="00060E84">
        <w:tc>
          <w:tcPr>
            <w:tcW w:w="436" w:type="dxa"/>
            <w:shd w:val="clear" w:color="auto" w:fill="EAF1DD" w:themeFill="accent3" w:themeFillTint="33"/>
            <w:vAlign w:val="center"/>
          </w:tcPr>
          <w:p w:rsidR="00060E84" w:rsidRPr="00641936" w:rsidRDefault="00060E84" w:rsidP="009549E8">
            <w:pPr>
              <w:spacing w:line="240" w:lineRule="auto"/>
              <w:ind w:firstLine="0"/>
              <w:jc w:val="center"/>
              <w:rPr>
                <w:b/>
              </w:rPr>
            </w:pPr>
            <w:r w:rsidRPr="00641936">
              <w:rPr>
                <w:b/>
              </w:rPr>
              <w:t>№</w:t>
            </w:r>
          </w:p>
        </w:tc>
        <w:tc>
          <w:tcPr>
            <w:tcW w:w="5626" w:type="dxa"/>
            <w:shd w:val="clear" w:color="auto" w:fill="EAF1DD" w:themeFill="accent3" w:themeFillTint="33"/>
            <w:vAlign w:val="center"/>
          </w:tcPr>
          <w:p w:rsidR="00060E84" w:rsidRPr="00641936" w:rsidRDefault="00060E84" w:rsidP="009549E8">
            <w:pPr>
              <w:spacing w:line="240" w:lineRule="auto"/>
              <w:ind w:firstLine="0"/>
              <w:jc w:val="center"/>
              <w:rPr>
                <w:b/>
              </w:rPr>
            </w:pPr>
            <w:r w:rsidRPr="00641936">
              <w:rPr>
                <w:b/>
              </w:rPr>
              <w:t>Наименование</w:t>
            </w:r>
          </w:p>
        </w:tc>
        <w:tc>
          <w:tcPr>
            <w:tcW w:w="1559" w:type="dxa"/>
            <w:shd w:val="clear" w:color="auto" w:fill="EAF1DD" w:themeFill="accent3" w:themeFillTint="33"/>
            <w:vAlign w:val="center"/>
          </w:tcPr>
          <w:p w:rsidR="00060E84" w:rsidRPr="00641936" w:rsidRDefault="00060E84" w:rsidP="009549E8">
            <w:pPr>
              <w:spacing w:line="240" w:lineRule="auto"/>
              <w:ind w:firstLine="0"/>
              <w:jc w:val="center"/>
              <w:rPr>
                <w:b/>
              </w:rPr>
            </w:pPr>
            <w:r w:rsidRPr="00641936">
              <w:rPr>
                <w:b/>
              </w:rPr>
              <w:t xml:space="preserve">Тип </w:t>
            </w:r>
            <w:proofErr w:type="gramStart"/>
            <w:r w:rsidRPr="00641936">
              <w:rPr>
                <w:b/>
              </w:rPr>
              <w:t>выявленного</w:t>
            </w:r>
            <w:proofErr w:type="gramEnd"/>
            <w:r w:rsidRPr="00641936">
              <w:rPr>
                <w:b/>
              </w:rPr>
              <w:t xml:space="preserve"> ОАН</w:t>
            </w:r>
          </w:p>
        </w:tc>
        <w:tc>
          <w:tcPr>
            <w:tcW w:w="1949" w:type="dxa"/>
            <w:shd w:val="clear" w:color="auto" w:fill="EAF1DD" w:themeFill="accent3" w:themeFillTint="33"/>
            <w:vAlign w:val="center"/>
          </w:tcPr>
          <w:p w:rsidR="00060E84" w:rsidRPr="00641936" w:rsidRDefault="00060E84" w:rsidP="009549E8">
            <w:pPr>
              <w:spacing w:line="240" w:lineRule="auto"/>
              <w:ind w:firstLine="0"/>
              <w:jc w:val="center"/>
              <w:rPr>
                <w:b/>
              </w:rPr>
            </w:pPr>
            <w:r w:rsidRPr="00641936">
              <w:rPr>
                <w:b/>
              </w:rPr>
              <w:t>Местоположение</w:t>
            </w:r>
          </w:p>
        </w:tc>
      </w:tr>
      <w:tr w:rsidR="00EE3D82" w:rsidRPr="00641936" w:rsidTr="00EE3D82">
        <w:tc>
          <w:tcPr>
            <w:tcW w:w="436" w:type="dxa"/>
            <w:vAlign w:val="center"/>
          </w:tcPr>
          <w:p w:rsidR="00EE3D82" w:rsidRPr="00641936" w:rsidRDefault="00EE3D82" w:rsidP="00BD4214">
            <w:pPr>
              <w:spacing w:line="240" w:lineRule="auto"/>
              <w:ind w:firstLine="0"/>
              <w:jc w:val="center"/>
            </w:pPr>
            <w:r w:rsidRPr="00641936">
              <w:t>1</w:t>
            </w:r>
          </w:p>
        </w:tc>
        <w:tc>
          <w:tcPr>
            <w:tcW w:w="5626" w:type="dxa"/>
            <w:vAlign w:val="center"/>
          </w:tcPr>
          <w:p w:rsidR="00EE3D82" w:rsidRPr="00641936" w:rsidRDefault="00CF0D32" w:rsidP="009549E8">
            <w:pPr>
              <w:spacing w:line="240" w:lineRule="auto"/>
              <w:ind w:left="3" w:firstLine="270"/>
            </w:pPr>
            <w:r>
              <w:t>Городище укрепленное</w:t>
            </w:r>
          </w:p>
        </w:tc>
        <w:tc>
          <w:tcPr>
            <w:tcW w:w="1559" w:type="dxa"/>
            <w:vAlign w:val="center"/>
          </w:tcPr>
          <w:p w:rsidR="00EE3D82" w:rsidRPr="00641936" w:rsidRDefault="00CF0D32" w:rsidP="00BD4214">
            <w:pPr>
              <w:spacing w:line="240" w:lineRule="auto"/>
              <w:ind w:firstLine="0"/>
              <w:jc w:val="center"/>
            </w:pPr>
            <w:r>
              <w:t>История</w:t>
            </w:r>
          </w:p>
        </w:tc>
        <w:tc>
          <w:tcPr>
            <w:tcW w:w="1949" w:type="dxa"/>
            <w:vAlign w:val="center"/>
          </w:tcPr>
          <w:p w:rsidR="00EE3D82" w:rsidRPr="00641936" w:rsidRDefault="00CF0D32" w:rsidP="00EE3D82">
            <w:pPr>
              <w:spacing w:line="240" w:lineRule="auto"/>
              <w:ind w:firstLine="0"/>
              <w:jc w:val="center"/>
              <w:rPr>
                <w:color w:val="000000"/>
              </w:rPr>
            </w:pPr>
            <w:r>
              <w:rPr>
                <w:color w:val="000000"/>
              </w:rPr>
              <w:t xml:space="preserve">с. </w:t>
            </w:r>
            <w:proofErr w:type="spellStart"/>
            <w:r>
              <w:rPr>
                <w:color w:val="000000"/>
              </w:rPr>
              <w:t>Сунжа</w:t>
            </w:r>
            <w:proofErr w:type="spellEnd"/>
            <w:r>
              <w:rPr>
                <w:color w:val="000000"/>
              </w:rPr>
              <w:t>, на СЗ села</w:t>
            </w:r>
          </w:p>
        </w:tc>
      </w:tr>
    </w:tbl>
    <w:p w:rsidR="00CF0D32" w:rsidRDefault="00CF0D32" w:rsidP="001C5A13">
      <w:pPr>
        <w:spacing w:line="240" w:lineRule="auto"/>
        <w:ind w:left="851"/>
      </w:pPr>
    </w:p>
    <w:p w:rsidR="00246DF1" w:rsidRPr="00641936" w:rsidRDefault="005274E9" w:rsidP="001C5A13">
      <w:pPr>
        <w:spacing w:line="240" w:lineRule="auto"/>
        <w:ind w:left="851"/>
      </w:pPr>
      <w:r w:rsidRPr="00641936">
        <w:t>Объекты культурного наследия федерального значения, а также объекты культурного наследия местного значения в поселении отсутствуют.</w:t>
      </w:r>
    </w:p>
    <w:p w:rsidR="000B0C6E" w:rsidRPr="00641936" w:rsidRDefault="0090707B" w:rsidP="001C5A13">
      <w:pPr>
        <w:spacing w:line="240" w:lineRule="auto"/>
        <w:ind w:left="851"/>
      </w:pPr>
      <w:r w:rsidRPr="00641936">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276E96" w:rsidRPr="00A2349C" w:rsidTr="00B93956">
        <w:tc>
          <w:tcPr>
            <w:tcW w:w="2235" w:type="dxa"/>
            <w:shd w:val="clear" w:color="auto" w:fill="76923C" w:themeFill="accent3" w:themeFillShade="BF"/>
            <w:vAlign w:val="center"/>
          </w:tcPr>
          <w:p w:rsidR="00276E96" w:rsidRPr="00A2349C" w:rsidRDefault="00276E96" w:rsidP="00276E96">
            <w:pPr>
              <w:pStyle w:val="1"/>
              <w:rPr>
                <w:sz w:val="28"/>
              </w:rPr>
            </w:pPr>
            <w:r w:rsidRPr="00A2349C">
              <w:lastRenderedPageBreak/>
              <w:t>РАЗДЕЛ 6</w:t>
            </w:r>
          </w:p>
        </w:tc>
        <w:tc>
          <w:tcPr>
            <w:tcW w:w="7334" w:type="dxa"/>
            <w:shd w:val="clear" w:color="auto" w:fill="76923C" w:themeFill="accent3" w:themeFillShade="BF"/>
          </w:tcPr>
          <w:p w:rsidR="00276E96" w:rsidRPr="00A2349C" w:rsidRDefault="00276E96" w:rsidP="00C1558F">
            <w:pPr>
              <w:pStyle w:val="1"/>
              <w:jc w:val="right"/>
              <w:rPr>
                <w:rFonts w:ascii="Arial Narrow" w:hAnsi="Arial Narrow"/>
                <w:sz w:val="28"/>
              </w:rPr>
            </w:pPr>
            <w:r w:rsidRPr="00A2349C">
              <w:rPr>
                <w:rFonts w:ascii="Arial Narrow" w:hAnsi="Arial Narrow"/>
                <w:sz w:val="28"/>
              </w:rPr>
              <w:t xml:space="preserve">СОВРЕМЕННОЕ СОСТОЯНИЕ РАЗВИТИЯ ЭКОНОМИКИ </w:t>
            </w:r>
            <w:r w:rsidR="00726EC9" w:rsidRPr="00A2349C">
              <w:rPr>
                <w:rFonts w:ascii="Arial Narrow" w:hAnsi="Arial Narrow"/>
                <w:sz w:val="28"/>
              </w:rPr>
              <w:t>ПОСЕЛЕНИЯ</w:t>
            </w:r>
          </w:p>
        </w:tc>
      </w:tr>
    </w:tbl>
    <w:p w:rsidR="00276E96" w:rsidRPr="00A2349C" w:rsidRDefault="00276E96" w:rsidP="00276E96">
      <w:pPr>
        <w:pStyle w:val="af4"/>
        <w:jc w:val="center"/>
        <w:rPr>
          <w:rFonts w:ascii="Arial Narrow" w:hAnsi="Arial Narrow"/>
          <w:b/>
          <w:sz w:val="28"/>
          <w:szCs w:val="28"/>
        </w:rPr>
      </w:pPr>
    </w:p>
    <w:p w:rsidR="00175881" w:rsidRPr="00A2349C" w:rsidRDefault="00175881" w:rsidP="002631AD">
      <w:pPr>
        <w:spacing w:line="240" w:lineRule="auto"/>
        <w:ind w:left="851"/>
      </w:pPr>
      <w:r w:rsidRPr="00A2349C">
        <w:t xml:space="preserve">Экономический потенциал территории включает в себя несколько основных факторов: </w:t>
      </w:r>
    </w:p>
    <w:p w:rsidR="00175881" w:rsidRPr="00A2349C" w:rsidRDefault="00175881" w:rsidP="002631AD">
      <w:pPr>
        <w:spacing w:line="240" w:lineRule="auto"/>
        <w:ind w:left="851"/>
      </w:pPr>
      <w:r w:rsidRPr="00A2349C">
        <w:t>- особенности экономико-географического положения;</w:t>
      </w:r>
    </w:p>
    <w:p w:rsidR="00175881" w:rsidRPr="00A2349C" w:rsidRDefault="00175881" w:rsidP="002631AD">
      <w:pPr>
        <w:spacing w:line="240" w:lineRule="auto"/>
        <w:ind w:left="851"/>
      </w:pPr>
      <w:r w:rsidRPr="00A2349C">
        <w:t>- обеспеченность природными ресурсами;</w:t>
      </w:r>
    </w:p>
    <w:p w:rsidR="00175881" w:rsidRPr="00A2349C" w:rsidRDefault="00175881" w:rsidP="002631AD">
      <w:pPr>
        <w:spacing w:line="240" w:lineRule="auto"/>
        <w:ind w:left="851"/>
      </w:pPr>
      <w:r w:rsidRPr="00A2349C">
        <w:t>- производственный потенциал;</w:t>
      </w:r>
    </w:p>
    <w:p w:rsidR="00175881" w:rsidRPr="00A2349C" w:rsidRDefault="00175881" w:rsidP="002631AD">
      <w:pPr>
        <w:spacing w:line="240" w:lineRule="auto"/>
        <w:ind w:left="851"/>
      </w:pPr>
      <w:r w:rsidRPr="00A2349C">
        <w:t>- трудовой и научно-технический потенциал.</w:t>
      </w:r>
    </w:p>
    <w:p w:rsidR="00B822EC" w:rsidRPr="00A2349C" w:rsidRDefault="00175881" w:rsidP="002631AD">
      <w:pPr>
        <w:spacing w:line="240" w:lineRule="auto"/>
        <w:ind w:left="851"/>
      </w:pPr>
      <w:r w:rsidRPr="00A2349C">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rsidR="00276E96" w:rsidRPr="00A2349C" w:rsidRDefault="00F85EFA" w:rsidP="002631AD">
      <w:pPr>
        <w:spacing w:line="240" w:lineRule="auto"/>
        <w:ind w:left="851"/>
      </w:pPr>
      <w:r w:rsidRPr="00A2349C">
        <w:t xml:space="preserve">Территория планируемого </w:t>
      </w:r>
      <w:r w:rsidR="00A2349C">
        <w:t>Сунженского</w:t>
      </w:r>
      <w:r w:rsidR="008762D9" w:rsidRPr="00A2349C">
        <w:t xml:space="preserve"> СП</w:t>
      </w:r>
      <w:r w:rsidRPr="00A2349C">
        <w:t xml:space="preserve"> (как составная часть </w:t>
      </w:r>
      <w:r w:rsidR="0094210F" w:rsidRPr="00A2349C">
        <w:t>Пригородного</w:t>
      </w:r>
      <w:r w:rsidRPr="00A2349C">
        <w:t xml:space="preserve"> района) относится к сельскохозяйственной зоне </w:t>
      </w:r>
      <w:r w:rsidR="008762D9" w:rsidRPr="00A2349C">
        <w:t>РСО–Алания</w:t>
      </w:r>
      <w:r w:rsidRPr="00A2349C">
        <w:t xml:space="preserve">, где возделываются зерновые </w:t>
      </w:r>
      <w:r w:rsidR="002A4AD4" w:rsidRPr="00A2349C">
        <w:t xml:space="preserve">и овощные </w:t>
      </w:r>
      <w:r w:rsidRPr="00A2349C">
        <w:t xml:space="preserve">культуры и развито животноводство. В сельском </w:t>
      </w:r>
      <w:r w:rsidR="002707D8" w:rsidRPr="00A2349C">
        <w:t xml:space="preserve">хозяйстве </w:t>
      </w:r>
      <w:r w:rsidR="00276E96" w:rsidRPr="00A2349C">
        <w:t xml:space="preserve">занято более </w:t>
      </w:r>
      <w:r w:rsidR="0094210F" w:rsidRPr="00A2349C">
        <w:t>5</w:t>
      </w:r>
      <w:r w:rsidR="00276E96" w:rsidRPr="00A2349C">
        <w:t xml:space="preserve">% от общей численности занятых в экономике, задействована </w:t>
      </w:r>
      <w:r w:rsidR="0094210F" w:rsidRPr="00A2349C">
        <w:t>значительная</w:t>
      </w:r>
      <w:r w:rsidR="008762D9" w:rsidRPr="00A2349C">
        <w:t xml:space="preserve"> часть производственных фондов.</w:t>
      </w:r>
    </w:p>
    <w:p w:rsidR="00276E96" w:rsidRPr="00A2349C" w:rsidRDefault="006A0BC6" w:rsidP="002631AD">
      <w:pPr>
        <w:spacing w:line="240" w:lineRule="auto"/>
        <w:ind w:left="851"/>
      </w:pPr>
      <w:r w:rsidRPr="00A2349C">
        <w:t>В среднем</w:t>
      </w:r>
      <w:r w:rsidR="00FB2C20" w:rsidRPr="00A2349C">
        <w:t>,</w:t>
      </w:r>
      <w:r w:rsidRPr="00A2349C">
        <w:t xml:space="preserve"> на одного жителя </w:t>
      </w:r>
      <w:r w:rsidR="00A2349C">
        <w:t>Сунженского</w:t>
      </w:r>
      <w:r w:rsidR="008762D9" w:rsidRPr="00A2349C">
        <w:t xml:space="preserve"> СП</w:t>
      </w:r>
      <w:r w:rsidRPr="00A2349C">
        <w:t xml:space="preserve"> приходится </w:t>
      </w:r>
      <w:r w:rsidR="008762D9" w:rsidRPr="00A2349C">
        <w:t xml:space="preserve">не </w:t>
      </w:r>
      <w:r w:rsidRPr="00A2349C">
        <w:t>значительное количество земель</w:t>
      </w:r>
      <w:r w:rsidR="00F85EFA" w:rsidRPr="00A2349C">
        <w:t xml:space="preserve"> сельско</w:t>
      </w:r>
      <w:r w:rsidR="006F5396" w:rsidRPr="00A2349C">
        <w:t>хозяйственного назначения</w:t>
      </w:r>
      <w:r w:rsidR="00FB2C20" w:rsidRPr="00A2349C">
        <w:t xml:space="preserve"> – в целом территорию планируемого МО можно охарактеризовать, как наименее обеспеченную землями с/х назначения, среди всех МО региона</w:t>
      </w:r>
      <w:r w:rsidR="00152375" w:rsidRPr="00A2349C">
        <w:t>.</w:t>
      </w:r>
      <w:r w:rsidR="00FB2C20" w:rsidRPr="00A2349C">
        <w:t xml:space="preserve"> </w:t>
      </w:r>
      <w:r w:rsidR="00152375" w:rsidRPr="00A2349C">
        <w:t>В</w:t>
      </w:r>
      <w:r w:rsidR="00FB2C20" w:rsidRPr="00A2349C">
        <w:t xml:space="preserve"> связи с пригородным положением поселения, ограничения </w:t>
      </w:r>
      <w:proofErr w:type="gramStart"/>
      <w:r w:rsidR="00FB2C20" w:rsidRPr="00A2349C">
        <w:t>связанными</w:t>
      </w:r>
      <w:proofErr w:type="gramEnd"/>
      <w:r w:rsidR="00FB2C20" w:rsidRPr="00A2349C">
        <w:t xml:space="preserve"> с СЗЗ промышленных предприятий, ВЗ Терек</w:t>
      </w:r>
      <w:r w:rsidR="00152375" w:rsidRPr="00A2349C">
        <w:t>а</w:t>
      </w:r>
      <w:r w:rsidR="00FB2C20" w:rsidRPr="00A2349C">
        <w:t>, расширение площадей с/х назначения в этих направлениях не возможно.</w:t>
      </w:r>
    </w:p>
    <w:p w:rsidR="008A7F26" w:rsidRPr="00A2349C" w:rsidRDefault="008A7F26" w:rsidP="002631AD">
      <w:pPr>
        <w:spacing w:line="240" w:lineRule="auto"/>
        <w:ind w:left="851"/>
      </w:pPr>
      <w:r w:rsidRPr="00A2349C">
        <w:t>Также одной из сфер занятости населения является малое предпринимательство.</w:t>
      </w:r>
    </w:p>
    <w:p w:rsidR="006A0BC6" w:rsidRPr="00A2349C" w:rsidRDefault="006A0BC6" w:rsidP="002631AD">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A2349C" w:rsidTr="00B93956">
        <w:tc>
          <w:tcPr>
            <w:tcW w:w="8611" w:type="dxa"/>
            <w:shd w:val="clear" w:color="auto" w:fill="C2D69B" w:themeFill="accent3" w:themeFillTint="99"/>
          </w:tcPr>
          <w:p w:rsidR="00B4477C" w:rsidRPr="00A2349C" w:rsidRDefault="00AE10A1" w:rsidP="008D15F1">
            <w:pPr>
              <w:spacing w:line="240" w:lineRule="auto"/>
              <w:ind w:firstLine="0"/>
              <w:jc w:val="left"/>
              <w:rPr>
                <w:sz w:val="28"/>
                <w:szCs w:val="28"/>
              </w:rPr>
            </w:pPr>
            <w:r w:rsidRPr="00A2349C">
              <w:rPr>
                <w:i/>
                <w:sz w:val="28"/>
                <w:szCs w:val="28"/>
              </w:rPr>
              <w:t xml:space="preserve">6.1. Анализ состояния и перспектив развития </w:t>
            </w:r>
            <w:r w:rsidR="00AB0D19" w:rsidRPr="00A2349C">
              <w:rPr>
                <w:i/>
                <w:sz w:val="28"/>
                <w:szCs w:val="28"/>
              </w:rPr>
              <w:t xml:space="preserve">экономики </w:t>
            </w:r>
            <w:r w:rsidR="008D15F1" w:rsidRPr="00A2349C">
              <w:rPr>
                <w:i/>
                <w:sz w:val="28"/>
                <w:szCs w:val="28"/>
              </w:rPr>
              <w:t>поселения</w:t>
            </w:r>
          </w:p>
        </w:tc>
      </w:tr>
    </w:tbl>
    <w:p w:rsidR="00276E96" w:rsidRPr="00A2349C" w:rsidRDefault="00276E96" w:rsidP="002631AD">
      <w:pPr>
        <w:spacing w:line="240" w:lineRule="auto"/>
        <w:ind w:left="851"/>
        <w:jc w:val="center"/>
      </w:pPr>
    </w:p>
    <w:p w:rsidR="009A77FD" w:rsidRPr="00A2349C" w:rsidRDefault="006E537C" w:rsidP="006E537C">
      <w:pPr>
        <w:spacing w:line="240" w:lineRule="auto"/>
        <w:ind w:left="851"/>
      </w:pPr>
      <w:r w:rsidRPr="00A2349C">
        <w:t xml:space="preserve">Согласно хозяйственно-планировочному районированию, </w:t>
      </w:r>
      <w:r w:rsidR="0094210F" w:rsidRPr="00A2349C">
        <w:t>Пригородный</w:t>
      </w:r>
      <w:r w:rsidRPr="00A2349C">
        <w:t xml:space="preserve"> район входит в состав </w:t>
      </w:r>
      <w:r w:rsidR="00BF686B" w:rsidRPr="00A2349C">
        <w:t>сельскохозяйственной</w:t>
      </w:r>
      <w:r w:rsidRPr="00A2349C">
        <w:t xml:space="preserve"> зоны </w:t>
      </w:r>
      <w:r w:rsidR="00BF686B" w:rsidRPr="00A2349C">
        <w:t>РСО–Алания</w:t>
      </w:r>
      <w:r w:rsidRPr="00A2349C">
        <w:t>.</w:t>
      </w:r>
    </w:p>
    <w:p w:rsidR="005261EE" w:rsidRPr="00A2349C" w:rsidRDefault="00A2349C" w:rsidP="006E537C">
      <w:pPr>
        <w:spacing w:line="240" w:lineRule="auto"/>
        <w:ind w:left="851"/>
      </w:pPr>
      <w:r>
        <w:t>Сунженское</w:t>
      </w:r>
      <w:r w:rsidR="00BF686B" w:rsidRPr="00A2349C">
        <w:t xml:space="preserve"> сельское поселение</w:t>
      </w:r>
      <w:r w:rsidR="00FD4397" w:rsidRPr="00A2349C">
        <w:t xml:space="preserve"> </w:t>
      </w:r>
      <w:r w:rsidR="009A77FD" w:rsidRPr="00A2349C">
        <w:t>обладает благоприятными климатическими ресурсами для выращивания ряда культур умеренного пояса и развития животноводства. Сельское хозяйство имеет зерно-мясо-молочную специализацию. Основной предпосылкой развития сельского хозяйства является земельные ре</w:t>
      </w:r>
      <w:r w:rsidR="00BF686B" w:rsidRPr="00A2349C">
        <w:t>сурсы.</w:t>
      </w:r>
    </w:p>
    <w:p w:rsidR="009A77FD" w:rsidRPr="00A2349C" w:rsidRDefault="009A77FD" w:rsidP="006E537C">
      <w:pPr>
        <w:spacing w:line="240" w:lineRule="auto"/>
        <w:ind w:left="851"/>
      </w:pPr>
      <w:r w:rsidRPr="00A2349C">
        <w:t>Основное место в растениеводстве района занимает</w:t>
      </w:r>
      <w:r w:rsidR="0094210F" w:rsidRPr="00A2349C">
        <w:t xml:space="preserve"> зерновые культуры,</w:t>
      </w:r>
      <w:r w:rsidRPr="00A2349C">
        <w:t xml:space="preserve"> </w:t>
      </w:r>
      <w:r w:rsidR="00BF686B" w:rsidRPr="00A2349C">
        <w:t>кукуруза и овощные культуры.</w:t>
      </w:r>
    </w:p>
    <w:p w:rsidR="00152375" w:rsidRPr="00A2349C" w:rsidRDefault="005261EE" w:rsidP="006E537C">
      <w:pPr>
        <w:spacing w:line="240" w:lineRule="auto"/>
        <w:ind w:left="851"/>
      </w:pPr>
      <w:r w:rsidRPr="00A2349C">
        <w:t xml:space="preserve">В </w:t>
      </w:r>
      <w:r w:rsidR="00A2349C">
        <w:t>Сунженском</w:t>
      </w:r>
      <w:r w:rsidR="008D15F1" w:rsidRPr="00A2349C">
        <w:t xml:space="preserve"> СП</w:t>
      </w:r>
      <w:r w:rsidRPr="00A2349C">
        <w:t xml:space="preserve"> </w:t>
      </w:r>
      <w:r w:rsidR="00152375" w:rsidRPr="00A2349C">
        <w:t>не существует организованная система животноводства, учитывая ограниченность в землях с/х назначения.</w:t>
      </w:r>
    </w:p>
    <w:p w:rsidR="00BF686B" w:rsidRPr="00A2349C" w:rsidRDefault="00276E96" w:rsidP="002631AD">
      <w:pPr>
        <w:spacing w:line="240" w:lineRule="auto"/>
        <w:ind w:left="851"/>
      </w:pPr>
      <w:r w:rsidRPr="00A2349C">
        <w:t xml:space="preserve">Промышленное производство на территории планируемого </w:t>
      </w:r>
      <w:r w:rsidR="00F16C9B" w:rsidRPr="00A2349C">
        <w:t xml:space="preserve">муниципального образования </w:t>
      </w:r>
      <w:r w:rsidR="00BF686B" w:rsidRPr="00A2349C">
        <w:t>представлен</w:t>
      </w:r>
      <w:r w:rsidR="000E5847" w:rsidRPr="00A2349C">
        <w:t>о</w:t>
      </w:r>
      <w:r w:rsidR="00BF686B" w:rsidRPr="00A2349C">
        <w:t xml:space="preserve"> </w:t>
      </w:r>
      <w:r w:rsidR="00A2349C">
        <w:t>рядом</w:t>
      </w:r>
      <w:r w:rsidR="0094210F" w:rsidRPr="00A2349C">
        <w:t xml:space="preserve"> </w:t>
      </w:r>
      <w:r w:rsidR="00BF686B" w:rsidRPr="00A2349C">
        <w:t xml:space="preserve">производствами: </w:t>
      </w:r>
      <w:r w:rsidR="00A2349C">
        <w:t>производственными базами, складами, мельницей и др.</w:t>
      </w:r>
    </w:p>
    <w:p w:rsidR="00276E96" w:rsidRPr="00A2349C" w:rsidRDefault="00276E96" w:rsidP="002631AD">
      <w:pPr>
        <w:spacing w:line="240" w:lineRule="auto"/>
        <w:ind w:left="851"/>
      </w:pPr>
      <w:r w:rsidRPr="00A2349C">
        <w:t xml:space="preserve">Проблемной сферой деятельности в </w:t>
      </w:r>
      <w:r w:rsidR="00C7374D">
        <w:t>Сунженском</w:t>
      </w:r>
      <w:r w:rsidR="000E5847" w:rsidRPr="00A2349C">
        <w:t xml:space="preserve"> СП (как и в </w:t>
      </w:r>
      <w:r w:rsidR="0094210F" w:rsidRPr="00A2349C">
        <w:t>Пригородном</w:t>
      </w:r>
      <w:r w:rsidR="000E5847" w:rsidRPr="00A2349C">
        <w:t xml:space="preserve"> районе в целом)</w:t>
      </w:r>
      <w:r w:rsidR="006E1ADF" w:rsidRPr="00A2349C">
        <w:t xml:space="preserve"> </w:t>
      </w:r>
      <w:r w:rsidRPr="00A2349C">
        <w:t xml:space="preserve">является отрасль промышленной переработки сельскохозяйственной продукции, фактически сельскохозяйственная </w:t>
      </w:r>
      <w:proofErr w:type="gramStart"/>
      <w:r w:rsidRPr="00A2349C">
        <w:t>продукция</w:t>
      </w:r>
      <w:proofErr w:type="gramEnd"/>
      <w:r w:rsidRPr="00A2349C">
        <w:t xml:space="preserve"> производимая в </w:t>
      </w:r>
      <w:r w:rsidR="006E1ADF" w:rsidRPr="00A2349C">
        <w:t>МО</w:t>
      </w:r>
      <w:r w:rsidRPr="00A2349C">
        <w:t xml:space="preserve"> перерабатывается за ее пределами.</w:t>
      </w:r>
    </w:p>
    <w:p w:rsidR="00276E96" w:rsidRPr="00A2349C" w:rsidRDefault="00276E96" w:rsidP="002631AD">
      <w:pPr>
        <w:spacing w:line="240" w:lineRule="auto"/>
        <w:ind w:left="851"/>
      </w:pPr>
      <w:r w:rsidRPr="00A2349C">
        <w:t xml:space="preserve">Агропромышленный комплекс </w:t>
      </w:r>
      <w:r w:rsidR="000E5847" w:rsidRPr="00A2349C">
        <w:t>поселения</w:t>
      </w:r>
      <w:r w:rsidRPr="00A2349C">
        <w:t xml:space="preserve"> включает </w:t>
      </w:r>
      <w:r w:rsidR="006E1ADF" w:rsidRPr="00A2349C">
        <w:t>ведущие отрасли</w:t>
      </w:r>
      <w:r w:rsidRPr="00A2349C">
        <w:t xml:space="preserve"> сельско</w:t>
      </w:r>
      <w:r w:rsidR="006E1ADF" w:rsidRPr="00A2349C">
        <w:t>го</w:t>
      </w:r>
      <w:r w:rsidRPr="00A2349C">
        <w:t xml:space="preserve"> хозяйств</w:t>
      </w:r>
      <w:r w:rsidR="006E1ADF" w:rsidRPr="00A2349C">
        <w:t>а</w:t>
      </w:r>
      <w:r w:rsidRPr="00A2349C">
        <w:t xml:space="preserve"> (ядро АПК), которое составляет ведущая отрасль – животноводство и ведущие формы организации производства: </w:t>
      </w:r>
      <w:r w:rsidR="00ED58EC" w:rsidRPr="00A2349C">
        <w:t>ООО</w:t>
      </w:r>
      <w:r w:rsidR="00F16C9B" w:rsidRPr="00A2349C">
        <w:t xml:space="preserve">, </w:t>
      </w:r>
      <w:r w:rsidRPr="00A2349C">
        <w:t>к</w:t>
      </w:r>
      <w:r w:rsidR="00A4126E" w:rsidRPr="00A2349C">
        <w:t xml:space="preserve">рестьянско-фермерские хозяйства </w:t>
      </w:r>
      <w:r w:rsidRPr="00A2349C">
        <w:t xml:space="preserve">и личные подсобные хозяйства. Предприятия первичной переработки сельскохозяйственного сырья </w:t>
      </w:r>
      <w:r w:rsidR="00F16C9B" w:rsidRPr="00A2349C">
        <w:t xml:space="preserve">и пищевой промышленности </w:t>
      </w:r>
      <w:r w:rsidR="000E5847" w:rsidRPr="00A2349C">
        <w:t>отсутствуют.</w:t>
      </w:r>
    </w:p>
    <w:p w:rsidR="00AE10A1" w:rsidRPr="00A2349C" w:rsidRDefault="00AE10A1" w:rsidP="00AE10A1">
      <w:pPr>
        <w:spacing w:line="240" w:lineRule="auto"/>
        <w:ind w:left="851" w:hanging="284"/>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A2349C" w:rsidTr="00B93956">
        <w:tc>
          <w:tcPr>
            <w:tcW w:w="8611" w:type="dxa"/>
            <w:shd w:val="clear" w:color="auto" w:fill="C2D69B" w:themeFill="accent3" w:themeFillTint="99"/>
          </w:tcPr>
          <w:p w:rsidR="00B4477C" w:rsidRPr="00A2349C" w:rsidRDefault="00B4477C" w:rsidP="009D0720">
            <w:pPr>
              <w:spacing w:line="240" w:lineRule="auto"/>
              <w:ind w:firstLine="0"/>
              <w:rPr>
                <w:i/>
                <w:sz w:val="28"/>
                <w:szCs w:val="28"/>
                <w:lang w:val="en-US"/>
              </w:rPr>
            </w:pPr>
            <w:r w:rsidRPr="00A2349C">
              <w:rPr>
                <w:i/>
                <w:sz w:val="28"/>
                <w:szCs w:val="28"/>
              </w:rPr>
              <w:t>6</w:t>
            </w:r>
            <w:r w:rsidR="00AB0D19" w:rsidRPr="00A2349C">
              <w:rPr>
                <w:i/>
                <w:sz w:val="28"/>
                <w:szCs w:val="28"/>
              </w:rPr>
              <w:t>.</w:t>
            </w:r>
            <w:r w:rsidR="009D0720" w:rsidRPr="00A2349C">
              <w:rPr>
                <w:i/>
                <w:sz w:val="28"/>
                <w:szCs w:val="28"/>
              </w:rPr>
              <w:t>2</w:t>
            </w:r>
            <w:r w:rsidR="00AB0D19" w:rsidRPr="00A2349C">
              <w:rPr>
                <w:i/>
                <w:sz w:val="28"/>
                <w:szCs w:val="28"/>
              </w:rPr>
              <w:t>. Малое предпринимательство</w:t>
            </w:r>
          </w:p>
        </w:tc>
      </w:tr>
    </w:tbl>
    <w:p w:rsidR="00276E96" w:rsidRPr="00A2349C" w:rsidRDefault="00276E96" w:rsidP="002631AD">
      <w:pPr>
        <w:spacing w:line="240" w:lineRule="auto"/>
        <w:ind w:left="851"/>
      </w:pPr>
    </w:p>
    <w:p w:rsidR="00276E96" w:rsidRPr="00A2349C" w:rsidRDefault="00276E96" w:rsidP="002631AD">
      <w:pPr>
        <w:spacing w:line="240" w:lineRule="auto"/>
        <w:ind w:left="851"/>
      </w:pPr>
      <w:r w:rsidRPr="00A2349C">
        <w:t xml:space="preserve">Важная роль в развитии экономического потенциала </w:t>
      </w:r>
      <w:r w:rsidR="00C7374D">
        <w:t>Сунженского</w:t>
      </w:r>
      <w:r w:rsidR="000E5847" w:rsidRPr="00A2349C">
        <w:t xml:space="preserve"> СП</w:t>
      </w:r>
      <w:r w:rsidRPr="00A2349C">
        <w:t xml:space="preserve"> принадлежит малому предпринимательству, которое способно обеспечить создание новых рабочих мест, формирование оптимальной структуры экономического комплекса и насыщение рынка товарами и услугами.</w:t>
      </w:r>
    </w:p>
    <w:p w:rsidR="00A72697" w:rsidRPr="00A2349C" w:rsidRDefault="00F76DA7" w:rsidP="002631AD">
      <w:pPr>
        <w:spacing w:line="240" w:lineRule="auto"/>
        <w:ind w:left="851"/>
      </w:pPr>
      <w:r w:rsidRPr="00A2349C">
        <w:t>Предпочтительным направлением деятельности для субъектов малого предпринимательства в планируемом поселении являются торговля и общественное питание</w:t>
      </w:r>
      <w:r w:rsidR="00B05213" w:rsidRPr="00A2349C">
        <w:t>, предоставление транспортных услуг</w:t>
      </w:r>
      <w:r w:rsidRPr="00A2349C">
        <w:t xml:space="preserve">. </w:t>
      </w:r>
      <w:r w:rsidR="00276E96" w:rsidRPr="00A2349C">
        <w:t xml:space="preserve">Наличие </w:t>
      </w:r>
      <w:r w:rsidR="00336CDB" w:rsidRPr="00A2349C">
        <w:t>с/х</w:t>
      </w:r>
      <w:r w:rsidR="00276E96" w:rsidRPr="00A2349C">
        <w:t xml:space="preserve"> угодий на территории </w:t>
      </w:r>
      <w:r w:rsidR="00C7374D">
        <w:t>Сунженского</w:t>
      </w:r>
      <w:r w:rsidR="000E5847" w:rsidRPr="00A2349C">
        <w:t xml:space="preserve"> СП</w:t>
      </w:r>
      <w:r w:rsidR="00276E96" w:rsidRPr="00A2349C">
        <w:t xml:space="preserve"> </w:t>
      </w:r>
      <w:r w:rsidR="00A72697" w:rsidRPr="00A2349C">
        <w:t xml:space="preserve">определило наличие малых предприятий занимающихся </w:t>
      </w:r>
      <w:r w:rsidR="00276E96" w:rsidRPr="00A2349C">
        <w:t>производством сельскохозяйственной продукции</w:t>
      </w:r>
      <w:r w:rsidR="00A72697" w:rsidRPr="00A2349C">
        <w:t xml:space="preserve"> – крестьянско-фермерских хозяйств.</w:t>
      </w:r>
    </w:p>
    <w:p w:rsidR="00276E96" w:rsidRPr="00A2349C" w:rsidRDefault="00276E96" w:rsidP="002631AD">
      <w:pPr>
        <w:spacing w:line="240" w:lineRule="auto"/>
        <w:ind w:left="851"/>
      </w:pPr>
      <w:r w:rsidRPr="00A2349C">
        <w:t xml:space="preserve">Остальные сферы малого бизнеса в МО выражены недостаточно, что свидетельствует о необходимости корректировки отраслевой структуры малого предпринимательства путем оказания поддержки развитию приоритетных для </w:t>
      </w:r>
      <w:r w:rsidR="00C7374D">
        <w:t>Сунженского</w:t>
      </w:r>
      <w:r w:rsidR="000E5847" w:rsidRPr="00A2349C">
        <w:t xml:space="preserve"> СП</w:t>
      </w:r>
      <w:r w:rsidRPr="00A2349C">
        <w:t xml:space="preserve"> и </w:t>
      </w:r>
      <w:r w:rsidR="00EA4362" w:rsidRPr="00A2349C">
        <w:t>Пригородного</w:t>
      </w:r>
      <w:r w:rsidR="000E5847" w:rsidRPr="00A2349C">
        <w:t xml:space="preserve"> </w:t>
      </w:r>
      <w:r w:rsidR="00336CDB" w:rsidRPr="00A2349C">
        <w:t>района</w:t>
      </w:r>
      <w:r w:rsidRPr="00A2349C">
        <w:t xml:space="preserve"> видов деятельности.</w:t>
      </w:r>
    </w:p>
    <w:p w:rsidR="00B4477C" w:rsidRPr="00CE381C" w:rsidRDefault="00B4477C">
      <w:pPr>
        <w:spacing w:after="200" w:line="276" w:lineRule="auto"/>
        <w:ind w:firstLine="0"/>
        <w:jc w:val="left"/>
        <w:rPr>
          <w:highlight w:val="yellow"/>
        </w:rPr>
      </w:pPr>
      <w:r w:rsidRPr="00CE381C">
        <w:rPr>
          <w:highlight w:val="yellow"/>
        </w:rPr>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B4477C" w:rsidRPr="008E63E4" w:rsidTr="00481B97">
        <w:tc>
          <w:tcPr>
            <w:tcW w:w="2235" w:type="dxa"/>
            <w:shd w:val="clear" w:color="auto" w:fill="76923C" w:themeFill="accent3" w:themeFillShade="BF"/>
            <w:vAlign w:val="center"/>
          </w:tcPr>
          <w:p w:rsidR="00B4477C" w:rsidRPr="008E63E4" w:rsidRDefault="00B4477C" w:rsidP="00755C8F">
            <w:pPr>
              <w:pStyle w:val="1"/>
              <w:spacing w:line="240" w:lineRule="auto"/>
              <w:rPr>
                <w:sz w:val="28"/>
                <w:lang w:val="en-US"/>
              </w:rPr>
            </w:pPr>
            <w:r w:rsidRPr="008E63E4">
              <w:lastRenderedPageBreak/>
              <w:t xml:space="preserve">РАЗДЕЛ </w:t>
            </w:r>
            <w:r w:rsidRPr="008E63E4">
              <w:rPr>
                <w:lang w:val="en-US"/>
              </w:rPr>
              <w:t>7</w:t>
            </w:r>
          </w:p>
        </w:tc>
        <w:tc>
          <w:tcPr>
            <w:tcW w:w="7334" w:type="dxa"/>
            <w:shd w:val="clear" w:color="auto" w:fill="76923C" w:themeFill="accent3" w:themeFillShade="BF"/>
          </w:tcPr>
          <w:p w:rsidR="008E0129" w:rsidRPr="008E63E4" w:rsidRDefault="00B4477C" w:rsidP="00755C8F">
            <w:pPr>
              <w:pStyle w:val="1"/>
              <w:spacing w:line="240" w:lineRule="auto"/>
              <w:jc w:val="right"/>
              <w:rPr>
                <w:rFonts w:ascii="Arial Narrow" w:hAnsi="Arial Narrow"/>
                <w:sz w:val="28"/>
              </w:rPr>
            </w:pPr>
            <w:r w:rsidRPr="008E63E4">
              <w:rPr>
                <w:rFonts w:ascii="Arial Narrow" w:hAnsi="Arial Narrow"/>
                <w:sz w:val="28"/>
              </w:rPr>
              <w:t>СОВРЕМЕННАЯ АРХИТЕКТУРНО-ПЛАНИРОВОЧНАЯ ОРГАНИЗАЦИЯ ТЕРРИТОРИИ</w:t>
            </w:r>
            <w:r w:rsidR="008E0129" w:rsidRPr="008E63E4">
              <w:rPr>
                <w:rFonts w:ascii="Arial Narrow" w:hAnsi="Arial Narrow"/>
                <w:sz w:val="28"/>
              </w:rPr>
              <w:t>.</w:t>
            </w:r>
          </w:p>
          <w:p w:rsidR="00B4477C" w:rsidRPr="008E63E4" w:rsidRDefault="008E0129" w:rsidP="00755C8F">
            <w:pPr>
              <w:pStyle w:val="1"/>
              <w:spacing w:line="240" w:lineRule="auto"/>
              <w:jc w:val="right"/>
              <w:rPr>
                <w:rFonts w:ascii="Arial Narrow" w:hAnsi="Arial Narrow"/>
                <w:sz w:val="28"/>
              </w:rPr>
            </w:pPr>
            <w:r w:rsidRPr="008E63E4">
              <w:rPr>
                <w:rFonts w:ascii="Arial Narrow" w:hAnsi="Arial Narrow"/>
                <w:sz w:val="28"/>
              </w:rPr>
              <w:t xml:space="preserve">ОБОСНОВАНИЕ </w:t>
            </w:r>
            <w:proofErr w:type="gramStart"/>
            <w:r w:rsidRPr="008E63E4">
              <w:rPr>
                <w:rFonts w:ascii="Arial Narrow" w:hAnsi="Arial Narrow"/>
                <w:sz w:val="28"/>
              </w:rPr>
              <w:t>ВАРИАНТОВ РАЗМЕЩЕНИЯ ОБЪЕКТОВ МЕСТНОГО ЗНАЧЕНИЯ МУНИЦИПАЛЬНОГО ОБРАЗОВАНИЯ</w:t>
            </w:r>
            <w:proofErr w:type="gramEnd"/>
          </w:p>
        </w:tc>
      </w:tr>
    </w:tbl>
    <w:p w:rsidR="00B4477C" w:rsidRPr="008E63E4" w:rsidRDefault="00B4477C" w:rsidP="00755C8F">
      <w:pPr>
        <w:spacing w:line="240" w:lineRule="auto"/>
        <w:jc w:val="center"/>
        <w:rPr>
          <w:rFonts w:ascii="Times New Roman" w:hAnsi="Times New Roman"/>
          <w:sz w:val="28"/>
          <w:szCs w:val="28"/>
          <w:lang w:eastAsia="en-US"/>
        </w:rPr>
      </w:pPr>
    </w:p>
    <w:p w:rsidR="00B4477C" w:rsidRPr="008E63E4" w:rsidRDefault="00B4477C" w:rsidP="00755C8F">
      <w:pPr>
        <w:shd w:val="clear" w:color="auto" w:fill="FFFFFF"/>
        <w:spacing w:line="240" w:lineRule="auto"/>
        <w:ind w:left="851"/>
        <w:rPr>
          <w:b/>
        </w:rPr>
      </w:pPr>
      <w:r w:rsidRPr="008E63E4">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B4477C" w:rsidRPr="008E63E4" w:rsidRDefault="00B4477C" w:rsidP="00755C8F">
      <w:pPr>
        <w:shd w:val="clear" w:color="auto" w:fill="FFFFFF"/>
        <w:spacing w:line="240" w:lineRule="auto"/>
        <w:ind w:left="851"/>
      </w:pPr>
      <w:r w:rsidRPr="008E63E4">
        <w:t xml:space="preserve">На территории </w:t>
      </w:r>
      <w:r w:rsidR="002631AD" w:rsidRPr="008E63E4">
        <w:t>планируемого муниципального образования</w:t>
      </w:r>
      <w:r w:rsidRPr="008E63E4">
        <w:t xml:space="preserve"> антропогенный каркас, представленный сельскохозяйственными угодьями, населенным пункт</w:t>
      </w:r>
      <w:r w:rsidR="00C052FF" w:rsidRPr="008E63E4">
        <w:t>о</w:t>
      </w:r>
      <w:r w:rsidR="002631AD" w:rsidRPr="008E63E4">
        <w:t>м</w:t>
      </w:r>
      <w:r w:rsidR="006C59EB" w:rsidRPr="008E63E4">
        <w:t xml:space="preserve"> </w:t>
      </w:r>
      <w:r w:rsidRPr="008E63E4">
        <w:t xml:space="preserve">и сетью дорог, преобладает </w:t>
      </w:r>
      <w:proofErr w:type="gramStart"/>
      <w:r w:rsidRPr="008E63E4">
        <w:t>над</w:t>
      </w:r>
      <w:proofErr w:type="gramEnd"/>
      <w:r w:rsidRPr="008E63E4">
        <w:t xml:space="preserve"> природным. </w:t>
      </w:r>
      <w:r w:rsidR="009C1307" w:rsidRPr="008E63E4">
        <w:t>Фактически природные ландшафты на территории МО отсутствуют.</w:t>
      </w:r>
    </w:p>
    <w:p w:rsidR="00B4477C" w:rsidRPr="008E63E4" w:rsidRDefault="00B4477C" w:rsidP="00755C8F">
      <w:pPr>
        <w:shd w:val="clear" w:color="auto" w:fill="FFFFFF"/>
        <w:spacing w:line="240" w:lineRule="auto"/>
        <w:ind w:left="851"/>
      </w:pPr>
      <w:r w:rsidRPr="008E63E4">
        <w:t xml:space="preserve">Общая площадь в административных границах </w:t>
      </w:r>
      <w:r w:rsidR="008E63E4" w:rsidRPr="008E63E4">
        <w:t>Сунженского</w:t>
      </w:r>
      <w:r w:rsidR="00C052FF" w:rsidRPr="008E63E4">
        <w:t xml:space="preserve"> СП</w:t>
      </w:r>
      <w:r w:rsidR="002631AD" w:rsidRPr="008E63E4">
        <w:t xml:space="preserve"> </w:t>
      </w:r>
      <w:r w:rsidRPr="008E63E4">
        <w:t>составляет</w:t>
      </w:r>
      <w:r w:rsidR="00C052FF" w:rsidRPr="008E63E4">
        <w:t xml:space="preserve"> всего</w:t>
      </w:r>
      <w:r w:rsidR="00DC64FA" w:rsidRPr="008E63E4">
        <w:t xml:space="preserve"> </w:t>
      </w:r>
      <w:r w:rsidR="008E63E4" w:rsidRPr="008E63E4">
        <w:t xml:space="preserve">15,12 </w:t>
      </w:r>
      <w:r w:rsidRPr="008E63E4">
        <w:t>км</w:t>
      </w:r>
      <w:proofErr w:type="gramStart"/>
      <w:r w:rsidRPr="008E63E4">
        <w:rPr>
          <w:vertAlign w:val="superscript"/>
        </w:rPr>
        <w:t>2</w:t>
      </w:r>
      <w:proofErr w:type="gramEnd"/>
      <w:r w:rsidRPr="008E63E4">
        <w:t>.</w:t>
      </w:r>
    </w:p>
    <w:p w:rsidR="00B4477C" w:rsidRPr="008E63E4" w:rsidRDefault="00B4477C" w:rsidP="00AA2EA0">
      <w:pPr>
        <w:shd w:val="clear" w:color="auto" w:fill="FFFFFF"/>
        <w:spacing w:line="240" w:lineRule="auto"/>
        <w:ind w:left="851"/>
      </w:pPr>
      <w:r w:rsidRPr="008E63E4">
        <w:t xml:space="preserve">Относительно средних показателей </w:t>
      </w:r>
      <w:r w:rsidR="00C052FF" w:rsidRPr="008E63E4">
        <w:t>по РСО–Алания</w:t>
      </w:r>
      <w:r w:rsidRPr="008E63E4">
        <w:t xml:space="preserve"> территория </w:t>
      </w:r>
      <w:r w:rsidR="00C052FF" w:rsidRPr="008E63E4">
        <w:t>планируемого муниципального образования</w:t>
      </w:r>
      <w:r w:rsidRPr="008E63E4">
        <w:t xml:space="preserve"> в силу природных</w:t>
      </w:r>
      <w:r w:rsidR="002631AD" w:rsidRPr="008E63E4">
        <w:t xml:space="preserve"> и исторических</w:t>
      </w:r>
      <w:r w:rsidRPr="008E63E4">
        <w:t xml:space="preserve"> условий заселена </w:t>
      </w:r>
      <w:r w:rsidR="00C052FF" w:rsidRPr="008E63E4">
        <w:t>значительнее:</w:t>
      </w:r>
      <w:r w:rsidRPr="008E63E4">
        <w:t xml:space="preserve"> плотность населения составляет </w:t>
      </w:r>
      <w:r w:rsidR="008E63E4" w:rsidRPr="008E63E4">
        <w:t>780,9</w:t>
      </w:r>
      <w:r w:rsidR="00C052FF" w:rsidRPr="008E63E4">
        <w:t xml:space="preserve"> чел</w:t>
      </w:r>
      <w:r w:rsidR="00745032" w:rsidRPr="008E63E4">
        <w:t>.</w:t>
      </w:r>
      <w:r w:rsidR="00C052FF" w:rsidRPr="008E63E4">
        <w:t>/</w:t>
      </w:r>
      <w:r w:rsidRPr="008E63E4">
        <w:t>км</w:t>
      </w:r>
      <w:proofErr w:type="gramStart"/>
      <w:r w:rsidRPr="008E63E4">
        <w:rPr>
          <w:vertAlign w:val="superscript"/>
        </w:rPr>
        <w:t>2</w:t>
      </w:r>
      <w:proofErr w:type="gramEnd"/>
      <w:r w:rsidRPr="008E63E4">
        <w:t>.</w:t>
      </w:r>
    </w:p>
    <w:p w:rsidR="00E22118" w:rsidRPr="008E63E4" w:rsidRDefault="00B4477C" w:rsidP="00AA2EA0">
      <w:pPr>
        <w:shd w:val="clear" w:color="auto" w:fill="FFFFFF"/>
        <w:spacing w:line="240" w:lineRule="auto"/>
        <w:ind w:left="851"/>
      </w:pPr>
      <w:r w:rsidRPr="008E63E4">
        <w:t xml:space="preserve">Система расселения </w:t>
      </w:r>
      <w:r w:rsidR="008E63E4" w:rsidRPr="008E63E4">
        <w:t>Сунженского</w:t>
      </w:r>
      <w:r w:rsidR="00C052FF" w:rsidRPr="008E63E4">
        <w:t xml:space="preserve"> СП</w:t>
      </w:r>
      <w:r w:rsidR="00CB2776" w:rsidRPr="008E63E4">
        <w:t xml:space="preserve"> включает в себя </w:t>
      </w:r>
      <w:r w:rsidR="00C052FF" w:rsidRPr="008E63E4">
        <w:t xml:space="preserve">только </w:t>
      </w:r>
      <w:r w:rsidR="008E63E4" w:rsidRPr="008E63E4">
        <w:t>один</w:t>
      </w:r>
      <w:r w:rsidR="00C052FF" w:rsidRPr="008E63E4">
        <w:t xml:space="preserve"> основн</w:t>
      </w:r>
      <w:r w:rsidR="008E63E4" w:rsidRPr="008E63E4">
        <w:t>ой</w:t>
      </w:r>
      <w:r w:rsidR="00C052FF" w:rsidRPr="008E63E4">
        <w:t xml:space="preserve"> </w:t>
      </w:r>
      <w:r w:rsidRPr="008E63E4">
        <w:t>элеме</w:t>
      </w:r>
      <w:r w:rsidR="00CB2776" w:rsidRPr="008E63E4">
        <w:t>нт</w:t>
      </w:r>
      <w:r w:rsidRPr="008E63E4">
        <w:t xml:space="preserve"> – </w:t>
      </w:r>
      <w:r w:rsidR="00C052FF" w:rsidRPr="008E63E4">
        <w:t xml:space="preserve">центральный </w:t>
      </w:r>
      <w:r w:rsidR="00CE62A7" w:rsidRPr="008E63E4">
        <w:t>населенны</w:t>
      </w:r>
      <w:r w:rsidR="00C052FF" w:rsidRPr="008E63E4">
        <w:t>й</w:t>
      </w:r>
      <w:r w:rsidR="00CE62A7" w:rsidRPr="008E63E4">
        <w:t xml:space="preserve"> пункт</w:t>
      </w:r>
      <w:r w:rsidR="00745032" w:rsidRPr="008E63E4">
        <w:t xml:space="preserve"> – с. </w:t>
      </w:r>
      <w:proofErr w:type="spellStart"/>
      <w:r w:rsidR="008E63E4" w:rsidRPr="008E63E4">
        <w:t>Сунжа</w:t>
      </w:r>
      <w:proofErr w:type="spellEnd"/>
      <w:r w:rsidR="008E63E4" w:rsidRPr="008E63E4">
        <w:t>.</w:t>
      </w:r>
    </w:p>
    <w:p w:rsidR="00FA62AB" w:rsidRPr="008E63E4" w:rsidRDefault="00FA62AB" w:rsidP="00AA2EA0">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FA62AB" w:rsidRPr="008E63E4" w:rsidTr="00481B97">
        <w:tc>
          <w:tcPr>
            <w:tcW w:w="8611" w:type="dxa"/>
            <w:shd w:val="clear" w:color="auto" w:fill="C2D69B" w:themeFill="accent3" w:themeFillTint="99"/>
          </w:tcPr>
          <w:p w:rsidR="00FA62AB" w:rsidRPr="008E63E4" w:rsidRDefault="00FA62AB" w:rsidP="001E1DC9">
            <w:pPr>
              <w:spacing w:line="240" w:lineRule="auto"/>
              <w:ind w:firstLine="0"/>
              <w:rPr>
                <w:i/>
                <w:sz w:val="28"/>
                <w:szCs w:val="28"/>
              </w:rPr>
            </w:pPr>
            <w:r w:rsidRPr="008E63E4">
              <w:rPr>
                <w:i/>
                <w:sz w:val="28"/>
                <w:szCs w:val="28"/>
              </w:rPr>
              <w:t>7.</w:t>
            </w:r>
            <w:r w:rsidR="001E1DC9" w:rsidRPr="008E63E4">
              <w:rPr>
                <w:i/>
                <w:sz w:val="28"/>
                <w:szCs w:val="28"/>
              </w:rPr>
              <w:t>1</w:t>
            </w:r>
            <w:r w:rsidRPr="008E63E4">
              <w:rPr>
                <w:i/>
                <w:sz w:val="28"/>
                <w:szCs w:val="28"/>
              </w:rPr>
              <w:t xml:space="preserve">. Планировочная </w:t>
            </w:r>
            <w:r w:rsidR="001E1DC9" w:rsidRPr="008E63E4">
              <w:rPr>
                <w:i/>
                <w:sz w:val="28"/>
                <w:szCs w:val="28"/>
              </w:rPr>
              <w:t>организация территории</w:t>
            </w:r>
          </w:p>
        </w:tc>
      </w:tr>
    </w:tbl>
    <w:p w:rsidR="00FA62AB" w:rsidRPr="008E63E4" w:rsidRDefault="00FA62AB" w:rsidP="00AA2EA0">
      <w:pPr>
        <w:shd w:val="clear" w:color="auto" w:fill="FFFFFF"/>
        <w:spacing w:line="240" w:lineRule="auto"/>
        <w:ind w:left="851"/>
      </w:pPr>
    </w:p>
    <w:p w:rsidR="00481B97" w:rsidRPr="008E63E4" w:rsidRDefault="00481B97" w:rsidP="00AA2EA0">
      <w:pPr>
        <w:shd w:val="clear" w:color="auto" w:fill="FFFFFF"/>
        <w:spacing w:line="240" w:lineRule="auto"/>
        <w:ind w:left="851"/>
      </w:pPr>
      <w:r w:rsidRPr="008E63E4">
        <w:t>Большая часть территории</w:t>
      </w:r>
      <w:r w:rsidR="005B6F2A" w:rsidRPr="008E63E4">
        <w:t xml:space="preserve"> МО</w:t>
      </w:r>
      <w:r w:rsidRPr="008E63E4">
        <w:t xml:space="preserve"> заселена, </w:t>
      </w:r>
      <w:r w:rsidR="009406D1" w:rsidRPr="008E63E4">
        <w:t>и</w:t>
      </w:r>
      <w:r w:rsidRPr="008E63E4">
        <w:t xml:space="preserve"> освоена хозяйственной деятельностью.</w:t>
      </w:r>
    </w:p>
    <w:p w:rsidR="00137E06" w:rsidRPr="00F6622E" w:rsidRDefault="007519FE" w:rsidP="00F6622E">
      <w:pPr>
        <w:shd w:val="clear" w:color="auto" w:fill="FFFFFF"/>
        <w:spacing w:line="240" w:lineRule="auto"/>
        <w:ind w:left="851"/>
      </w:pPr>
      <w:r w:rsidRPr="008E63E4">
        <w:t xml:space="preserve">Центральный населенный пункт сельского поселения – село </w:t>
      </w:r>
      <w:proofErr w:type="spellStart"/>
      <w:r w:rsidR="00F6622E">
        <w:t>Сунжа</w:t>
      </w:r>
      <w:proofErr w:type="spellEnd"/>
      <w:r w:rsidRPr="008E63E4">
        <w:t xml:space="preserve"> – является </w:t>
      </w:r>
      <w:r w:rsidR="00B41E9F" w:rsidRPr="008E63E4">
        <w:t xml:space="preserve">одним из </w:t>
      </w:r>
      <w:r w:rsidRPr="008E63E4">
        <w:t>узловы</w:t>
      </w:r>
      <w:r w:rsidR="00B41E9F" w:rsidRPr="008E63E4">
        <w:t>х</w:t>
      </w:r>
      <w:r w:rsidRPr="008E63E4">
        <w:t xml:space="preserve"> </w:t>
      </w:r>
      <w:r w:rsidRPr="00F6622E">
        <w:t>населенны</w:t>
      </w:r>
      <w:r w:rsidR="00B41E9F" w:rsidRPr="00F6622E">
        <w:t>х</w:t>
      </w:r>
      <w:r w:rsidRPr="00F6622E">
        <w:t xml:space="preserve"> пункто</w:t>
      </w:r>
      <w:r w:rsidR="00F6622E" w:rsidRPr="00F6622E">
        <w:t>в</w:t>
      </w:r>
      <w:r w:rsidRPr="00F6622E">
        <w:t xml:space="preserve"> </w:t>
      </w:r>
      <w:r w:rsidR="00F6622E" w:rsidRPr="00F6622E">
        <w:t xml:space="preserve">второстепенной </w:t>
      </w:r>
      <w:r w:rsidRPr="00F6622E">
        <w:t>транспортной планировочной оси</w:t>
      </w:r>
      <w:r w:rsidR="00F6622E" w:rsidRPr="00F6622E">
        <w:t xml:space="preserve"> Пригородного района «</w:t>
      </w:r>
      <w:proofErr w:type="gramStart"/>
      <w:r w:rsidR="00F6622E" w:rsidRPr="00F6622E">
        <w:t>с</w:t>
      </w:r>
      <w:proofErr w:type="gramEnd"/>
      <w:r w:rsidR="00F6622E" w:rsidRPr="00F6622E">
        <w:t xml:space="preserve">. Октябрьское – с. </w:t>
      </w:r>
      <w:proofErr w:type="spellStart"/>
      <w:r w:rsidR="00F6622E" w:rsidRPr="00F6622E">
        <w:t>Сунжа</w:t>
      </w:r>
      <w:proofErr w:type="spellEnd"/>
      <w:r w:rsidR="00F6622E" w:rsidRPr="00F6622E">
        <w:t xml:space="preserve"> – с. Нижний </w:t>
      </w:r>
      <w:proofErr w:type="spellStart"/>
      <w:r w:rsidR="00F6622E" w:rsidRPr="00F6622E">
        <w:t>Комгарон</w:t>
      </w:r>
      <w:proofErr w:type="spellEnd"/>
      <w:r w:rsidR="00F6622E" w:rsidRPr="00F6622E">
        <w:t xml:space="preserve"> – с. Верхний </w:t>
      </w:r>
      <w:proofErr w:type="spellStart"/>
      <w:r w:rsidR="00F6622E" w:rsidRPr="00F6622E">
        <w:t>Комгарон</w:t>
      </w:r>
      <w:proofErr w:type="spellEnd"/>
      <w:r w:rsidR="00F6622E" w:rsidRPr="00F6622E">
        <w:t>.</w:t>
      </w:r>
    </w:p>
    <w:p w:rsidR="00137E06" w:rsidRPr="00F6622E" w:rsidRDefault="00481B97" w:rsidP="00FA62AB">
      <w:pPr>
        <w:shd w:val="clear" w:color="auto" w:fill="FFFFFF"/>
        <w:spacing w:line="240" w:lineRule="auto"/>
        <w:ind w:left="851"/>
      </w:pPr>
      <w:r w:rsidRPr="00F6622E">
        <w:t xml:space="preserve">Природный планировочный каркас территории формирует река </w:t>
      </w:r>
      <w:proofErr w:type="spellStart"/>
      <w:r w:rsidR="00F6622E" w:rsidRPr="00F6622E">
        <w:t>Сунжа</w:t>
      </w:r>
      <w:proofErr w:type="spellEnd"/>
      <w:r w:rsidRPr="00F6622E">
        <w:t xml:space="preserve"> (</w:t>
      </w:r>
      <w:r w:rsidR="00F40EE2" w:rsidRPr="00F6622E">
        <w:t xml:space="preserve">одна из </w:t>
      </w:r>
      <w:r w:rsidRPr="00F6622E">
        <w:t>основн</w:t>
      </w:r>
      <w:r w:rsidR="00F40EE2" w:rsidRPr="00F6622E">
        <w:t>ых природных</w:t>
      </w:r>
      <w:r w:rsidRPr="00F6622E">
        <w:t xml:space="preserve"> планировочн</w:t>
      </w:r>
      <w:r w:rsidR="00F40EE2" w:rsidRPr="00F6622E">
        <w:t>ых</w:t>
      </w:r>
      <w:r w:rsidRPr="00F6622E">
        <w:t xml:space="preserve"> ос</w:t>
      </w:r>
      <w:r w:rsidR="00F40EE2" w:rsidRPr="00F6622E">
        <w:t>ей</w:t>
      </w:r>
      <w:r w:rsidRPr="00F6622E">
        <w:t xml:space="preserve"> </w:t>
      </w:r>
      <w:r w:rsidR="00F6622E" w:rsidRPr="00F6622E">
        <w:t>Пригородного района</w:t>
      </w:r>
      <w:r w:rsidRPr="00F6622E">
        <w:t>).</w:t>
      </w:r>
    </w:p>
    <w:p w:rsidR="00FA62AB" w:rsidRPr="00F6622E" w:rsidRDefault="005B6F2A" w:rsidP="00FA62AB">
      <w:pPr>
        <w:shd w:val="clear" w:color="auto" w:fill="FFFFFF"/>
        <w:spacing w:line="240" w:lineRule="auto"/>
        <w:ind w:left="851"/>
      </w:pPr>
      <w:r w:rsidRPr="00F6622E">
        <w:t xml:space="preserve">Особенности планировочной структуры села </w:t>
      </w:r>
      <w:proofErr w:type="spellStart"/>
      <w:r w:rsidR="00F56DF5">
        <w:t>Сунжа</w:t>
      </w:r>
      <w:proofErr w:type="spellEnd"/>
      <w:r w:rsidRPr="00F6622E">
        <w:t xml:space="preserve"> характерны для всех населенных пунктов </w:t>
      </w:r>
      <w:r w:rsidR="008C0E24" w:rsidRPr="00F6622E">
        <w:t>предгорного</w:t>
      </w:r>
      <w:r w:rsidRPr="00F6622E">
        <w:t xml:space="preserve"> типа на Центральном Кавказе (вытянутая структура </w:t>
      </w:r>
      <w:proofErr w:type="spellStart"/>
      <w:r w:rsidRPr="00F6622E">
        <w:t>улично</w:t>
      </w:r>
      <w:proofErr w:type="spellEnd"/>
      <w:r w:rsidRPr="00F6622E">
        <w:t xml:space="preserve">–дорожной сети и др.). </w:t>
      </w:r>
      <w:r w:rsidR="00FA62AB" w:rsidRPr="00F6622E">
        <w:t xml:space="preserve">Территория </w:t>
      </w:r>
      <w:r w:rsidRPr="00F6622E">
        <w:t>населенного пункта</w:t>
      </w:r>
      <w:r w:rsidR="00FA62AB" w:rsidRPr="00F6622E">
        <w:t xml:space="preserve"> отличается компактностью. </w:t>
      </w:r>
      <w:r w:rsidRPr="00F6622E">
        <w:t>Село</w:t>
      </w:r>
      <w:r w:rsidR="00FA62AB" w:rsidRPr="00F6622E">
        <w:t xml:space="preserve"> функционально организован</w:t>
      </w:r>
      <w:r w:rsidRPr="00F6622E">
        <w:t>о</w:t>
      </w:r>
      <w:r w:rsidR="00FA62AB" w:rsidRPr="00F6622E">
        <w:t>.</w:t>
      </w:r>
    </w:p>
    <w:p w:rsidR="000222FA" w:rsidRPr="00F6622E" w:rsidRDefault="00E774A5" w:rsidP="00FA62AB">
      <w:pPr>
        <w:shd w:val="clear" w:color="auto" w:fill="FFFFFF"/>
        <w:spacing w:line="240" w:lineRule="auto"/>
        <w:ind w:left="851"/>
      </w:pPr>
      <w:r w:rsidRPr="00F6622E">
        <w:t>Планировочная структура села имеет простой характер, с доминированием прямоугольной планировки. В основе её формирования положены принципы членения селитебной зоны на жилые районы</w:t>
      </w:r>
      <w:r w:rsidR="00AA2EA0" w:rsidRPr="00F6622E">
        <w:t xml:space="preserve"> (жилые кварталы)</w:t>
      </w:r>
      <w:r w:rsidRPr="00F6622E">
        <w:t>.</w:t>
      </w:r>
      <w:r w:rsidR="000222FA" w:rsidRPr="00F6622E">
        <w:t xml:space="preserve"> В настоящее время темпы жилищного строительства </w:t>
      </w:r>
      <w:r w:rsidR="00BB60E3" w:rsidRPr="00F6622E">
        <w:t>в планируемом муниципальном образования возрастают, тем самым важным фактором развития МО является резервирование земельных участков для нового жилищного строите</w:t>
      </w:r>
      <w:r w:rsidR="00A6575E" w:rsidRPr="00F6622E">
        <w:t>л</w:t>
      </w:r>
      <w:r w:rsidR="00BB60E3" w:rsidRPr="00F6622E">
        <w:t>ьства.</w:t>
      </w:r>
    </w:p>
    <w:p w:rsidR="000222FA" w:rsidRPr="00F6622E" w:rsidRDefault="009C03F8" w:rsidP="00FA62AB">
      <w:pPr>
        <w:shd w:val="clear" w:color="auto" w:fill="FFFFFF"/>
        <w:spacing w:line="240" w:lineRule="auto"/>
        <w:ind w:left="851"/>
      </w:pPr>
      <w:r w:rsidRPr="00F6622E">
        <w:t>Отличительной особенностью планировочной структуры села является наличие 2 планировочных осей, оказывающих значительное влияние</w:t>
      </w:r>
      <w:r w:rsidR="003F1D44" w:rsidRPr="00F6622E">
        <w:t xml:space="preserve"> на развитие населенного пункта – дорога </w:t>
      </w:r>
      <w:r w:rsidR="00F6622E" w:rsidRPr="00F6622E">
        <w:t>регионального значения</w:t>
      </w:r>
      <w:r w:rsidR="003F1D44" w:rsidRPr="00F6622E">
        <w:t xml:space="preserve"> </w:t>
      </w:r>
      <w:r w:rsidR="00F6622E" w:rsidRPr="00F6622E">
        <w:t xml:space="preserve">(ул. </w:t>
      </w:r>
      <w:proofErr w:type="spellStart"/>
      <w:r w:rsidR="00F6622E" w:rsidRPr="00F6622E">
        <w:t>Бибилова</w:t>
      </w:r>
      <w:proofErr w:type="spellEnd"/>
      <w:r w:rsidR="00F6622E" w:rsidRPr="00F6622E">
        <w:t xml:space="preserve"> </w:t>
      </w:r>
      <w:proofErr w:type="gramStart"/>
      <w:r w:rsidR="00F6622E" w:rsidRPr="00F6622E">
        <w:t>в</w:t>
      </w:r>
      <w:proofErr w:type="gramEnd"/>
      <w:r w:rsidR="00F6622E" w:rsidRPr="00F6622E">
        <w:t xml:space="preserve"> с. </w:t>
      </w:r>
      <w:proofErr w:type="spellStart"/>
      <w:r w:rsidR="00F6622E" w:rsidRPr="00F6622E">
        <w:t>Сунжа</w:t>
      </w:r>
      <w:proofErr w:type="spellEnd"/>
      <w:r w:rsidR="00F6622E" w:rsidRPr="00F6622E">
        <w:t>)</w:t>
      </w:r>
      <w:r w:rsidR="003F1D44" w:rsidRPr="00F6622E">
        <w:t xml:space="preserve"> и река </w:t>
      </w:r>
      <w:proofErr w:type="spellStart"/>
      <w:r w:rsidR="00F6622E" w:rsidRPr="00F6622E">
        <w:t>Сунжа</w:t>
      </w:r>
      <w:proofErr w:type="spellEnd"/>
      <w:r w:rsidR="003F1D44" w:rsidRPr="00F6622E">
        <w:t>.</w:t>
      </w:r>
    </w:p>
    <w:p w:rsidR="00FA62AB" w:rsidRPr="00F6622E" w:rsidRDefault="00AA2EA0" w:rsidP="00FA62AB">
      <w:pPr>
        <w:shd w:val="clear" w:color="auto" w:fill="FFFFFF"/>
        <w:spacing w:line="240" w:lineRule="auto"/>
        <w:ind w:left="851"/>
      </w:pPr>
      <w:r w:rsidRPr="00F6622E">
        <w:t xml:space="preserve">Организованная производственная зона </w:t>
      </w:r>
      <w:r w:rsidR="00F6622E" w:rsidRPr="00F6622E">
        <w:t>в поселении отсутствует.</w:t>
      </w:r>
    </w:p>
    <w:p w:rsidR="00B4105B" w:rsidRDefault="00B4105B" w:rsidP="00FA62AB">
      <w:pPr>
        <w:shd w:val="clear" w:color="auto" w:fill="FFFFFF"/>
        <w:spacing w:line="240" w:lineRule="auto"/>
        <w:ind w:left="851"/>
      </w:pPr>
      <w:r w:rsidRPr="00B4105B">
        <w:t xml:space="preserve">В населенном пункте существует один центр обслуживания, включающий в себя все социально–значимые объекты МО, расположенные вдоль основной планировочной оси села – ул. </w:t>
      </w:r>
      <w:proofErr w:type="spellStart"/>
      <w:r w:rsidRPr="00B4105B">
        <w:t>Бибилова</w:t>
      </w:r>
      <w:proofErr w:type="spellEnd"/>
      <w:r w:rsidRPr="00B4105B">
        <w:t>.</w:t>
      </w:r>
      <w:r>
        <w:t xml:space="preserve"> </w:t>
      </w:r>
      <w:r w:rsidRPr="00B4105B">
        <w:t>Здания культурно-бытового назначения одн</w:t>
      </w:r>
      <w:proofErr w:type="gramStart"/>
      <w:r w:rsidRPr="00B4105B">
        <w:t>о-</w:t>
      </w:r>
      <w:proofErr w:type="gramEnd"/>
      <w:r w:rsidRPr="00B4105B">
        <w:t xml:space="preserve"> двухэтажные из </w:t>
      </w:r>
      <w:r w:rsidRPr="00B4105B">
        <w:lastRenderedPageBreak/>
        <w:t>кирпича: магазин, амбулатория, администрация, дом культуры, детский сад, общеобразовательная школа. Указанные объекты формируют поселковый центр. Торговые точки обустроены в приспособленных зданиях. В селе нет предприятий предоставляющих услуг бытового обслуживания и недостаточно торговой площади.</w:t>
      </w:r>
    </w:p>
    <w:p w:rsidR="001E2425" w:rsidRPr="00B4105B" w:rsidRDefault="00B4105B" w:rsidP="00FA62AB">
      <w:pPr>
        <w:shd w:val="clear" w:color="auto" w:fill="FFFFFF"/>
        <w:spacing w:line="240" w:lineRule="auto"/>
        <w:ind w:left="851"/>
      </w:pPr>
      <w:r w:rsidRPr="00B4105B">
        <w:t>С учетом размеров населенного пункта и высокой численности населения, перспектив расширения населенного пункта в северном и восточном направлениях в перспективе необходимо создание нового центра обслуживания (с учетом пешеходной доступности создаваемых социальных объектов).</w:t>
      </w:r>
    </w:p>
    <w:p w:rsidR="00FA62AB" w:rsidRPr="00D5374C" w:rsidRDefault="00FA62AB" w:rsidP="00FA62AB">
      <w:pPr>
        <w:shd w:val="clear" w:color="auto" w:fill="FFFFFF"/>
        <w:spacing w:line="240" w:lineRule="auto"/>
        <w:ind w:left="851"/>
      </w:pPr>
      <w:proofErr w:type="gramStart"/>
      <w:r w:rsidRPr="00B4105B">
        <w:t xml:space="preserve">Уличная сеть территории </w:t>
      </w:r>
      <w:r w:rsidR="00004901" w:rsidRPr="00B4105B">
        <w:t>села</w:t>
      </w:r>
      <w:r w:rsidRPr="00B4105B">
        <w:t xml:space="preserve"> представлена улицами:</w:t>
      </w:r>
      <w:r w:rsidR="00205755" w:rsidRPr="00B4105B">
        <w:t xml:space="preserve"> </w:t>
      </w:r>
      <w:r w:rsidR="00D5374C">
        <w:t xml:space="preserve">ул. </w:t>
      </w:r>
      <w:proofErr w:type="spellStart"/>
      <w:r w:rsidR="00D5374C">
        <w:t>Библова</w:t>
      </w:r>
      <w:proofErr w:type="spellEnd"/>
      <w:r w:rsidR="00D5374C">
        <w:t xml:space="preserve">, ул. Речная, ул. Куйбышева, ул. Осетинская, ул. Чкалова, ул. Осетинская, ул. Чкалова, ул. Ватутина, ул. Хетагурова, ул. Советская, ул. Кривая, ул. Набережная, ул. </w:t>
      </w:r>
      <w:proofErr w:type="spellStart"/>
      <w:r w:rsidR="00D5374C">
        <w:t>Подхозная</w:t>
      </w:r>
      <w:proofErr w:type="spellEnd"/>
      <w:r w:rsidR="00D5374C">
        <w:t xml:space="preserve">, ул. Ватутина, ул. </w:t>
      </w:r>
      <w:r w:rsidR="00D5374C" w:rsidRPr="00D5374C">
        <w:t xml:space="preserve">Пушкина, ул. Шаумяна, ул. Комсомольская, ул. Плиева, ул. Дзержинского, ул. Комарова, ул. </w:t>
      </w:r>
      <w:proofErr w:type="spellStart"/>
      <w:r w:rsidR="00D5374C" w:rsidRPr="00D5374C">
        <w:t>Келехсаева</w:t>
      </w:r>
      <w:proofErr w:type="spellEnd"/>
      <w:r w:rsidR="00D5374C" w:rsidRPr="00D5374C">
        <w:t xml:space="preserve">, ул. </w:t>
      </w:r>
      <w:proofErr w:type="spellStart"/>
      <w:r w:rsidR="00D5374C" w:rsidRPr="00D5374C">
        <w:t>Цхинвальская</w:t>
      </w:r>
      <w:proofErr w:type="spellEnd"/>
      <w:r w:rsidR="00D5374C" w:rsidRPr="00D5374C">
        <w:t xml:space="preserve">, ул. </w:t>
      </w:r>
      <w:proofErr w:type="spellStart"/>
      <w:r w:rsidR="00D5374C" w:rsidRPr="00D5374C">
        <w:t>Иристонская</w:t>
      </w:r>
      <w:proofErr w:type="spellEnd"/>
      <w:r w:rsidR="00D5374C" w:rsidRPr="00D5374C">
        <w:t>, ул. Победы, ул. Сунженская, ул. Южная, ул. Колхозная</w:t>
      </w:r>
      <w:proofErr w:type="gramEnd"/>
      <w:r w:rsidR="00D5374C" w:rsidRPr="00D5374C">
        <w:t xml:space="preserve">, </w:t>
      </w:r>
      <w:proofErr w:type="gramStart"/>
      <w:r w:rsidR="00D5374C" w:rsidRPr="00D5374C">
        <w:t xml:space="preserve">ул. Колхозная, ул. Огородная, ул. Дружбы, ул. Гагарина, ул. Смежная, ул. Армянская, ул. </w:t>
      </w:r>
      <w:proofErr w:type="spellStart"/>
      <w:r w:rsidR="00D5374C" w:rsidRPr="00D5374C">
        <w:t>Карсанова</w:t>
      </w:r>
      <w:proofErr w:type="spellEnd"/>
      <w:r w:rsidR="00D5374C" w:rsidRPr="00D5374C">
        <w:t xml:space="preserve">, ул. </w:t>
      </w:r>
      <w:proofErr w:type="spellStart"/>
      <w:r w:rsidR="00D5374C" w:rsidRPr="00D5374C">
        <w:t>Джанаева</w:t>
      </w:r>
      <w:proofErr w:type="spellEnd"/>
      <w:r w:rsidR="00D5374C" w:rsidRPr="00D5374C">
        <w:t xml:space="preserve">, ул. Октября, ул. Ленина, ул. Суворова, ул. Калинина, ул. </w:t>
      </w:r>
      <w:proofErr w:type="spellStart"/>
      <w:r w:rsidR="00D5374C" w:rsidRPr="00D5374C">
        <w:t>Цаголова</w:t>
      </w:r>
      <w:proofErr w:type="spellEnd"/>
      <w:r w:rsidR="00D5374C" w:rsidRPr="00D5374C">
        <w:t xml:space="preserve">, ул. Кирова, ул. </w:t>
      </w:r>
      <w:proofErr w:type="spellStart"/>
      <w:r w:rsidR="00D5374C" w:rsidRPr="00D5374C">
        <w:t>Кесаева</w:t>
      </w:r>
      <w:proofErr w:type="spellEnd"/>
      <w:r w:rsidR="00D5374C" w:rsidRPr="00D5374C">
        <w:t xml:space="preserve">, ул. </w:t>
      </w:r>
      <w:proofErr w:type="spellStart"/>
      <w:r w:rsidR="00D5374C" w:rsidRPr="00D5374C">
        <w:t>Остаева</w:t>
      </w:r>
      <w:proofErr w:type="spellEnd"/>
      <w:r w:rsidR="00D5374C" w:rsidRPr="00D5374C">
        <w:t>, ул. Горького, ул. Революции.</w:t>
      </w:r>
      <w:proofErr w:type="gramEnd"/>
    </w:p>
    <w:p w:rsidR="005B6F2A" w:rsidRPr="00D5374C" w:rsidRDefault="005B6F2A" w:rsidP="005B6F2A">
      <w:pPr>
        <w:shd w:val="clear" w:color="auto" w:fill="FFFFFF"/>
        <w:spacing w:line="240" w:lineRule="auto"/>
        <w:ind w:left="851"/>
      </w:pPr>
      <w:r w:rsidRPr="00D5374C">
        <w:t xml:space="preserve">Ограничения пространственного развития планируемого поселения связаны с </w:t>
      </w:r>
      <w:r w:rsidR="001E2425" w:rsidRPr="00D5374C">
        <w:t>основным</w:t>
      </w:r>
      <w:r w:rsidRPr="00D5374C">
        <w:t xml:space="preserve"> фактор</w:t>
      </w:r>
      <w:r w:rsidR="001E2425" w:rsidRPr="00D5374C">
        <w:t>ом</w:t>
      </w:r>
      <w:r w:rsidRPr="00D5374C">
        <w:t>:</w:t>
      </w:r>
    </w:p>
    <w:p w:rsidR="005B6F2A" w:rsidRPr="00D5374C" w:rsidRDefault="005B6F2A" w:rsidP="005B6F2A">
      <w:pPr>
        <w:shd w:val="clear" w:color="auto" w:fill="FFFFFF"/>
        <w:spacing w:line="240" w:lineRule="auto"/>
        <w:ind w:left="851"/>
      </w:pPr>
      <w:r w:rsidRPr="00D5374C">
        <w:t xml:space="preserve">– </w:t>
      </w:r>
      <w:proofErr w:type="spellStart"/>
      <w:r w:rsidR="00D5374C" w:rsidRPr="00D5374C">
        <w:t>северо</w:t>
      </w:r>
      <w:proofErr w:type="spellEnd"/>
      <w:r w:rsidR="00D5374C" w:rsidRPr="00D5374C">
        <w:t xml:space="preserve">–восточная </w:t>
      </w:r>
      <w:r w:rsidRPr="00D5374C">
        <w:t xml:space="preserve">часть населенного пункта располагается в пределах </w:t>
      </w:r>
      <w:proofErr w:type="spellStart"/>
      <w:r w:rsidRPr="00D5374C">
        <w:t>водоохранн</w:t>
      </w:r>
      <w:r w:rsidR="001E2425" w:rsidRPr="00D5374C">
        <w:t>ых</w:t>
      </w:r>
      <w:proofErr w:type="spellEnd"/>
      <w:r w:rsidRPr="00D5374C">
        <w:t xml:space="preserve"> зон рек</w:t>
      </w:r>
      <w:r w:rsidR="00B4199D" w:rsidRPr="00D5374C">
        <w:t>и</w:t>
      </w:r>
      <w:r w:rsidRPr="00D5374C">
        <w:t xml:space="preserve"> </w:t>
      </w:r>
      <w:proofErr w:type="spellStart"/>
      <w:r w:rsidR="00D5374C" w:rsidRPr="00D5374C">
        <w:t>Сунжа</w:t>
      </w:r>
      <w:proofErr w:type="spellEnd"/>
      <w:r w:rsidRPr="00D5374C">
        <w:t>;</w:t>
      </w:r>
    </w:p>
    <w:p w:rsidR="00B4199D" w:rsidRPr="00D5374C" w:rsidRDefault="00B4199D" w:rsidP="005B6F2A">
      <w:pPr>
        <w:shd w:val="clear" w:color="auto" w:fill="FFFFFF"/>
        <w:spacing w:line="240" w:lineRule="auto"/>
        <w:ind w:left="851"/>
      </w:pPr>
      <w:r w:rsidRPr="00D5374C">
        <w:t xml:space="preserve">– </w:t>
      </w:r>
      <w:r w:rsidR="00D5374C" w:rsidRPr="00D5374C">
        <w:t>часть территории ограничена СЗЗ кладбищ и производственных предприятий</w:t>
      </w:r>
      <w:r w:rsidRPr="00D5374C">
        <w:t>;</w:t>
      </w:r>
    </w:p>
    <w:p w:rsidR="00D5374C" w:rsidRPr="00D5374C" w:rsidRDefault="005B6F2A" w:rsidP="00B4199D">
      <w:pPr>
        <w:shd w:val="clear" w:color="auto" w:fill="FFFFFF"/>
        <w:spacing w:line="240" w:lineRule="auto"/>
        <w:ind w:left="851"/>
      </w:pPr>
      <w:r w:rsidRPr="00D5374C">
        <w:t xml:space="preserve">Таким образом, у села </w:t>
      </w:r>
      <w:proofErr w:type="spellStart"/>
      <w:r w:rsidR="00D5374C" w:rsidRPr="00D5374C">
        <w:t>Сунжа</w:t>
      </w:r>
      <w:proofErr w:type="spellEnd"/>
      <w:r w:rsidR="00D5374C" w:rsidRPr="00D5374C">
        <w:t xml:space="preserve"> резервными территориями для развития являются западные и северные участки муниципального образования.</w:t>
      </w:r>
    </w:p>
    <w:p w:rsidR="00FA62AB" w:rsidRPr="0004128E" w:rsidRDefault="00FA62AB" w:rsidP="00755C8F">
      <w:pPr>
        <w:shd w:val="clear" w:color="auto" w:fill="FFFFFF"/>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D6556" w:rsidRPr="0004128E" w:rsidTr="00BD4214">
        <w:tc>
          <w:tcPr>
            <w:tcW w:w="8611" w:type="dxa"/>
            <w:shd w:val="clear" w:color="auto" w:fill="C2D69B" w:themeFill="accent3" w:themeFillTint="99"/>
          </w:tcPr>
          <w:p w:rsidR="002D6556" w:rsidRPr="0004128E" w:rsidRDefault="002D6556" w:rsidP="000E412C">
            <w:pPr>
              <w:spacing w:line="240" w:lineRule="auto"/>
              <w:ind w:firstLine="0"/>
              <w:rPr>
                <w:i/>
                <w:sz w:val="28"/>
                <w:szCs w:val="28"/>
              </w:rPr>
            </w:pPr>
            <w:r w:rsidRPr="0004128E">
              <w:rPr>
                <w:i/>
                <w:sz w:val="28"/>
                <w:szCs w:val="28"/>
              </w:rPr>
              <w:t>7.</w:t>
            </w:r>
            <w:r w:rsidR="000E412C" w:rsidRPr="0004128E">
              <w:rPr>
                <w:i/>
                <w:sz w:val="28"/>
                <w:szCs w:val="28"/>
              </w:rPr>
              <w:t>2</w:t>
            </w:r>
            <w:r w:rsidRPr="0004128E">
              <w:rPr>
                <w:i/>
                <w:sz w:val="28"/>
                <w:szCs w:val="28"/>
              </w:rPr>
              <w:t xml:space="preserve">. </w:t>
            </w:r>
            <w:r w:rsidR="00DA039B" w:rsidRPr="0004128E">
              <w:rPr>
                <w:i/>
                <w:sz w:val="28"/>
                <w:szCs w:val="28"/>
              </w:rPr>
              <w:t>Функциональное зонирование</w:t>
            </w:r>
            <w:r w:rsidR="001E1DC9" w:rsidRPr="0004128E">
              <w:rPr>
                <w:i/>
                <w:sz w:val="28"/>
                <w:szCs w:val="28"/>
              </w:rPr>
              <w:t xml:space="preserve"> территории</w:t>
            </w:r>
          </w:p>
        </w:tc>
      </w:tr>
    </w:tbl>
    <w:p w:rsidR="00B9444D" w:rsidRPr="0004128E" w:rsidRDefault="00B9444D" w:rsidP="00755C8F">
      <w:pPr>
        <w:shd w:val="clear" w:color="auto" w:fill="FFFFFF"/>
        <w:spacing w:line="240" w:lineRule="auto"/>
        <w:rPr>
          <w:rFonts w:ascii="Times New Roman" w:hAnsi="Times New Roman"/>
          <w:sz w:val="28"/>
          <w:szCs w:val="28"/>
        </w:rPr>
      </w:pPr>
    </w:p>
    <w:p w:rsidR="002D6556" w:rsidRPr="0004128E" w:rsidRDefault="002D6556" w:rsidP="00755C8F">
      <w:pPr>
        <w:shd w:val="clear" w:color="auto" w:fill="FFFFFF"/>
        <w:spacing w:line="240" w:lineRule="auto"/>
        <w:ind w:left="851"/>
      </w:pPr>
      <w:r w:rsidRPr="0004128E">
        <w:t xml:space="preserve">Существующие функциональные зоны выделены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2D6556" w:rsidRPr="0004128E" w:rsidRDefault="002D6556" w:rsidP="00755C8F">
      <w:pPr>
        <w:shd w:val="clear" w:color="auto" w:fill="FFFFFF"/>
        <w:spacing w:line="240" w:lineRule="auto"/>
        <w:ind w:left="851"/>
      </w:pPr>
      <w:r w:rsidRPr="0004128E">
        <w:t xml:space="preserve">- фактического использования земли; </w:t>
      </w:r>
    </w:p>
    <w:p w:rsidR="002D6556" w:rsidRPr="0004128E" w:rsidRDefault="002D6556" w:rsidP="00755C8F">
      <w:pPr>
        <w:shd w:val="clear" w:color="auto" w:fill="FFFFFF"/>
        <w:spacing w:line="240" w:lineRule="auto"/>
        <w:ind w:left="851"/>
      </w:pPr>
      <w:r w:rsidRPr="0004128E">
        <w:t>- положения элементов территории в общей пространственной системе;</w:t>
      </w:r>
    </w:p>
    <w:p w:rsidR="002D6556" w:rsidRPr="0004128E" w:rsidRDefault="002D6556" w:rsidP="00755C8F">
      <w:pPr>
        <w:shd w:val="clear" w:color="auto" w:fill="FFFFFF"/>
        <w:spacing w:line="240" w:lineRule="auto"/>
        <w:ind w:left="851"/>
      </w:pPr>
      <w:r w:rsidRPr="0004128E">
        <w:t xml:space="preserve">- градостроительной ценности территорий; </w:t>
      </w:r>
    </w:p>
    <w:p w:rsidR="002D6556" w:rsidRPr="0004128E" w:rsidRDefault="00CF2713" w:rsidP="00755C8F">
      <w:pPr>
        <w:shd w:val="clear" w:color="auto" w:fill="FFFFFF"/>
        <w:spacing w:line="240" w:lineRule="auto"/>
        <w:ind w:left="851"/>
      </w:pPr>
      <w:r w:rsidRPr="0004128E">
        <w:t xml:space="preserve">- </w:t>
      </w:r>
      <w:r w:rsidR="002D6556" w:rsidRPr="0004128E">
        <w:t>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2D6556" w:rsidRPr="0004128E" w:rsidRDefault="002D6556" w:rsidP="00755C8F">
      <w:pPr>
        <w:shd w:val="clear" w:color="auto" w:fill="FFFFFF"/>
        <w:spacing w:line="240" w:lineRule="auto"/>
        <w:ind w:left="851"/>
      </w:pPr>
      <w:r w:rsidRPr="0004128E">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w:t>
      </w:r>
    </w:p>
    <w:p w:rsidR="002D6556" w:rsidRPr="0004128E" w:rsidRDefault="002D6556" w:rsidP="002631AD">
      <w:pPr>
        <w:shd w:val="clear" w:color="auto" w:fill="FFFFFF"/>
        <w:spacing w:line="240" w:lineRule="auto"/>
        <w:ind w:left="851"/>
      </w:pPr>
      <w:r w:rsidRPr="0004128E">
        <w:t>В</w:t>
      </w:r>
      <w:r w:rsidR="00A507EB" w:rsidRPr="0004128E">
        <w:t xml:space="preserve"> проекте Генерального плана </w:t>
      </w:r>
      <w:r w:rsidR="00D5374C">
        <w:t>Сунженского</w:t>
      </w:r>
      <w:r w:rsidR="00FB7C1F" w:rsidRPr="0004128E">
        <w:t xml:space="preserve"> СП</w:t>
      </w:r>
      <w:r w:rsidRPr="0004128E">
        <w:t xml:space="preserve"> выделены территориально-функциональные зоны (</w:t>
      </w:r>
      <w:proofErr w:type="spellStart"/>
      <w:r w:rsidRPr="0004128E">
        <w:t>подзоны</w:t>
      </w:r>
      <w:proofErr w:type="spellEnd"/>
      <w:r w:rsidRPr="0004128E">
        <w:t xml:space="preserve">), для которых определены границы и площади соответствующего функционального назначения: </w:t>
      </w:r>
    </w:p>
    <w:p w:rsidR="002D6556" w:rsidRPr="0004128E" w:rsidRDefault="002D6556" w:rsidP="002631AD">
      <w:pPr>
        <w:shd w:val="clear" w:color="auto" w:fill="FFFFFF"/>
        <w:spacing w:line="240" w:lineRule="auto"/>
        <w:ind w:left="851"/>
      </w:pPr>
      <w:r w:rsidRPr="0004128E">
        <w:t xml:space="preserve">- жилые зоны; </w:t>
      </w:r>
    </w:p>
    <w:p w:rsidR="002D6556" w:rsidRPr="0004128E" w:rsidRDefault="002D6556" w:rsidP="002631AD">
      <w:pPr>
        <w:shd w:val="clear" w:color="auto" w:fill="FFFFFF"/>
        <w:spacing w:line="240" w:lineRule="auto"/>
        <w:ind w:left="851"/>
      </w:pPr>
      <w:r w:rsidRPr="0004128E">
        <w:t>- зона производственных предприятий;</w:t>
      </w:r>
    </w:p>
    <w:p w:rsidR="002D6556" w:rsidRPr="0004128E" w:rsidRDefault="002D6556" w:rsidP="002631AD">
      <w:pPr>
        <w:shd w:val="clear" w:color="auto" w:fill="FFFFFF"/>
        <w:spacing w:line="240" w:lineRule="auto"/>
        <w:ind w:left="851"/>
      </w:pPr>
      <w:r w:rsidRPr="0004128E">
        <w:t xml:space="preserve">- зоны инженерно-транспортной инфраструктуры </w:t>
      </w:r>
    </w:p>
    <w:p w:rsidR="002D6556" w:rsidRPr="0004128E" w:rsidRDefault="002D6556" w:rsidP="002631AD">
      <w:pPr>
        <w:shd w:val="clear" w:color="auto" w:fill="FFFFFF"/>
        <w:spacing w:line="240" w:lineRule="auto"/>
        <w:ind w:left="851"/>
      </w:pPr>
      <w:r w:rsidRPr="0004128E">
        <w:t xml:space="preserve">- зона земель сельскохозяйственного назначения; </w:t>
      </w:r>
    </w:p>
    <w:p w:rsidR="00CE62A7" w:rsidRPr="0004128E" w:rsidRDefault="00CE62A7" w:rsidP="002631AD">
      <w:pPr>
        <w:shd w:val="clear" w:color="auto" w:fill="FFFFFF"/>
        <w:spacing w:line="240" w:lineRule="auto"/>
        <w:ind w:left="851"/>
      </w:pPr>
      <w:r w:rsidRPr="0004128E">
        <w:t>- зона специального назначения (скотомогильник, кладбище).</w:t>
      </w:r>
    </w:p>
    <w:p w:rsidR="0038209C" w:rsidRPr="0004128E" w:rsidRDefault="002D6556" w:rsidP="002631AD">
      <w:pPr>
        <w:shd w:val="clear" w:color="auto" w:fill="FFFFFF"/>
        <w:spacing w:line="240" w:lineRule="auto"/>
        <w:ind w:left="851"/>
      </w:pPr>
      <w:r w:rsidRPr="0004128E">
        <w:rPr>
          <w:b/>
          <w:i/>
        </w:rPr>
        <w:t>Жилые зоны</w:t>
      </w:r>
      <w:r w:rsidRPr="0004128E">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w:t>
      </w:r>
      <w:r w:rsidR="00CF2713" w:rsidRPr="0004128E">
        <w:t>.</w:t>
      </w:r>
      <w:r w:rsidR="0038209C" w:rsidRPr="0004128E">
        <w:t xml:space="preserve">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38209C" w:rsidRPr="0004128E" w:rsidRDefault="00CF2713" w:rsidP="002631AD">
      <w:pPr>
        <w:shd w:val="clear" w:color="auto" w:fill="FFFFFF"/>
        <w:spacing w:line="240" w:lineRule="auto"/>
        <w:ind w:left="851"/>
      </w:pPr>
      <w:proofErr w:type="gramStart"/>
      <w:r w:rsidRPr="0004128E">
        <w:lastRenderedPageBreak/>
        <w:t>В жилых зонах допускается раз</w:t>
      </w:r>
      <w:r w:rsidR="002D6556" w:rsidRPr="0004128E">
        <w:t>мещение отдельно стоящих встроенных или пристроенных объектов социального и коммунально-</w:t>
      </w:r>
      <w:r w:rsidR="0038209C" w:rsidRPr="0004128E">
        <w:t xml:space="preserve">бытового обслуживания населения, с учетом социальных нормативов обеспеченности (в </w:t>
      </w:r>
      <w:proofErr w:type="spellStart"/>
      <w:r w:rsidR="0038209C" w:rsidRPr="0004128E">
        <w:t>т.ч</w:t>
      </w:r>
      <w:proofErr w:type="spellEnd"/>
      <w:r w:rsidR="0038209C" w:rsidRPr="0004128E">
        <w:t xml:space="preserve">. услуги первой необходимости в пределах пешеходной доступности не более 30 мин.), </w:t>
      </w:r>
      <w:r w:rsidR="002D6556" w:rsidRPr="0004128E">
        <w:t>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roofErr w:type="gramEnd"/>
    </w:p>
    <w:p w:rsidR="0038209C" w:rsidRPr="0004128E" w:rsidRDefault="0038209C" w:rsidP="002631AD">
      <w:pPr>
        <w:shd w:val="clear" w:color="auto" w:fill="FFFFFF"/>
        <w:spacing w:line="240" w:lineRule="auto"/>
        <w:ind w:left="851"/>
      </w:pPr>
      <w:r w:rsidRPr="0004128E">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3211CC" w:rsidRPr="0004128E" w:rsidRDefault="003211CC" w:rsidP="003211CC">
      <w:pPr>
        <w:shd w:val="clear" w:color="auto" w:fill="FFFFFF"/>
        <w:spacing w:line="240" w:lineRule="auto"/>
        <w:ind w:left="851"/>
      </w:pPr>
      <w:r w:rsidRPr="0004128E">
        <w:t>К жилым зонам относятся также территории садово-дачной застройки, расположенной в пределах границ населенного пункта.</w:t>
      </w:r>
    </w:p>
    <w:p w:rsidR="0038209C" w:rsidRPr="0004128E" w:rsidRDefault="003211CC" w:rsidP="003211CC">
      <w:pPr>
        <w:shd w:val="clear" w:color="auto" w:fill="FFFFFF"/>
        <w:spacing w:line="240" w:lineRule="auto"/>
        <w:ind w:left="851"/>
      </w:pPr>
      <w:r w:rsidRPr="0004128E">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3211CC" w:rsidRPr="0004128E" w:rsidRDefault="003211CC" w:rsidP="003211CC">
      <w:pPr>
        <w:shd w:val="clear" w:color="auto" w:fill="FFFFFF"/>
        <w:spacing w:line="240" w:lineRule="auto"/>
        <w:ind w:left="851"/>
        <w:rPr>
          <w:i/>
        </w:rPr>
      </w:pPr>
      <w:r w:rsidRPr="0004128E">
        <w:rPr>
          <w:i/>
        </w:rPr>
        <w:t>Основные параметры жилых зон:</w:t>
      </w:r>
      <w:r w:rsidRPr="0004128E">
        <w:rPr>
          <w:i/>
        </w:rPr>
        <w:tab/>
      </w:r>
    </w:p>
    <w:p w:rsidR="003211CC" w:rsidRPr="0004128E" w:rsidRDefault="003211CC" w:rsidP="003211CC">
      <w:pPr>
        <w:shd w:val="clear" w:color="auto" w:fill="FFFFFF"/>
        <w:spacing w:line="240" w:lineRule="auto"/>
        <w:ind w:left="851"/>
        <w:rPr>
          <w:i/>
        </w:rPr>
      </w:pPr>
      <w:r w:rsidRPr="0004128E">
        <w:rPr>
          <w:i/>
        </w:rPr>
        <w:t>Тип застройки – усадебный.</w:t>
      </w:r>
    </w:p>
    <w:p w:rsidR="003211CC" w:rsidRPr="0004128E" w:rsidRDefault="003211CC" w:rsidP="003211CC">
      <w:pPr>
        <w:shd w:val="clear" w:color="auto" w:fill="FFFFFF"/>
        <w:spacing w:line="240" w:lineRule="auto"/>
        <w:ind w:left="851"/>
        <w:rPr>
          <w:i/>
        </w:rPr>
      </w:pPr>
      <w:r w:rsidRPr="0004128E">
        <w:rPr>
          <w:i/>
        </w:rPr>
        <w:t>Площадь участка п</w:t>
      </w:r>
      <w:r w:rsidR="00265147" w:rsidRPr="0004128E">
        <w:rPr>
          <w:i/>
        </w:rPr>
        <w:t>од индивидуальную застройку  - 0,06 га</w:t>
      </w:r>
      <w:r w:rsidRPr="0004128E">
        <w:rPr>
          <w:i/>
        </w:rPr>
        <w:t>.</w:t>
      </w:r>
    </w:p>
    <w:p w:rsidR="003211CC" w:rsidRPr="0004128E" w:rsidRDefault="003211CC" w:rsidP="003211CC">
      <w:pPr>
        <w:shd w:val="clear" w:color="auto" w:fill="FFFFFF"/>
        <w:spacing w:line="240" w:lineRule="auto"/>
        <w:ind w:left="851"/>
        <w:rPr>
          <w:i/>
        </w:rPr>
      </w:pPr>
      <w:r w:rsidRPr="0004128E">
        <w:rPr>
          <w:i/>
        </w:rPr>
        <w:t>Этажность – до 3 этажей.</w:t>
      </w:r>
    </w:p>
    <w:p w:rsidR="0038209C" w:rsidRPr="0004128E" w:rsidRDefault="003A6A46" w:rsidP="002631AD">
      <w:pPr>
        <w:shd w:val="clear" w:color="auto" w:fill="FFFFFF"/>
        <w:spacing w:line="240" w:lineRule="auto"/>
        <w:ind w:left="851"/>
        <w:rPr>
          <w:i/>
        </w:rPr>
      </w:pPr>
      <w:r w:rsidRPr="0004128E">
        <w:rPr>
          <w:i/>
        </w:rPr>
        <w:t xml:space="preserve">Предельные значения коэффициентов застройки и коэффициентов плотности застройки территории жилых зон принимается </w:t>
      </w:r>
      <w:proofErr w:type="gramStart"/>
      <w:r w:rsidRPr="0004128E">
        <w:rPr>
          <w:i/>
        </w:rPr>
        <w:t>согласно правил</w:t>
      </w:r>
      <w:proofErr w:type="gramEnd"/>
      <w:r w:rsidRPr="0004128E">
        <w:rPr>
          <w:i/>
        </w:rPr>
        <w:t xml:space="preserve"> землепользования и застройки.</w:t>
      </w:r>
    </w:p>
    <w:p w:rsidR="002D6556" w:rsidRPr="0004128E" w:rsidRDefault="002D6556" w:rsidP="002631AD">
      <w:pPr>
        <w:shd w:val="clear" w:color="auto" w:fill="FFFFFF"/>
        <w:spacing w:line="240" w:lineRule="auto"/>
        <w:ind w:left="851"/>
      </w:pPr>
      <w:r w:rsidRPr="0004128E">
        <w:rPr>
          <w:b/>
          <w:i/>
        </w:rPr>
        <w:t>Общественно-деловые зоны</w:t>
      </w:r>
      <w:r w:rsidRPr="0004128E">
        <w:t xml:space="preserve"> предназначены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w:t>
      </w:r>
      <w:r w:rsidR="00AA2B11" w:rsidRPr="0004128E">
        <w:t>ых с обслуживанием данной зоны.</w:t>
      </w:r>
    </w:p>
    <w:p w:rsidR="00AA2B11" w:rsidRPr="0004128E" w:rsidRDefault="00AA2B11" w:rsidP="00AA2B11">
      <w:pPr>
        <w:shd w:val="clear" w:color="auto" w:fill="FFFFFF"/>
        <w:spacing w:line="240" w:lineRule="auto"/>
        <w:ind w:left="851"/>
      </w:pPr>
      <w:r w:rsidRPr="0004128E">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w:t>
      </w:r>
    </w:p>
    <w:p w:rsidR="00AA2B11" w:rsidRPr="0004128E" w:rsidRDefault="00AA2B11" w:rsidP="00AA2B11">
      <w:pPr>
        <w:shd w:val="clear" w:color="auto" w:fill="FFFFFF"/>
        <w:spacing w:line="240" w:lineRule="auto"/>
        <w:ind w:left="851"/>
      </w:pPr>
      <w:r w:rsidRPr="0004128E">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AA2B11" w:rsidRPr="0004128E" w:rsidRDefault="00AA2B11" w:rsidP="00AA2B11">
      <w:pPr>
        <w:shd w:val="clear" w:color="auto" w:fill="FFFFFF"/>
        <w:spacing w:line="240" w:lineRule="auto"/>
        <w:ind w:left="851"/>
        <w:rPr>
          <w:i/>
        </w:rPr>
      </w:pPr>
      <w:r w:rsidRPr="0004128E">
        <w:rPr>
          <w:i/>
        </w:rPr>
        <w:t>Параметры застройки общественно-деловых зон</w:t>
      </w:r>
      <w:r w:rsidR="00D06917" w:rsidRPr="0004128E">
        <w:rPr>
          <w:i/>
        </w:rPr>
        <w:t>:</w:t>
      </w:r>
    </w:p>
    <w:p w:rsidR="00AA2B11" w:rsidRPr="0004128E" w:rsidRDefault="00AA2B11" w:rsidP="00AA2B11">
      <w:pPr>
        <w:shd w:val="clear" w:color="auto" w:fill="FFFFFF"/>
        <w:spacing w:line="240" w:lineRule="auto"/>
        <w:ind w:left="851"/>
        <w:rPr>
          <w:i/>
        </w:rPr>
      </w:pPr>
      <w:r w:rsidRPr="0004128E">
        <w:rPr>
          <w:i/>
        </w:rPr>
        <w:t xml:space="preserve">Предельные значения коэффициентов застройки и коэффициентов плотности застройки территории общественно-деловых зон принимается </w:t>
      </w:r>
      <w:proofErr w:type="gramStart"/>
      <w:r w:rsidRPr="0004128E">
        <w:rPr>
          <w:i/>
        </w:rPr>
        <w:t>согласно правил</w:t>
      </w:r>
      <w:proofErr w:type="gramEnd"/>
      <w:r w:rsidRPr="0004128E">
        <w:rPr>
          <w:i/>
        </w:rPr>
        <w:t xml:space="preserve"> землепользования и застройки. </w:t>
      </w:r>
    </w:p>
    <w:p w:rsidR="00AA2B11" w:rsidRPr="0004128E" w:rsidRDefault="00AA2B11" w:rsidP="00AA2B11">
      <w:pPr>
        <w:shd w:val="clear" w:color="auto" w:fill="FFFFFF"/>
        <w:spacing w:line="240" w:lineRule="auto"/>
        <w:ind w:left="851"/>
        <w:rPr>
          <w:i/>
        </w:rPr>
      </w:pPr>
      <w:r w:rsidRPr="0004128E">
        <w:rPr>
          <w:i/>
        </w:rPr>
        <w:t>Предельные значения параметров земельных участков и разрешенного строительства в общественно-деловых зонах устанавливаются посредством подготовки проектов планировки территории.</w:t>
      </w:r>
    </w:p>
    <w:p w:rsidR="00AB3E74" w:rsidRPr="0004128E" w:rsidRDefault="00AB3E74" w:rsidP="00AB3E74">
      <w:pPr>
        <w:shd w:val="clear" w:color="auto" w:fill="FFFFFF"/>
        <w:spacing w:line="240" w:lineRule="auto"/>
        <w:ind w:left="851"/>
      </w:pPr>
      <w:r w:rsidRPr="0004128E">
        <w:rPr>
          <w:b/>
          <w:i/>
        </w:rPr>
        <w:t>Рекреационные зоны</w:t>
      </w:r>
      <w:r w:rsidRPr="0004128E">
        <w:t xml:space="preserve"> предназначены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w:t>
      </w:r>
      <w:r w:rsidR="00D06917" w:rsidRPr="0004128E">
        <w:t>ых с обслуживанием данной зоны.</w:t>
      </w:r>
    </w:p>
    <w:p w:rsidR="00AA2B11" w:rsidRPr="0004128E" w:rsidRDefault="00D06917" w:rsidP="00AA2B11">
      <w:pPr>
        <w:shd w:val="clear" w:color="auto" w:fill="FFFFFF"/>
        <w:spacing w:line="240" w:lineRule="auto"/>
        <w:ind w:left="851"/>
      </w:pPr>
      <w:r w:rsidRPr="0004128E">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D06917" w:rsidRPr="0004128E" w:rsidRDefault="00D06917" w:rsidP="00D06917">
      <w:pPr>
        <w:shd w:val="clear" w:color="auto" w:fill="FFFFFF"/>
        <w:spacing w:line="240" w:lineRule="auto"/>
        <w:ind w:left="851"/>
      </w:pPr>
      <w:r w:rsidRPr="0004128E">
        <w:t>Основные параметры рекреационной зоны:</w:t>
      </w:r>
    </w:p>
    <w:p w:rsidR="00AA2B11" w:rsidRPr="0004128E" w:rsidRDefault="00D06917" w:rsidP="00D06917">
      <w:pPr>
        <w:shd w:val="clear" w:color="auto" w:fill="FFFFFF"/>
        <w:spacing w:line="240" w:lineRule="auto"/>
        <w:ind w:left="851"/>
      </w:pPr>
      <w:r w:rsidRPr="0004128E">
        <w:lastRenderedPageBreak/>
        <w:t>Площадь территории садов и скверов не менее: садов жилых районов – 3 га, скверов – 0,5.</w:t>
      </w:r>
    </w:p>
    <w:p w:rsidR="002D6556" w:rsidRPr="0004128E" w:rsidRDefault="002D6556" w:rsidP="002631AD">
      <w:pPr>
        <w:shd w:val="clear" w:color="auto" w:fill="FFFFFF"/>
        <w:spacing w:line="240" w:lineRule="auto"/>
        <w:ind w:left="851"/>
      </w:pPr>
      <w:r w:rsidRPr="0004128E">
        <w:rPr>
          <w:b/>
          <w:i/>
        </w:rPr>
        <w:t>Производственные зоны</w:t>
      </w:r>
      <w:r w:rsidRPr="0004128E">
        <w:t xml:space="preserve"> предназначены для размещения промышленных объектов различны</w:t>
      </w:r>
      <w:r w:rsidR="00FB7F42" w:rsidRPr="0004128E">
        <w:t>х классов вредности. В производ</w:t>
      </w:r>
      <w:r w:rsidRPr="0004128E">
        <w:t>ственных зонах допускается размещение объектов транспортно-логистического, складского назна</w:t>
      </w:r>
      <w:r w:rsidR="00FB7F42" w:rsidRPr="0004128E">
        <w:t>чения и инженерной инфраструкту</w:t>
      </w:r>
      <w:r w:rsidRPr="0004128E">
        <w:t>ры, а также объектов общественно-деловой застройки, связанных с обслуживанием данной зоны.</w:t>
      </w:r>
    </w:p>
    <w:p w:rsidR="00B5713A" w:rsidRPr="0004128E" w:rsidRDefault="00B5713A" w:rsidP="002631AD">
      <w:pPr>
        <w:shd w:val="clear" w:color="auto" w:fill="FFFFFF"/>
        <w:spacing w:line="240" w:lineRule="auto"/>
        <w:ind w:left="851"/>
      </w:pPr>
      <w:r w:rsidRPr="0004128E">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2D6556" w:rsidRPr="0004128E" w:rsidRDefault="002D6556" w:rsidP="002631AD">
      <w:pPr>
        <w:shd w:val="clear" w:color="auto" w:fill="FFFFFF"/>
        <w:spacing w:line="240" w:lineRule="auto"/>
        <w:ind w:left="851"/>
      </w:pPr>
      <w:proofErr w:type="gramStart"/>
      <w:r w:rsidRPr="0004128E">
        <w:rPr>
          <w:b/>
          <w:i/>
        </w:rPr>
        <w:t>Зоны инженерной и транспортной инфраструктур и объектов внешнего транспорта</w:t>
      </w:r>
      <w:r w:rsidRPr="0004128E">
        <w:rPr>
          <w:b/>
        </w:rPr>
        <w:t xml:space="preserve"> </w:t>
      </w:r>
      <w:r w:rsidRPr="0004128E">
        <w:t>предназначены для размещения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наименованиях зон.</w:t>
      </w:r>
      <w:proofErr w:type="gramEnd"/>
      <w:r w:rsidR="00FB7F42" w:rsidRPr="0004128E">
        <w:t xml:space="preserve"> В зонах инженерной и транспорт</w:t>
      </w:r>
      <w:r w:rsidRPr="0004128E">
        <w:t xml:space="preserve">ной инфраструктур допускается размещение общественно-деловых объектов, связанных с обслуживанием данной зоны. </w:t>
      </w:r>
    </w:p>
    <w:p w:rsidR="007B6C54" w:rsidRPr="0004128E" w:rsidRDefault="007B6C54" w:rsidP="007B6C54">
      <w:pPr>
        <w:shd w:val="clear" w:color="auto" w:fill="FFFFFF"/>
        <w:spacing w:line="240" w:lineRule="auto"/>
        <w:ind w:left="851"/>
      </w:pPr>
      <w:r w:rsidRPr="0004128E">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3F50D2" w:rsidRPr="0004128E" w:rsidRDefault="007B6C54" w:rsidP="007B6C54">
      <w:pPr>
        <w:shd w:val="clear" w:color="auto" w:fill="FFFFFF"/>
        <w:spacing w:line="240" w:lineRule="auto"/>
        <w:ind w:left="851"/>
      </w:pPr>
      <w:r w:rsidRPr="0004128E">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7B6C54" w:rsidRPr="0004128E" w:rsidRDefault="00CD00D9" w:rsidP="002631AD">
      <w:pPr>
        <w:shd w:val="clear" w:color="auto" w:fill="FFFFFF"/>
        <w:spacing w:line="240" w:lineRule="auto"/>
        <w:ind w:left="851"/>
      </w:pPr>
      <w:r w:rsidRPr="0004128E">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7B6C54" w:rsidRPr="0004128E" w:rsidRDefault="007D0E2E" w:rsidP="002631AD">
      <w:pPr>
        <w:shd w:val="clear" w:color="auto" w:fill="FFFFFF"/>
        <w:spacing w:line="240" w:lineRule="auto"/>
        <w:ind w:left="851"/>
      </w:pPr>
      <w:r w:rsidRPr="0004128E">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2D6556" w:rsidRPr="0004128E" w:rsidRDefault="002D6556" w:rsidP="002631AD">
      <w:pPr>
        <w:shd w:val="clear" w:color="auto" w:fill="FFFFFF"/>
        <w:spacing w:line="240" w:lineRule="auto"/>
        <w:ind w:left="851"/>
      </w:pPr>
      <w:r w:rsidRPr="0004128E">
        <w:rPr>
          <w:b/>
          <w:i/>
        </w:rPr>
        <w:t>Зоны сельскохозяйственного назначения</w:t>
      </w:r>
      <w:r w:rsidRPr="0004128E">
        <w:t xml:space="preserve"> предназначены для ведения сельского хозяйства, лич</w:t>
      </w:r>
      <w:r w:rsidR="00FB7F42" w:rsidRPr="0004128E">
        <w:t>ного подсобного хозяйства, садо</w:t>
      </w:r>
      <w:r w:rsidRPr="0004128E">
        <w:t>водства, огородничества, размещ</w:t>
      </w:r>
      <w:r w:rsidR="00FB7F42" w:rsidRPr="0004128E">
        <w:t>ения объектов сельскохозяйствен</w:t>
      </w:r>
      <w:r w:rsidRPr="0004128E">
        <w:t>ного назначения. В составе зон</w:t>
      </w:r>
      <w:r w:rsidR="00FB7F42" w:rsidRPr="0004128E">
        <w:t>ы могут выделяться сельскохозяй</w:t>
      </w:r>
      <w:r w:rsidRPr="0004128E">
        <w:t xml:space="preserve">ственные угодья – пашни, сенокосы, пастбища, </w:t>
      </w:r>
      <w:r w:rsidR="00FB7F42" w:rsidRPr="0004128E">
        <w:t>земли занятые много</w:t>
      </w:r>
      <w:r w:rsidRPr="0004128E">
        <w:t xml:space="preserve">летними насаждениями (садами). </w:t>
      </w:r>
      <w:proofErr w:type="gramStart"/>
      <w:r w:rsidRPr="0004128E">
        <w:t>В состав зон, устанавливаемых в границах населенных пунктов, мог</w:t>
      </w:r>
      <w:r w:rsidR="00FB7F42" w:rsidRPr="0004128E">
        <w:t>ут включаться зоны сельскохозяй</w:t>
      </w:r>
      <w:r w:rsidRPr="0004128E">
        <w:t>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w:t>
      </w:r>
      <w:proofErr w:type="gramEnd"/>
      <w:r w:rsidRPr="0004128E">
        <w:t xml:space="preserve">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2D6556" w:rsidRPr="0004128E" w:rsidRDefault="002D6556" w:rsidP="00755C8F">
      <w:pPr>
        <w:shd w:val="clear" w:color="auto" w:fill="FFFFFF"/>
        <w:spacing w:line="240" w:lineRule="auto"/>
        <w:ind w:left="851"/>
      </w:pPr>
      <w:r w:rsidRPr="0004128E">
        <w:rPr>
          <w:b/>
          <w:i/>
        </w:rPr>
        <w:t>Зоны специального назна</w:t>
      </w:r>
      <w:r w:rsidR="00FB7F42" w:rsidRPr="0004128E">
        <w:rPr>
          <w:b/>
          <w:i/>
        </w:rPr>
        <w:t>чения</w:t>
      </w:r>
      <w:r w:rsidR="00FB7F42" w:rsidRPr="0004128E">
        <w:t xml:space="preserve"> предназначены для размеще</w:t>
      </w:r>
      <w:r w:rsidRPr="0004128E">
        <w:t>ния объектов специального назн</w:t>
      </w:r>
      <w:r w:rsidR="00FB7F42" w:rsidRPr="0004128E">
        <w:t>ачения, размещение которых недо</w:t>
      </w:r>
      <w:r w:rsidRPr="0004128E">
        <w:t>пустимо на территории других функциональных зон, в том числе кладбищ, территорий складирования отходов потребления и т.п., а также военных и иных режимных объектов, в соответствии с типами объектов, указанными в наименованиях зон. В зонах специального назначения допускается размещение объектов общественно-делового назначения и инженерной</w:t>
      </w:r>
      <w:r w:rsidR="00FB7F42" w:rsidRPr="0004128E">
        <w:t xml:space="preserve"> инфраструктуры, связанных с об</w:t>
      </w:r>
      <w:r w:rsidRPr="0004128E">
        <w:t>служиванием данной зоны.</w:t>
      </w:r>
    </w:p>
    <w:p w:rsidR="00BF0DA6" w:rsidRPr="0004128E" w:rsidRDefault="00D71F82" w:rsidP="00D71F82">
      <w:pPr>
        <w:shd w:val="clear" w:color="auto" w:fill="FFFFFF"/>
        <w:spacing w:line="240" w:lineRule="auto"/>
        <w:ind w:left="851"/>
      </w:pPr>
      <w:r w:rsidRPr="0004128E">
        <w:rPr>
          <w:b/>
          <w:i/>
        </w:rPr>
        <w:t>Зона земель лесного фонда.</w:t>
      </w:r>
      <w:r w:rsidRPr="0004128E">
        <w:t xml:space="preserve"> К землям лесного фонда относятся лесные земли (земли, покрытые лесной растительностью и не покрытые ею, но предназначенные для ее </w:t>
      </w:r>
      <w:r w:rsidRPr="0004128E">
        <w:lastRenderedPageBreak/>
        <w:t>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D71F82" w:rsidRPr="0004128E" w:rsidRDefault="00D71F82" w:rsidP="00D71F82">
      <w:pPr>
        <w:shd w:val="clear" w:color="auto" w:fill="FFFFFF"/>
        <w:spacing w:line="240" w:lineRule="auto"/>
        <w:ind w:left="851"/>
        <w:rPr>
          <w:i/>
        </w:rPr>
      </w:pPr>
      <w:r w:rsidRPr="0004128E">
        <w:rPr>
          <w:i/>
        </w:rPr>
        <w:t>Порядок использования и охраны земель лесного фонда регулируется лесным законодательством.</w:t>
      </w:r>
    </w:p>
    <w:p w:rsidR="00BF0DA6" w:rsidRPr="0004128E" w:rsidRDefault="00BF0DA6" w:rsidP="00BF0DA6">
      <w:pPr>
        <w:shd w:val="clear" w:color="auto" w:fill="FFFFFF"/>
        <w:spacing w:line="240" w:lineRule="auto"/>
        <w:ind w:left="851"/>
      </w:pPr>
      <w:r w:rsidRPr="0004128E">
        <w:rPr>
          <w:b/>
          <w:i/>
        </w:rPr>
        <w:t>Зона земель водного фонда.</w:t>
      </w:r>
      <w:r w:rsidRPr="0004128E">
        <w:t xml:space="preserve"> К землям водного фонда относятся земли:</w:t>
      </w:r>
    </w:p>
    <w:p w:rsidR="00BF0DA6" w:rsidRPr="0004128E" w:rsidRDefault="00BF0DA6" w:rsidP="00BF0DA6">
      <w:pPr>
        <w:shd w:val="clear" w:color="auto" w:fill="FFFFFF"/>
        <w:spacing w:line="240" w:lineRule="auto"/>
        <w:ind w:left="851"/>
      </w:pPr>
      <w:r w:rsidRPr="0004128E">
        <w:t xml:space="preserve">1) </w:t>
      </w:r>
      <w:proofErr w:type="gramStart"/>
      <w:r w:rsidRPr="0004128E">
        <w:t>покрытые</w:t>
      </w:r>
      <w:proofErr w:type="gramEnd"/>
      <w:r w:rsidRPr="0004128E">
        <w:t xml:space="preserve"> поверхностными водами, сосредоточенными в водных объектах;</w:t>
      </w:r>
    </w:p>
    <w:p w:rsidR="00BF0DA6" w:rsidRPr="0004128E" w:rsidRDefault="00BF0DA6" w:rsidP="00BF0DA6">
      <w:pPr>
        <w:shd w:val="clear" w:color="auto" w:fill="FFFFFF"/>
        <w:spacing w:line="240" w:lineRule="auto"/>
        <w:ind w:left="851"/>
      </w:pPr>
      <w:r w:rsidRPr="0004128E">
        <w:t xml:space="preserve">2) </w:t>
      </w:r>
      <w:proofErr w:type="gramStart"/>
      <w:r w:rsidRPr="0004128E">
        <w:t>занятые</w:t>
      </w:r>
      <w:proofErr w:type="gramEnd"/>
      <w:r w:rsidRPr="0004128E">
        <w:t xml:space="preserve"> гидротехническими и иными сооружениями, расположенными на водных объектах.</w:t>
      </w:r>
    </w:p>
    <w:p w:rsidR="00BF0DA6" w:rsidRPr="0004128E" w:rsidRDefault="00BF0DA6" w:rsidP="00BF0DA6">
      <w:pPr>
        <w:shd w:val="clear" w:color="auto" w:fill="FFFFFF"/>
        <w:spacing w:line="240" w:lineRule="auto"/>
        <w:ind w:left="851"/>
      </w:pPr>
      <w:r w:rsidRPr="0004128E">
        <w:t>На землях, покрытых поверхностными водами, не осуществляется образование земельных участков.</w:t>
      </w:r>
    </w:p>
    <w:p w:rsidR="00BF0DA6" w:rsidRPr="0004128E" w:rsidRDefault="00BF0DA6" w:rsidP="00BF0DA6">
      <w:pPr>
        <w:shd w:val="clear" w:color="auto" w:fill="FFFFFF"/>
        <w:spacing w:line="240" w:lineRule="auto"/>
        <w:ind w:left="851"/>
      </w:pPr>
      <w:r w:rsidRPr="0004128E">
        <w:t>В целях строительства водохранилищ и иных искусственных водных объектов осуществляется резервирование земель.</w:t>
      </w:r>
    </w:p>
    <w:p w:rsidR="00BF0DA6" w:rsidRPr="0004128E" w:rsidRDefault="00BF0DA6" w:rsidP="00BF0DA6">
      <w:pPr>
        <w:shd w:val="clear" w:color="auto" w:fill="FFFFFF"/>
        <w:spacing w:line="240" w:lineRule="auto"/>
        <w:ind w:left="851"/>
        <w:rPr>
          <w:i/>
        </w:rPr>
      </w:pPr>
      <w:r w:rsidRPr="0004128E">
        <w:rPr>
          <w:i/>
        </w:rPr>
        <w:t>Порядок использования и охраны земель водного фонда определяется водным законодательством.</w:t>
      </w:r>
    </w:p>
    <w:p w:rsidR="00280BE0" w:rsidRPr="00590518" w:rsidRDefault="00280BE0" w:rsidP="00CF61C3">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8E0129" w:rsidRPr="00590518" w:rsidTr="00F2609C">
        <w:tc>
          <w:tcPr>
            <w:tcW w:w="8611" w:type="dxa"/>
            <w:shd w:val="clear" w:color="auto" w:fill="C2D69B" w:themeFill="accent3" w:themeFillTint="99"/>
          </w:tcPr>
          <w:p w:rsidR="008E0129" w:rsidRPr="00590518" w:rsidRDefault="008E0129" w:rsidP="00A12DCA">
            <w:pPr>
              <w:spacing w:line="240" w:lineRule="auto"/>
              <w:ind w:firstLine="0"/>
              <w:jc w:val="left"/>
              <w:rPr>
                <w:i/>
                <w:sz w:val="28"/>
                <w:szCs w:val="28"/>
              </w:rPr>
            </w:pPr>
            <w:r w:rsidRPr="00590518">
              <w:rPr>
                <w:i/>
                <w:sz w:val="28"/>
                <w:szCs w:val="28"/>
              </w:rPr>
              <w:t xml:space="preserve">7.3. </w:t>
            </w:r>
            <w:r w:rsidR="00F2609C" w:rsidRPr="00590518">
              <w:rPr>
                <w:i/>
                <w:sz w:val="28"/>
                <w:szCs w:val="28"/>
              </w:rPr>
              <w:t xml:space="preserve">Сведения о планах </w:t>
            </w:r>
            <w:r w:rsidR="001E1E49" w:rsidRPr="00590518">
              <w:rPr>
                <w:i/>
                <w:sz w:val="28"/>
                <w:szCs w:val="28"/>
              </w:rPr>
              <w:t xml:space="preserve">(стратегиях) </w:t>
            </w:r>
            <w:r w:rsidR="00F2609C" w:rsidRPr="00590518">
              <w:rPr>
                <w:i/>
                <w:sz w:val="28"/>
                <w:szCs w:val="28"/>
              </w:rPr>
              <w:t>и программах комплексного социально-экономического развития муниципа</w:t>
            </w:r>
            <w:r w:rsidR="00A12DCA" w:rsidRPr="00590518">
              <w:rPr>
                <w:i/>
                <w:sz w:val="28"/>
                <w:szCs w:val="28"/>
              </w:rPr>
              <w:t>льного образования</w:t>
            </w:r>
          </w:p>
        </w:tc>
      </w:tr>
    </w:tbl>
    <w:p w:rsidR="008E0129" w:rsidRPr="00590518" w:rsidRDefault="008E0129" w:rsidP="00CF61C3">
      <w:pPr>
        <w:shd w:val="clear" w:color="auto" w:fill="FFFFFF"/>
        <w:spacing w:line="240" w:lineRule="auto"/>
        <w:ind w:left="851"/>
      </w:pPr>
    </w:p>
    <w:p w:rsidR="008615C5" w:rsidRPr="00590518" w:rsidRDefault="008615C5" w:rsidP="00CF61C3">
      <w:pPr>
        <w:shd w:val="clear" w:color="auto" w:fill="FFFFFF"/>
        <w:spacing w:line="240" w:lineRule="auto"/>
        <w:ind w:left="851"/>
      </w:pPr>
      <w:proofErr w:type="gramStart"/>
      <w:r w:rsidRPr="00590518">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w:t>
      </w:r>
      <w:proofErr w:type="gramEnd"/>
      <w:r w:rsidRPr="00590518">
        <w:t>,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826688" w:rsidRPr="00590518" w:rsidRDefault="008615C5" w:rsidP="00826688">
      <w:pPr>
        <w:shd w:val="clear" w:color="auto" w:fill="FFFFFF"/>
        <w:spacing w:line="240" w:lineRule="auto"/>
        <w:ind w:left="851"/>
      </w:pPr>
      <w:r w:rsidRPr="00590518">
        <w:t>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w:t>
      </w:r>
      <w:r w:rsidR="00826688" w:rsidRPr="00590518">
        <w:t xml:space="preserve"> </w:t>
      </w:r>
      <w:proofErr w:type="gramStart"/>
      <w:r w:rsidR="00826688" w:rsidRPr="00590518">
        <w:t xml:space="preserve">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w:t>
      </w:r>
      <w:r w:rsidR="00590518">
        <w:t>Сунженское</w:t>
      </w:r>
      <w:r w:rsidR="00826688" w:rsidRPr="00590518">
        <w:t xml:space="preserve"> СП.</w:t>
      </w:r>
      <w:proofErr w:type="gramEnd"/>
    </w:p>
    <w:p w:rsidR="003734F9" w:rsidRPr="00590518" w:rsidRDefault="00B17685" w:rsidP="00CF61C3">
      <w:pPr>
        <w:shd w:val="clear" w:color="auto" w:fill="FFFFFF"/>
        <w:spacing w:line="240" w:lineRule="auto"/>
        <w:ind w:left="851"/>
      </w:pPr>
      <w:r w:rsidRPr="00590518">
        <w:rPr>
          <w:b/>
        </w:rPr>
        <w:t>Программные документы федерального уровня</w:t>
      </w:r>
      <w:r w:rsidR="00496C46" w:rsidRPr="00590518">
        <w:rPr>
          <w:b/>
        </w:rPr>
        <w:t xml:space="preserve">. </w:t>
      </w:r>
      <w:r w:rsidR="00496C46" w:rsidRPr="00590518">
        <w:t>Основным программным стратегическим документом федерального значения на территории РСО–Алания является Стратегия социально-экономического развития Северо-Кавказского федерального округа до 2025 года (утверждена Постановлением Правительства РФ от 06.09.2010 г. № 1485-р)</w:t>
      </w:r>
      <w:r w:rsidR="00B44C8D" w:rsidRPr="00590518">
        <w:t xml:space="preserve"> (далее Стратегия).</w:t>
      </w:r>
    </w:p>
    <w:p w:rsidR="00736E5C" w:rsidRPr="00590518" w:rsidRDefault="00736E5C" w:rsidP="00736E5C">
      <w:pPr>
        <w:shd w:val="clear" w:color="auto" w:fill="FFFFFF"/>
        <w:spacing w:line="240" w:lineRule="auto"/>
        <w:ind w:left="851"/>
      </w:pPr>
      <w:r w:rsidRPr="00590518">
        <w:t>Приоритетными направлениями жилищной политики в рамках реализации Стратегии являются:</w:t>
      </w:r>
    </w:p>
    <w:p w:rsidR="00736E5C" w:rsidRPr="00590518" w:rsidRDefault="00736E5C" w:rsidP="00736E5C">
      <w:pPr>
        <w:shd w:val="clear" w:color="auto" w:fill="FFFFFF"/>
        <w:spacing w:line="240" w:lineRule="auto"/>
        <w:ind w:left="851"/>
      </w:pPr>
      <w:r w:rsidRPr="00590518">
        <w:t>создание условий для динамичного жилищного строительства путем разработки специальных кредитных механизмов для населения;</w:t>
      </w:r>
    </w:p>
    <w:p w:rsidR="00736E5C" w:rsidRPr="00590518" w:rsidRDefault="00736E5C" w:rsidP="00736E5C">
      <w:pPr>
        <w:shd w:val="clear" w:color="auto" w:fill="FFFFFF"/>
        <w:spacing w:line="240" w:lineRule="auto"/>
        <w:ind w:left="851"/>
      </w:pPr>
      <w:r w:rsidRPr="00590518">
        <w:t>увеличение объемов строительства социального жилья;</w:t>
      </w:r>
    </w:p>
    <w:p w:rsidR="00736E5C" w:rsidRPr="00590518" w:rsidRDefault="00736E5C" w:rsidP="00736E5C">
      <w:pPr>
        <w:shd w:val="clear" w:color="auto" w:fill="FFFFFF"/>
        <w:spacing w:line="240" w:lineRule="auto"/>
        <w:ind w:left="851"/>
      </w:pPr>
      <w:r w:rsidRPr="00590518">
        <w:t>развитие жилищно-коммунальной сферы в г. Грозном;</w:t>
      </w:r>
    </w:p>
    <w:p w:rsidR="00736E5C" w:rsidRPr="00590518" w:rsidRDefault="00736E5C" w:rsidP="00736E5C">
      <w:pPr>
        <w:shd w:val="clear" w:color="auto" w:fill="FFFFFF"/>
        <w:spacing w:line="240" w:lineRule="auto"/>
        <w:ind w:left="851"/>
      </w:pPr>
      <w:r w:rsidRPr="00590518">
        <w:t>комплексное развитие Пригородного района Республики Северная Осетия - Алания.</w:t>
      </w:r>
    </w:p>
    <w:p w:rsidR="00F2609C" w:rsidRPr="00590518" w:rsidRDefault="00826688" w:rsidP="00F66DA2">
      <w:pPr>
        <w:shd w:val="clear" w:color="auto" w:fill="FFFFFF"/>
        <w:spacing w:line="240" w:lineRule="auto"/>
        <w:ind w:left="851"/>
      </w:pPr>
      <w:r w:rsidRPr="00590518">
        <w:rPr>
          <w:b/>
        </w:rPr>
        <w:lastRenderedPageBreak/>
        <w:t>Р</w:t>
      </w:r>
      <w:r w:rsidR="00F2609C" w:rsidRPr="00590518">
        <w:rPr>
          <w:b/>
        </w:rPr>
        <w:t>егиональные программы.</w:t>
      </w:r>
      <w:r w:rsidR="001A41AB" w:rsidRPr="00590518">
        <w:rPr>
          <w:b/>
        </w:rPr>
        <w:t xml:space="preserve"> </w:t>
      </w:r>
      <w:r w:rsidR="00122565" w:rsidRPr="00590518">
        <w:t xml:space="preserve">Основным программным документом на территории региона является «Стратегия социально-экономического развития Республики Северная Осетия-Алания до 2025 года» </w:t>
      </w:r>
      <w:r w:rsidR="004D66E0" w:rsidRPr="00590518">
        <w:t xml:space="preserve">(Закон Республики Северная Осетия-Алания от 28 декабря 2012 г. </w:t>
      </w:r>
      <w:r w:rsidR="00F66DA2" w:rsidRPr="00590518">
        <w:t>№</w:t>
      </w:r>
      <w:r w:rsidR="004D66E0" w:rsidRPr="00590518">
        <w:t xml:space="preserve"> 54-РЗ </w:t>
      </w:r>
      <w:r w:rsidR="00F66DA2" w:rsidRPr="00590518">
        <w:t>«</w:t>
      </w:r>
      <w:r w:rsidR="004D66E0" w:rsidRPr="00590518">
        <w:t>О Стратегии социально-экономического развития Республики Северная Осетия-Алания до 2025 года</w:t>
      </w:r>
      <w:r w:rsidR="00F66DA2" w:rsidRPr="00590518">
        <w:t>») (далее Стратеги</w:t>
      </w:r>
      <w:r w:rsidR="00B74EAA" w:rsidRPr="00590518">
        <w:t>я</w:t>
      </w:r>
      <w:r w:rsidR="00F66DA2" w:rsidRPr="00590518">
        <w:t>).</w:t>
      </w:r>
    </w:p>
    <w:p w:rsidR="00A95F74" w:rsidRPr="00590518" w:rsidRDefault="00A95F74" w:rsidP="00CF61C3">
      <w:pPr>
        <w:shd w:val="clear" w:color="auto" w:fill="FFFFFF"/>
        <w:spacing w:line="240" w:lineRule="auto"/>
        <w:ind w:left="851"/>
      </w:pPr>
      <w:r w:rsidRPr="00590518">
        <w:t xml:space="preserve">Мероприятия по строительству объектов капитального строительства, реализации инвестиционных проектов, строительство объектов инженерной и транспортной инфраструктуры в границах </w:t>
      </w:r>
      <w:r w:rsidR="00590518">
        <w:t>Сунженского</w:t>
      </w:r>
      <w:r w:rsidRPr="00590518">
        <w:t xml:space="preserve"> СП в указанных документах территориального планирования отсутствуют.</w:t>
      </w:r>
    </w:p>
    <w:p w:rsidR="00403073" w:rsidRPr="00590518" w:rsidRDefault="00403073" w:rsidP="00CF61C3">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12DCA" w:rsidRPr="0010393D" w:rsidTr="00F372F4">
        <w:trPr>
          <w:trHeight w:val="286"/>
        </w:trPr>
        <w:tc>
          <w:tcPr>
            <w:tcW w:w="8611" w:type="dxa"/>
            <w:shd w:val="clear" w:color="auto" w:fill="C2D69B" w:themeFill="accent3" w:themeFillTint="99"/>
          </w:tcPr>
          <w:p w:rsidR="00A12DCA" w:rsidRPr="0010393D" w:rsidRDefault="00A12DCA" w:rsidP="00A12DCA">
            <w:pPr>
              <w:spacing w:line="240" w:lineRule="auto"/>
              <w:ind w:firstLine="0"/>
              <w:jc w:val="left"/>
              <w:rPr>
                <w:i/>
                <w:sz w:val="28"/>
                <w:szCs w:val="28"/>
              </w:rPr>
            </w:pPr>
            <w:r w:rsidRPr="0010393D">
              <w:rPr>
                <w:i/>
                <w:sz w:val="28"/>
                <w:szCs w:val="28"/>
              </w:rPr>
              <w:t xml:space="preserve">7.4. </w:t>
            </w:r>
            <w:r w:rsidRPr="0010393D">
              <w:rPr>
                <w:i/>
                <w:sz w:val="28"/>
                <w:szCs w:val="28"/>
                <w:shd w:val="clear" w:color="auto" w:fill="C2D69B" w:themeFill="accent3" w:themeFillTint="99"/>
              </w:rPr>
              <w:t>Сведения о документах территориального планирования вышестоящего уровня</w:t>
            </w:r>
          </w:p>
        </w:tc>
      </w:tr>
    </w:tbl>
    <w:p w:rsidR="00A12DCA" w:rsidRPr="0010393D" w:rsidRDefault="00A12DCA" w:rsidP="00A12DCA">
      <w:pPr>
        <w:shd w:val="clear" w:color="auto" w:fill="FFFFFF"/>
        <w:spacing w:line="240" w:lineRule="auto"/>
        <w:rPr>
          <w:rFonts w:ascii="Times New Roman" w:hAnsi="Times New Roman"/>
          <w:sz w:val="28"/>
          <w:szCs w:val="28"/>
        </w:rPr>
      </w:pPr>
    </w:p>
    <w:p w:rsidR="00A12DCA" w:rsidRPr="0010393D" w:rsidRDefault="00A12DCA" w:rsidP="00A12DCA">
      <w:pPr>
        <w:shd w:val="clear" w:color="auto" w:fill="FFFFFF"/>
        <w:spacing w:line="240" w:lineRule="auto"/>
        <w:ind w:left="851"/>
        <w:rPr>
          <w:lang w:eastAsia="en-US"/>
        </w:rPr>
      </w:pPr>
      <w:r w:rsidRPr="0010393D">
        <w:rPr>
          <w:b/>
          <w:lang w:eastAsia="en-US"/>
        </w:rPr>
        <w:t>Документы территориального планирования федерального уровня.</w:t>
      </w:r>
      <w:r w:rsidR="00DE007C" w:rsidRPr="0010393D">
        <w:rPr>
          <w:lang w:eastAsia="en-US"/>
        </w:rPr>
        <w:t xml:space="preserve"> На момент разработки Генерального плана </w:t>
      </w:r>
      <w:r w:rsidR="0010393D" w:rsidRPr="0010393D">
        <w:rPr>
          <w:lang w:eastAsia="en-US"/>
        </w:rPr>
        <w:t>Сунженского</w:t>
      </w:r>
      <w:r w:rsidR="00DE007C" w:rsidRPr="0010393D">
        <w:rPr>
          <w:lang w:eastAsia="en-US"/>
        </w:rPr>
        <w:t xml:space="preserve"> СП разработаны и утверждены следующие СТП Российской Федерации:</w:t>
      </w:r>
    </w:p>
    <w:p w:rsidR="00914364" w:rsidRPr="0010393D" w:rsidRDefault="00914364" w:rsidP="00A12DCA">
      <w:pPr>
        <w:shd w:val="clear" w:color="auto" w:fill="FFFFFF"/>
        <w:spacing w:line="240" w:lineRule="auto"/>
        <w:ind w:left="851"/>
        <w:rPr>
          <w:lang w:eastAsia="en-US"/>
        </w:rPr>
      </w:pPr>
      <w:r w:rsidRPr="0010393D">
        <w:rPr>
          <w:lang w:eastAsia="en-US"/>
        </w:rPr>
        <w:t xml:space="preserve">Схема территориального планирования Российской Федерации в области энергетики (утверждена </w:t>
      </w:r>
      <w:r w:rsidR="00DE007C" w:rsidRPr="0010393D">
        <w:rPr>
          <w:lang w:eastAsia="en-US"/>
        </w:rPr>
        <w:t>Распоряжением</w:t>
      </w:r>
      <w:r w:rsidRPr="0010393D">
        <w:rPr>
          <w:lang w:eastAsia="en-US"/>
        </w:rPr>
        <w:t xml:space="preserve"> Правительства Российской Федерации от 11 ноября 2013 г. № 2084-р).</w:t>
      </w:r>
    </w:p>
    <w:p w:rsidR="00DE007C" w:rsidRPr="0010393D" w:rsidRDefault="00DE007C" w:rsidP="00DE007C">
      <w:pPr>
        <w:shd w:val="clear" w:color="auto" w:fill="FFFFFF"/>
        <w:spacing w:line="240" w:lineRule="auto"/>
        <w:ind w:left="851"/>
      </w:pPr>
      <w:r w:rsidRPr="0010393D">
        <w:t xml:space="preserve">Схема территориального планирования Российской Федерации в области высшего профессионального образования (утверждена </w:t>
      </w:r>
      <w:r w:rsidRPr="0010393D">
        <w:rPr>
          <w:lang w:eastAsia="en-US"/>
        </w:rPr>
        <w:t xml:space="preserve">Распоряжением </w:t>
      </w:r>
      <w:r w:rsidRPr="0010393D">
        <w:t xml:space="preserve">Правительства </w:t>
      </w:r>
      <w:r w:rsidRPr="0010393D">
        <w:rPr>
          <w:lang w:eastAsia="en-US"/>
        </w:rPr>
        <w:t>Российской Федерации</w:t>
      </w:r>
      <w:r w:rsidRPr="0010393D">
        <w:t xml:space="preserve"> от 26 февраля 2013 г. № 247-р).</w:t>
      </w:r>
    </w:p>
    <w:p w:rsidR="00ED100F" w:rsidRPr="0010393D" w:rsidRDefault="00ED100F" w:rsidP="00DE007C">
      <w:pPr>
        <w:shd w:val="clear" w:color="auto" w:fill="FFFFFF"/>
        <w:spacing w:line="240" w:lineRule="auto"/>
        <w:ind w:left="851"/>
      </w:pPr>
      <w:r w:rsidRPr="0010393D">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13 августа 2013 г. № 1416-р).</w:t>
      </w:r>
    </w:p>
    <w:p w:rsidR="001C4D94" w:rsidRPr="0010393D" w:rsidRDefault="001C4D94" w:rsidP="00DE007C">
      <w:pPr>
        <w:shd w:val="clear" w:color="auto" w:fill="FFFFFF"/>
        <w:spacing w:line="240" w:lineRule="auto"/>
        <w:ind w:left="851"/>
      </w:pPr>
      <w:r w:rsidRPr="0010393D">
        <w:t>Мероприятия по строительству федеральных объектов капитального строительства, объектов инженерной и транспортной инфраструктуры</w:t>
      </w:r>
      <w:r w:rsidR="00D97345" w:rsidRPr="0010393D">
        <w:t xml:space="preserve"> в границах </w:t>
      </w:r>
      <w:r w:rsidR="0010393D">
        <w:t>Сунженского</w:t>
      </w:r>
      <w:r w:rsidR="00D97345" w:rsidRPr="0010393D">
        <w:t xml:space="preserve"> СП в указанных документах территориального планирования отсутствуют.</w:t>
      </w:r>
    </w:p>
    <w:p w:rsidR="00766D5F" w:rsidRPr="0010393D" w:rsidRDefault="00766D5F" w:rsidP="00766D5F">
      <w:pPr>
        <w:shd w:val="clear" w:color="auto" w:fill="FFFFFF"/>
        <w:spacing w:line="240" w:lineRule="auto"/>
        <w:ind w:left="851"/>
        <w:rPr>
          <w:lang w:eastAsia="en-US"/>
        </w:rPr>
      </w:pPr>
      <w:r w:rsidRPr="0010393D">
        <w:rPr>
          <w:b/>
          <w:lang w:eastAsia="en-US"/>
        </w:rPr>
        <w:t xml:space="preserve">Документы территориального планирования регионального уровня. </w:t>
      </w:r>
      <w:r w:rsidRPr="0010393D">
        <w:rPr>
          <w:lang w:eastAsia="en-US"/>
        </w:rPr>
        <w:t xml:space="preserve">Схема территориального планирования Республики Северная Осетия – Алания утв. постановлением Правительства РСО – А от 10.12.2010г. №354 (корректировка СТП РСО–А утверждена постановлением Правительства РСО–А от 23.08.2013г. №315). При подготовке материалов по обоснованию </w:t>
      </w:r>
      <w:r w:rsidR="006A45A6" w:rsidRPr="0010393D">
        <w:rPr>
          <w:lang w:eastAsia="en-US"/>
        </w:rPr>
        <w:t>Г</w:t>
      </w:r>
      <w:r w:rsidRPr="0010393D">
        <w:rPr>
          <w:lang w:eastAsia="en-US"/>
        </w:rPr>
        <w:t xml:space="preserve">енерального плана </w:t>
      </w:r>
      <w:r w:rsidR="0010393D">
        <w:rPr>
          <w:lang w:eastAsia="en-US"/>
        </w:rPr>
        <w:t>Сунженского</w:t>
      </w:r>
      <w:r w:rsidR="006A45A6" w:rsidRPr="0010393D">
        <w:rPr>
          <w:lang w:eastAsia="en-US"/>
        </w:rPr>
        <w:t xml:space="preserve"> СП </w:t>
      </w:r>
      <w:r w:rsidRPr="0010393D">
        <w:rPr>
          <w:lang w:eastAsia="en-US"/>
        </w:rPr>
        <w:t xml:space="preserve">были использованы </w:t>
      </w:r>
      <w:r w:rsidR="006A45A6" w:rsidRPr="0010393D">
        <w:rPr>
          <w:lang w:eastAsia="en-US"/>
        </w:rPr>
        <w:t xml:space="preserve">материалы проекта </w:t>
      </w:r>
      <w:r w:rsidRPr="0010393D">
        <w:rPr>
          <w:lang w:eastAsia="en-US"/>
        </w:rPr>
        <w:t xml:space="preserve">СТП РСО–А, опубликованные на официальном сайте Министерства архитектуры и строительной политики РСО – А </w:t>
      </w:r>
      <w:r w:rsidR="006A45A6" w:rsidRPr="0010393D">
        <w:rPr>
          <w:lang w:eastAsia="en-US"/>
        </w:rPr>
        <w:t>(</w:t>
      </w:r>
      <w:r w:rsidRPr="0010393D">
        <w:rPr>
          <w:lang w:eastAsia="en-US"/>
        </w:rPr>
        <w:t>www.minarhstroy.ru</w:t>
      </w:r>
      <w:r w:rsidR="006A45A6" w:rsidRPr="0010393D">
        <w:rPr>
          <w:lang w:eastAsia="en-US"/>
        </w:rPr>
        <w:t>)</w:t>
      </w:r>
      <w:r w:rsidRPr="0010393D">
        <w:rPr>
          <w:lang w:eastAsia="en-US"/>
        </w:rPr>
        <w:t xml:space="preserve"> в разделе «Территориальное планирование».</w:t>
      </w:r>
    </w:p>
    <w:p w:rsidR="006374CB" w:rsidRDefault="006374CB" w:rsidP="006374CB">
      <w:pPr>
        <w:shd w:val="clear" w:color="auto" w:fill="FFFFFF"/>
        <w:spacing w:line="240" w:lineRule="auto"/>
        <w:ind w:firstLine="0"/>
        <w:rPr>
          <w:noProof/>
          <w:highlight w:val="yellow"/>
        </w:rPr>
      </w:pPr>
    </w:p>
    <w:p w:rsidR="0010393D" w:rsidRDefault="0010393D" w:rsidP="006374CB">
      <w:pPr>
        <w:shd w:val="clear" w:color="auto" w:fill="FFFFFF"/>
        <w:spacing w:line="240" w:lineRule="auto"/>
        <w:ind w:firstLine="0"/>
        <w:rPr>
          <w:noProof/>
          <w:highlight w:val="yellow"/>
        </w:rPr>
      </w:pPr>
    </w:p>
    <w:p w:rsidR="0010393D" w:rsidRPr="0010393D" w:rsidRDefault="0010393D" w:rsidP="006374CB">
      <w:pPr>
        <w:shd w:val="clear" w:color="auto" w:fill="FFFFFF"/>
        <w:spacing w:line="240" w:lineRule="auto"/>
        <w:ind w:firstLine="0"/>
      </w:pPr>
      <w:r w:rsidRPr="0010393D">
        <w:rPr>
          <w:noProof/>
        </w:rPr>
        <w:lastRenderedPageBreak/>
        <w:drawing>
          <wp:inline distT="0" distB="0" distL="0" distR="0" wp14:anchorId="73AAAC93" wp14:editId="75AB8BFE">
            <wp:extent cx="5939790" cy="2510404"/>
            <wp:effectExtent l="0" t="0" r="3810" b="4445"/>
            <wp:docPr id="2" name="Рисунок 2" descr="C:\Users\geo\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2510404"/>
                    </a:xfrm>
                    <a:prstGeom prst="rect">
                      <a:avLst/>
                    </a:prstGeom>
                    <a:noFill/>
                    <a:ln>
                      <a:noFill/>
                    </a:ln>
                  </pic:spPr>
                </pic:pic>
              </a:graphicData>
            </a:graphic>
          </wp:inline>
        </w:drawing>
      </w:r>
    </w:p>
    <w:p w:rsidR="00A12DCA" w:rsidRPr="0010393D" w:rsidRDefault="006374CB" w:rsidP="006374CB">
      <w:pPr>
        <w:shd w:val="clear" w:color="auto" w:fill="FFFFFF"/>
        <w:spacing w:line="240" w:lineRule="auto"/>
        <w:ind w:firstLine="0"/>
        <w:jc w:val="center"/>
        <w:rPr>
          <w:b/>
        </w:rPr>
      </w:pPr>
      <w:r w:rsidRPr="0010393D">
        <w:rPr>
          <w:b/>
        </w:rPr>
        <w:t xml:space="preserve">Рис. 7.4.1 Фрагмент </w:t>
      </w:r>
      <w:r w:rsidR="001A41AB" w:rsidRPr="0010393D">
        <w:rPr>
          <w:b/>
        </w:rPr>
        <w:t>С</w:t>
      </w:r>
      <w:r w:rsidRPr="0010393D">
        <w:rPr>
          <w:b/>
        </w:rPr>
        <w:t>хемы расположения проектируемых объектов</w:t>
      </w:r>
      <w:r w:rsidR="00BD6236" w:rsidRPr="0010393D">
        <w:rPr>
          <w:b/>
        </w:rPr>
        <w:t xml:space="preserve"> </w:t>
      </w:r>
      <w:r w:rsidRPr="0010393D">
        <w:rPr>
          <w:b/>
        </w:rPr>
        <w:t>регионального значения СТП РСО-А</w:t>
      </w:r>
    </w:p>
    <w:p w:rsidR="006374CB" w:rsidRPr="00CE381C" w:rsidRDefault="006374CB" w:rsidP="00CF61C3">
      <w:pPr>
        <w:shd w:val="clear" w:color="auto" w:fill="FFFFFF"/>
        <w:spacing w:line="240" w:lineRule="auto"/>
        <w:ind w:left="851"/>
        <w:rPr>
          <w:highlight w:val="yellow"/>
        </w:rPr>
      </w:pPr>
    </w:p>
    <w:p w:rsidR="00A039BA" w:rsidRPr="0010393D" w:rsidRDefault="00A039BA" w:rsidP="00A039BA">
      <w:pPr>
        <w:shd w:val="clear" w:color="auto" w:fill="FFFFFF"/>
        <w:spacing w:line="240" w:lineRule="auto"/>
        <w:ind w:left="851"/>
      </w:pPr>
      <w:r w:rsidRPr="0010393D">
        <w:t>Положение о территориальном планировании СТП РСО – А содержит определение целей и задач территориального планирования, а также перечень реализуемых на территории региона мероприятий по территориальному планированию.</w:t>
      </w:r>
    </w:p>
    <w:p w:rsidR="002B4F52" w:rsidRPr="0010393D" w:rsidRDefault="002B4F52" w:rsidP="00A039BA">
      <w:pPr>
        <w:shd w:val="clear" w:color="auto" w:fill="FFFFFF"/>
        <w:spacing w:line="240" w:lineRule="auto"/>
        <w:ind w:left="851"/>
      </w:pPr>
      <w:r w:rsidRPr="0010393D">
        <w:t xml:space="preserve">Проектом «Схема территориального планирования РСО–Алания» предусматривалось строительство автомобильной </w:t>
      </w:r>
      <w:proofErr w:type="gramStart"/>
      <w:r w:rsidRPr="0010393D">
        <w:t>дороги</w:t>
      </w:r>
      <w:proofErr w:type="gramEnd"/>
      <w:r w:rsidRPr="0010393D">
        <w:t xml:space="preserve"> в том числе через территорию планируемого поселения, в настоящее время проект реализован.</w:t>
      </w:r>
    </w:p>
    <w:p w:rsidR="000440B4" w:rsidRPr="0010393D" w:rsidRDefault="000440B4" w:rsidP="003A258D">
      <w:pPr>
        <w:shd w:val="clear" w:color="auto" w:fill="FFFFFF"/>
        <w:spacing w:line="240" w:lineRule="auto"/>
        <w:ind w:left="851"/>
        <w:rPr>
          <w:lang w:eastAsia="en-US"/>
        </w:rPr>
      </w:pPr>
      <w:r w:rsidRPr="0010393D">
        <w:rPr>
          <w:b/>
          <w:lang w:eastAsia="en-US"/>
        </w:rPr>
        <w:t>Документы территориального планирования районного уровня.</w:t>
      </w:r>
      <w:r w:rsidR="00EF2BAB" w:rsidRPr="0010393D">
        <w:rPr>
          <w:b/>
          <w:color w:val="FF0000"/>
          <w:lang w:eastAsia="en-US"/>
        </w:rPr>
        <w:t xml:space="preserve"> </w:t>
      </w:r>
      <w:r w:rsidR="00EF2BAB" w:rsidRPr="0010393D">
        <w:rPr>
          <w:lang w:eastAsia="en-US"/>
        </w:rPr>
        <w:t xml:space="preserve">Схема территориального планирования </w:t>
      </w:r>
      <w:r w:rsidR="001A57AB" w:rsidRPr="0010393D">
        <w:rPr>
          <w:lang w:eastAsia="en-US"/>
        </w:rPr>
        <w:t>Пригородного</w:t>
      </w:r>
      <w:r w:rsidR="00EF2BAB" w:rsidRPr="0010393D">
        <w:rPr>
          <w:lang w:eastAsia="en-US"/>
        </w:rPr>
        <w:t xml:space="preserve"> района РСО–Алания </w:t>
      </w:r>
      <w:r w:rsidR="003A258D" w:rsidRPr="0010393D">
        <w:rPr>
          <w:lang w:eastAsia="en-US"/>
        </w:rPr>
        <w:t>(</w:t>
      </w:r>
      <w:r w:rsidR="0089346C" w:rsidRPr="0010393D">
        <w:rPr>
          <w:lang w:eastAsia="en-US"/>
        </w:rPr>
        <w:t>утверждена решением собрания представителей Пригородного р-на от 27.10.2010г. №179</w:t>
      </w:r>
      <w:r w:rsidR="003A258D" w:rsidRPr="0010393D">
        <w:rPr>
          <w:lang w:eastAsia="en-US"/>
        </w:rPr>
        <w:t>)</w:t>
      </w:r>
      <w:r w:rsidR="00EF2BAB" w:rsidRPr="0010393D">
        <w:rPr>
          <w:lang w:eastAsia="en-US"/>
        </w:rPr>
        <w:t xml:space="preserve">. При подготовке материалов по обоснованию Генерального плана </w:t>
      </w:r>
      <w:r w:rsidR="0010393D" w:rsidRPr="0010393D">
        <w:rPr>
          <w:lang w:eastAsia="en-US"/>
        </w:rPr>
        <w:t>Сунженского</w:t>
      </w:r>
      <w:r w:rsidR="00EF2BAB" w:rsidRPr="0010393D">
        <w:rPr>
          <w:lang w:eastAsia="en-US"/>
        </w:rPr>
        <w:t xml:space="preserve"> СП были использованы материалы проекта СТП </w:t>
      </w:r>
      <w:r w:rsidR="0089346C" w:rsidRPr="0010393D">
        <w:rPr>
          <w:lang w:eastAsia="en-US"/>
        </w:rPr>
        <w:t>Пригородного</w:t>
      </w:r>
      <w:r w:rsidR="00EF2BAB" w:rsidRPr="0010393D">
        <w:rPr>
          <w:lang w:eastAsia="en-US"/>
        </w:rPr>
        <w:t xml:space="preserve"> района РСО–Алания, опубликованные на официальном сайте Министерства архитектуры и строительной политики РСО – А (www.minarhstroy.ru) в разделе «Территориальное планирование».</w:t>
      </w:r>
    </w:p>
    <w:p w:rsidR="00BD6236" w:rsidRPr="00CE381C" w:rsidRDefault="00BD6236" w:rsidP="00A039BA">
      <w:pPr>
        <w:shd w:val="clear" w:color="auto" w:fill="FFFFFF"/>
        <w:spacing w:line="240" w:lineRule="auto"/>
        <w:ind w:left="851"/>
        <w:rPr>
          <w:highlight w:val="yellow"/>
          <w:lang w:eastAsia="en-US"/>
        </w:rPr>
      </w:pPr>
    </w:p>
    <w:p w:rsidR="00BD6236" w:rsidRPr="0010393D" w:rsidRDefault="0010393D" w:rsidP="00BD6236">
      <w:pPr>
        <w:shd w:val="clear" w:color="auto" w:fill="FFFFFF"/>
        <w:spacing w:line="240" w:lineRule="auto"/>
        <w:ind w:firstLine="0"/>
        <w:jc w:val="center"/>
        <w:rPr>
          <w:lang w:eastAsia="en-US"/>
        </w:rPr>
      </w:pPr>
      <w:r w:rsidRPr="0010393D">
        <w:rPr>
          <w:noProof/>
        </w:rPr>
        <w:lastRenderedPageBreak/>
        <w:drawing>
          <wp:inline distT="0" distB="0" distL="0" distR="0" wp14:anchorId="466BFE19" wp14:editId="37FFEBD0">
            <wp:extent cx="5939790" cy="3898498"/>
            <wp:effectExtent l="0" t="0" r="3810" b="6985"/>
            <wp:docPr id="18" name="Рисунок 18" descr="C:\Users\geo\Desktop\Утв. Схема 18 Планируемое размещение объектов капитального строительства местного значен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Утв. Схема 18 Планируемое размещение объектов капитального строительства местного значения.t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3898498"/>
                    </a:xfrm>
                    <a:prstGeom prst="rect">
                      <a:avLst/>
                    </a:prstGeom>
                    <a:noFill/>
                    <a:ln>
                      <a:noFill/>
                    </a:ln>
                  </pic:spPr>
                </pic:pic>
              </a:graphicData>
            </a:graphic>
          </wp:inline>
        </w:drawing>
      </w:r>
    </w:p>
    <w:p w:rsidR="00BD6236" w:rsidRPr="0010393D" w:rsidRDefault="00BD6236" w:rsidP="00BD6236">
      <w:pPr>
        <w:shd w:val="clear" w:color="auto" w:fill="FFFFFF"/>
        <w:spacing w:line="240" w:lineRule="auto"/>
        <w:ind w:firstLine="0"/>
        <w:jc w:val="center"/>
        <w:rPr>
          <w:lang w:eastAsia="en-US"/>
        </w:rPr>
      </w:pPr>
      <w:r w:rsidRPr="0010393D">
        <w:rPr>
          <w:b/>
          <w:lang w:eastAsia="en-US"/>
        </w:rPr>
        <w:t xml:space="preserve">Рис. 7.4.2 </w:t>
      </w:r>
      <w:r w:rsidRPr="0010393D">
        <w:rPr>
          <w:b/>
        </w:rPr>
        <w:t xml:space="preserve">Фрагмент Схемы 18 Планируемое размещение объектов </w:t>
      </w:r>
      <w:proofErr w:type="gramStart"/>
      <w:r w:rsidRPr="0010393D">
        <w:rPr>
          <w:b/>
        </w:rPr>
        <w:t>капитального</w:t>
      </w:r>
      <w:proofErr w:type="gramEnd"/>
      <w:r w:rsidRPr="0010393D">
        <w:rPr>
          <w:b/>
        </w:rPr>
        <w:t xml:space="preserve"> строительства местного значения</w:t>
      </w:r>
    </w:p>
    <w:p w:rsidR="00BD6236" w:rsidRPr="0010393D" w:rsidRDefault="00BD6236" w:rsidP="00A039BA">
      <w:pPr>
        <w:shd w:val="clear" w:color="auto" w:fill="FFFFFF"/>
        <w:spacing w:line="240" w:lineRule="auto"/>
        <w:ind w:left="851"/>
        <w:rPr>
          <w:lang w:eastAsia="en-US"/>
        </w:rPr>
      </w:pPr>
    </w:p>
    <w:p w:rsidR="00D15389" w:rsidRPr="0010393D" w:rsidRDefault="00D15389" w:rsidP="00A039BA">
      <w:pPr>
        <w:shd w:val="clear" w:color="auto" w:fill="FFFFFF"/>
        <w:spacing w:line="240" w:lineRule="auto"/>
        <w:ind w:left="851"/>
        <w:rPr>
          <w:lang w:eastAsia="en-US"/>
        </w:rPr>
      </w:pPr>
      <w:r w:rsidRPr="0010393D">
        <w:rPr>
          <w:lang w:eastAsia="en-US"/>
        </w:rPr>
        <w:t>Проектом предусматривается ряд мероприятий для планируемого муниципального образования:</w:t>
      </w:r>
    </w:p>
    <w:p w:rsidR="00BD6236" w:rsidRPr="0010393D" w:rsidRDefault="008A639E" w:rsidP="00AC0FF1">
      <w:pPr>
        <w:shd w:val="clear" w:color="auto" w:fill="FFFFFF"/>
        <w:spacing w:line="240" w:lineRule="auto"/>
        <w:ind w:left="851"/>
        <w:rPr>
          <w:lang w:eastAsia="en-US"/>
        </w:rPr>
      </w:pPr>
      <w:r w:rsidRPr="0010393D">
        <w:rPr>
          <w:lang w:eastAsia="en-US"/>
        </w:rPr>
        <w:t xml:space="preserve">– Проектирование и строительство </w:t>
      </w:r>
      <w:r w:rsidR="00BD6236" w:rsidRPr="0010393D">
        <w:rPr>
          <w:lang w:eastAsia="en-US"/>
        </w:rPr>
        <w:t>новых участков водопровода, газопровода, канализационных сетей</w:t>
      </w:r>
      <w:r w:rsidR="00EE7CCB" w:rsidRPr="0010393D">
        <w:rPr>
          <w:lang w:eastAsia="en-US"/>
        </w:rPr>
        <w:t>.</w:t>
      </w:r>
    </w:p>
    <w:p w:rsidR="00AC0FF1" w:rsidRPr="00721B2E" w:rsidRDefault="00AC0FF1" w:rsidP="00A039BA">
      <w:pPr>
        <w:shd w:val="clear" w:color="auto" w:fill="FFFFFF"/>
        <w:spacing w:line="240" w:lineRule="auto"/>
        <w:ind w:left="851"/>
        <w:rPr>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721B2E" w:rsidTr="00A6073A">
        <w:trPr>
          <w:trHeight w:val="286"/>
          <w:hidden/>
        </w:trPr>
        <w:tc>
          <w:tcPr>
            <w:tcW w:w="8611" w:type="dxa"/>
            <w:shd w:val="clear" w:color="auto" w:fill="C2D69B" w:themeFill="accent3" w:themeFillTint="99"/>
          </w:tcPr>
          <w:p w:rsidR="00B4477C" w:rsidRPr="00721B2E" w:rsidRDefault="00D15389" w:rsidP="00A12DCA">
            <w:pPr>
              <w:spacing w:line="240" w:lineRule="auto"/>
              <w:ind w:firstLine="0"/>
              <w:rPr>
                <w:i/>
                <w:sz w:val="28"/>
                <w:szCs w:val="28"/>
              </w:rPr>
            </w:pPr>
            <w:r w:rsidRPr="00721B2E">
              <w:rPr>
                <w:vanish/>
                <w:lang w:eastAsia="en-US"/>
              </w:rPr>
              <w:cr/>
            </w:r>
            <w:r w:rsidR="0013710B" w:rsidRPr="00721B2E">
              <w:rPr>
                <w:i/>
                <w:sz w:val="28"/>
                <w:szCs w:val="28"/>
                <w:lang w:val="en-US"/>
              </w:rPr>
              <w:t>7</w:t>
            </w:r>
            <w:r w:rsidR="00B4477C" w:rsidRPr="00721B2E">
              <w:rPr>
                <w:i/>
                <w:sz w:val="28"/>
                <w:szCs w:val="28"/>
              </w:rPr>
              <w:t>.</w:t>
            </w:r>
            <w:r w:rsidR="00A12DCA" w:rsidRPr="00721B2E">
              <w:rPr>
                <w:i/>
                <w:sz w:val="28"/>
                <w:szCs w:val="28"/>
              </w:rPr>
              <w:t>5</w:t>
            </w:r>
            <w:r w:rsidR="00B4477C" w:rsidRPr="00721B2E">
              <w:rPr>
                <w:i/>
                <w:sz w:val="28"/>
                <w:szCs w:val="28"/>
              </w:rPr>
              <w:t xml:space="preserve">. </w:t>
            </w:r>
            <w:r w:rsidR="00AB0D19" w:rsidRPr="00721B2E">
              <w:rPr>
                <w:i/>
                <w:sz w:val="28"/>
                <w:szCs w:val="28"/>
              </w:rPr>
              <w:t xml:space="preserve">Жилищный фонд </w:t>
            </w:r>
            <w:r w:rsidR="00565312" w:rsidRPr="00721B2E">
              <w:rPr>
                <w:i/>
                <w:sz w:val="28"/>
                <w:szCs w:val="28"/>
              </w:rPr>
              <w:t>МО</w:t>
            </w:r>
          </w:p>
        </w:tc>
      </w:tr>
    </w:tbl>
    <w:p w:rsidR="00B4477C" w:rsidRPr="00721B2E" w:rsidRDefault="00B4477C" w:rsidP="00CF61C3">
      <w:pPr>
        <w:shd w:val="clear" w:color="auto" w:fill="FFFFFF"/>
        <w:spacing w:line="240" w:lineRule="auto"/>
        <w:rPr>
          <w:rFonts w:ascii="Times New Roman" w:hAnsi="Times New Roman"/>
        </w:rPr>
      </w:pPr>
    </w:p>
    <w:p w:rsidR="005C2179" w:rsidRPr="00721B2E" w:rsidRDefault="00BB61EE" w:rsidP="008D2810">
      <w:pPr>
        <w:spacing w:line="240" w:lineRule="auto"/>
        <w:ind w:left="851"/>
        <w:rPr>
          <w:b/>
        </w:rPr>
      </w:pPr>
      <w:r w:rsidRPr="00721B2E">
        <w:rPr>
          <w:lang w:eastAsia="en-US"/>
        </w:rPr>
        <w:t xml:space="preserve">По данным администрации </w:t>
      </w:r>
      <w:r w:rsidR="00721B2E">
        <w:rPr>
          <w:lang w:eastAsia="en-US"/>
        </w:rPr>
        <w:t>Сунженского</w:t>
      </w:r>
      <w:r w:rsidR="002B3E84" w:rsidRPr="00721B2E">
        <w:rPr>
          <w:lang w:eastAsia="en-US"/>
        </w:rPr>
        <w:t xml:space="preserve"> СП о</w:t>
      </w:r>
      <w:r w:rsidR="00B4477C" w:rsidRPr="00721B2E">
        <w:rPr>
          <w:lang w:eastAsia="en-US"/>
        </w:rPr>
        <w:t xml:space="preserve">бщая площадь жилищного фонда </w:t>
      </w:r>
      <w:r w:rsidR="00242DA9" w:rsidRPr="00721B2E">
        <w:rPr>
          <w:lang w:eastAsia="en-US"/>
        </w:rPr>
        <w:t>планируемого муниципального образования</w:t>
      </w:r>
      <w:r w:rsidR="00B4477C" w:rsidRPr="00721B2E">
        <w:rPr>
          <w:lang w:eastAsia="en-US"/>
        </w:rPr>
        <w:t xml:space="preserve"> в начале 201</w:t>
      </w:r>
      <w:r w:rsidR="002B3E84" w:rsidRPr="00721B2E">
        <w:rPr>
          <w:lang w:eastAsia="en-US"/>
        </w:rPr>
        <w:t>4</w:t>
      </w:r>
      <w:r w:rsidR="00587B6B" w:rsidRPr="00721B2E">
        <w:rPr>
          <w:lang w:eastAsia="en-US"/>
        </w:rPr>
        <w:t xml:space="preserve"> года составила ____ </w:t>
      </w:r>
      <w:r w:rsidR="001F4D19" w:rsidRPr="00721B2E">
        <w:rPr>
          <w:lang w:eastAsia="en-US"/>
        </w:rPr>
        <w:t>тыс</w:t>
      </w:r>
      <w:r w:rsidR="00242DA9" w:rsidRPr="00721B2E">
        <w:rPr>
          <w:lang w:eastAsia="en-US"/>
        </w:rPr>
        <w:t>.</w:t>
      </w:r>
      <w:r w:rsidR="00B4477C" w:rsidRPr="00721B2E">
        <w:rPr>
          <w:lang w:eastAsia="en-US"/>
        </w:rPr>
        <w:t xml:space="preserve"> м</w:t>
      </w:r>
      <w:proofErr w:type="gramStart"/>
      <w:r w:rsidR="00B4477C" w:rsidRPr="00721B2E">
        <w:rPr>
          <w:vertAlign w:val="superscript"/>
          <w:lang w:eastAsia="en-US"/>
        </w:rPr>
        <w:t>2</w:t>
      </w:r>
      <w:proofErr w:type="gramEnd"/>
      <w:r w:rsidR="00B4477C" w:rsidRPr="00721B2E">
        <w:rPr>
          <w:lang w:eastAsia="en-US"/>
        </w:rPr>
        <w:t xml:space="preserve">. </w:t>
      </w:r>
      <w:r w:rsidR="00E423C8" w:rsidRPr="00721B2E">
        <w:rPr>
          <w:lang w:eastAsia="en-US"/>
        </w:rPr>
        <w:t>Динамика общей площади жилищного фонда планируемого поселен</w:t>
      </w:r>
      <w:r w:rsidR="002B3E84" w:rsidRPr="00721B2E">
        <w:rPr>
          <w:lang w:eastAsia="en-US"/>
        </w:rPr>
        <w:t xml:space="preserve">ия имеет </w:t>
      </w:r>
      <w:r w:rsidR="00A84663" w:rsidRPr="00721B2E">
        <w:rPr>
          <w:lang w:eastAsia="en-US"/>
        </w:rPr>
        <w:t>положительный</w:t>
      </w:r>
      <w:r w:rsidR="002B3E84" w:rsidRPr="00721B2E">
        <w:rPr>
          <w:lang w:eastAsia="en-US"/>
        </w:rPr>
        <w:t xml:space="preserve"> характер</w:t>
      </w:r>
      <w:r w:rsidR="00E423C8" w:rsidRPr="00721B2E">
        <w:rPr>
          <w:lang w:eastAsia="en-US"/>
        </w:rPr>
        <w:t>.</w:t>
      </w:r>
      <w:r w:rsidR="000C174F" w:rsidRPr="00721B2E">
        <w:rPr>
          <w:lang w:eastAsia="en-US"/>
        </w:rPr>
        <w:t xml:space="preserve"> Основной </w:t>
      </w:r>
      <w:proofErr w:type="gramStart"/>
      <w:r w:rsidR="00A84663" w:rsidRPr="00721B2E">
        <w:rPr>
          <w:lang w:eastAsia="en-US"/>
        </w:rPr>
        <w:t>факторами, обеспечивающими развитие жилищной сферы является</w:t>
      </w:r>
      <w:proofErr w:type="gramEnd"/>
      <w:r w:rsidR="00A84663" w:rsidRPr="00721B2E">
        <w:rPr>
          <w:lang w:eastAsia="en-US"/>
        </w:rPr>
        <w:t xml:space="preserve"> «пригородное» расположение с. </w:t>
      </w:r>
      <w:proofErr w:type="spellStart"/>
      <w:r w:rsidR="00721B2E">
        <w:rPr>
          <w:lang w:eastAsia="en-US"/>
        </w:rPr>
        <w:t>Сунжа</w:t>
      </w:r>
      <w:proofErr w:type="spellEnd"/>
      <w:r w:rsidR="00A84663" w:rsidRPr="00721B2E">
        <w:rPr>
          <w:lang w:eastAsia="en-US"/>
        </w:rPr>
        <w:t xml:space="preserve">. </w:t>
      </w:r>
      <w:r w:rsidR="000C174F" w:rsidRPr="00721B2E">
        <w:rPr>
          <w:lang w:eastAsia="en-US"/>
        </w:rPr>
        <w:t xml:space="preserve"> </w:t>
      </w:r>
      <w:r w:rsidR="00B4477C" w:rsidRPr="00721B2E">
        <w:rPr>
          <w:lang w:eastAsia="en-US"/>
        </w:rPr>
        <w:t xml:space="preserve">Жилищный фонд </w:t>
      </w:r>
      <w:r w:rsidR="002B3E84" w:rsidRPr="00721B2E">
        <w:rPr>
          <w:lang w:eastAsia="en-US"/>
        </w:rPr>
        <w:t>поселения</w:t>
      </w:r>
      <w:r w:rsidR="00B4477C" w:rsidRPr="00721B2E">
        <w:rPr>
          <w:lang w:eastAsia="en-US"/>
        </w:rPr>
        <w:t xml:space="preserve"> представлен </w:t>
      </w:r>
      <w:r w:rsidR="002B3E84" w:rsidRPr="00721B2E">
        <w:rPr>
          <w:lang w:eastAsia="en-US"/>
        </w:rPr>
        <w:t>1</w:t>
      </w:r>
      <w:r w:rsidR="000C174F" w:rsidRPr="00721B2E">
        <w:rPr>
          <w:lang w:eastAsia="en-US"/>
        </w:rPr>
        <w:t xml:space="preserve"> категориями жилья: </w:t>
      </w:r>
      <w:r w:rsidR="002B3E84" w:rsidRPr="00721B2E">
        <w:rPr>
          <w:lang w:eastAsia="en-US"/>
        </w:rPr>
        <w:t>частной</w:t>
      </w:r>
      <w:r w:rsidR="000C174F" w:rsidRPr="00721B2E">
        <w:rPr>
          <w:lang w:eastAsia="en-US"/>
        </w:rPr>
        <w:t xml:space="preserve"> собственность</w:t>
      </w:r>
      <w:r w:rsidR="002B3E84" w:rsidRPr="00721B2E">
        <w:rPr>
          <w:lang w:eastAsia="en-US"/>
        </w:rPr>
        <w:t>ю</w:t>
      </w:r>
      <w:r w:rsidR="008D2810" w:rsidRPr="00721B2E">
        <w:rPr>
          <w:lang w:eastAsia="en-US"/>
        </w:rPr>
        <w:t>.</w:t>
      </w:r>
    </w:p>
    <w:p w:rsidR="00B4477C" w:rsidRPr="00721B2E" w:rsidRDefault="00E650CA" w:rsidP="00755C8F">
      <w:pPr>
        <w:spacing w:line="240" w:lineRule="auto"/>
        <w:ind w:left="851"/>
      </w:pPr>
      <w:r w:rsidRPr="00721B2E">
        <w:t xml:space="preserve">Основным материалом стен выступают кирпич, камень или блоковые конструкции. Степень износа большинства домов составляет от </w:t>
      </w:r>
      <w:r w:rsidR="00242DA9" w:rsidRPr="00721B2E">
        <w:t>2</w:t>
      </w:r>
      <w:r w:rsidRPr="00721B2E">
        <w:t xml:space="preserve">0 до </w:t>
      </w:r>
      <w:r w:rsidR="00242DA9" w:rsidRPr="00721B2E">
        <w:t>6</w:t>
      </w:r>
      <w:r w:rsidRPr="00721B2E">
        <w:t xml:space="preserve">0%. </w:t>
      </w:r>
      <w:r w:rsidR="00B4477C" w:rsidRPr="00721B2E">
        <w:t>Имеет место незавершенное с</w:t>
      </w:r>
      <w:r w:rsidR="002B3E84" w:rsidRPr="00721B2E">
        <w:t>троительство в частном секторе.</w:t>
      </w:r>
    </w:p>
    <w:p w:rsidR="00170C34" w:rsidRPr="00721B2E" w:rsidRDefault="002B3E84" w:rsidP="00242DA9">
      <w:pPr>
        <w:spacing w:line="240" w:lineRule="auto"/>
        <w:ind w:left="851"/>
      </w:pPr>
      <w:r w:rsidRPr="00721B2E">
        <w:t xml:space="preserve">Поселение в полной мере обеспечено </w:t>
      </w:r>
      <w:r w:rsidR="005E26DF" w:rsidRPr="00721B2E">
        <w:t>объект</w:t>
      </w:r>
      <w:r w:rsidRPr="00721B2E">
        <w:t>ами</w:t>
      </w:r>
      <w:r w:rsidR="005E26DF" w:rsidRPr="00721B2E">
        <w:t xml:space="preserve"> жилищно-коммунальной инфраструктуры</w:t>
      </w:r>
      <w:r w:rsidRPr="00721B2E">
        <w:t>:</w:t>
      </w:r>
      <w:r w:rsidR="005E26DF" w:rsidRPr="00721B2E">
        <w:t xml:space="preserve"> питьевым водопроводом</w:t>
      </w:r>
      <w:r w:rsidRPr="00721B2E">
        <w:t>, газом и электроэнергией</w:t>
      </w:r>
      <w:r w:rsidR="005E26DF" w:rsidRPr="00721B2E">
        <w:t>.</w:t>
      </w:r>
    </w:p>
    <w:p w:rsidR="00B4477C" w:rsidRPr="00721B2E" w:rsidRDefault="005E26DF" w:rsidP="00242DA9">
      <w:pPr>
        <w:spacing w:line="240" w:lineRule="auto"/>
        <w:ind w:left="851"/>
      </w:pPr>
      <w:r w:rsidRPr="00721B2E">
        <w:t xml:space="preserve">В настоящее время в целом деятельность жилищно-коммунального комплекса </w:t>
      </w:r>
      <w:r w:rsidR="00721B2E">
        <w:t>Сунженского</w:t>
      </w:r>
      <w:r w:rsidR="002B3E84" w:rsidRPr="00721B2E">
        <w:t xml:space="preserve"> СП</w:t>
      </w:r>
      <w:r w:rsidRPr="00721B2E">
        <w:t xml:space="preserve"> характеризуется </w:t>
      </w:r>
      <w:r w:rsidR="009361DC" w:rsidRPr="00721B2E">
        <w:t>удовлетворительным</w:t>
      </w:r>
      <w:r w:rsidRPr="00721B2E">
        <w:t xml:space="preserve"> качеством предоставления коммунальных услуг, неэффективным использованием природных ресурсов, загрязнением окружающей среды.</w:t>
      </w:r>
      <w:r w:rsidR="009361DC" w:rsidRPr="00721B2E">
        <w:t xml:space="preserve"> </w:t>
      </w:r>
      <w:r w:rsidR="00B4477C" w:rsidRPr="00721B2E">
        <w:t>Причинами возникновения этих проблем явля</w:t>
      </w:r>
      <w:r w:rsidR="009361DC" w:rsidRPr="00721B2E">
        <w:t>ется недостаточное развитие или отсутствие</w:t>
      </w:r>
      <w:r w:rsidR="00B4477C" w:rsidRPr="00721B2E">
        <w:t xml:space="preserve"> отдельных объектов жилищно-коммунальной инфраструктуры (канализационной системы</w:t>
      </w:r>
      <w:r w:rsidR="009361DC" w:rsidRPr="00721B2E">
        <w:t xml:space="preserve"> и </w:t>
      </w:r>
      <w:r w:rsidR="00B4477C" w:rsidRPr="00721B2E">
        <w:t>системы утилизации ТБО), а так же высокий уровень износа резервуаров для водоснабжения, технологическая отсталость имеющегося оборудования.</w:t>
      </w:r>
    </w:p>
    <w:p w:rsidR="008D2810" w:rsidRPr="00721B2E" w:rsidRDefault="008D2810" w:rsidP="00242DA9">
      <w:pPr>
        <w:spacing w:line="240" w:lineRule="auto"/>
        <w:ind w:left="851"/>
      </w:pPr>
      <w:r w:rsidRPr="00721B2E">
        <w:lastRenderedPageBreak/>
        <w:t xml:space="preserve">Основной проблемой развития жилищной сферы </w:t>
      </w:r>
      <w:r w:rsidR="00721B2E">
        <w:t>Сунженского</w:t>
      </w:r>
      <w:r w:rsidRPr="00721B2E">
        <w:t xml:space="preserve"> СП является </w:t>
      </w:r>
      <w:r w:rsidR="00721B2E">
        <w:t>небольшие площади</w:t>
      </w:r>
      <w:r w:rsidRPr="00721B2E">
        <w:t xml:space="preserve"> перспективных территорий жилищной застройки</w:t>
      </w:r>
      <w:r w:rsidR="00721B2E">
        <w:t xml:space="preserve"> </w:t>
      </w:r>
      <w:r w:rsidR="0041481B" w:rsidRPr="00721B2E">
        <w:t>(рис. 7.5.1).</w:t>
      </w:r>
    </w:p>
    <w:p w:rsidR="0041481B" w:rsidRPr="00721B2E" w:rsidRDefault="0041481B" w:rsidP="00242DA9">
      <w:pPr>
        <w:spacing w:line="240" w:lineRule="auto"/>
        <w:ind w:left="851"/>
      </w:pPr>
    </w:p>
    <w:p w:rsidR="0041481B" w:rsidRPr="00721B2E" w:rsidRDefault="00AB60B9" w:rsidP="0041481B">
      <w:pPr>
        <w:spacing w:line="240" w:lineRule="auto"/>
        <w:ind w:firstLine="0"/>
      </w:pPr>
      <w:r>
        <w:rPr>
          <w:noProof/>
        </w:rPr>
        <w:drawing>
          <wp:inline distT="0" distB="0" distL="0" distR="0">
            <wp:extent cx="5939790" cy="3907268"/>
            <wp:effectExtent l="0" t="0" r="3810" b="0"/>
            <wp:docPr id="19" name="Рисунок 19" descr="C:\Users\geo\Desktop\Лист 3 КАРТА ПЛАНИРУЕМОГО РАЗМЕЩЕНИЯ ОБЪЕКТОВ МЕСТНОГО ЗНАЧЕНИЯ ПОСЕ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Лист 3 КАРТА ПЛАНИРУЕМОГО РАЗМЕЩЕНИЯ ОБЪЕКТОВ МЕСТНОГО ЗНАЧЕНИЯ ПОСЕЛЕНИЯ.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9790" cy="3907268"/>
                    </a:xfrm>
                    <a:prstGeom prst="rect">
                      <a:avLst/>
                    </a:prstGeom>
                    <a:noFill/>
                    <a:ln>
                      <a:noFill/>
                    </a:ln>
                  </pic:spPr>
                </pic:pic>
              </a:graphicData>
            </a:graphic>
          </wp:inline>
        </w:drawing>
      </w:r>
    </w:p>
    <w:p w:rsidR="00B4477C" w:rsidRPr="00721B2E" w:rsidRDefault="0041481B" w:rsidP="0041481B">
      <w:pPr>
        <w:spacing w:line="240" w:lineRule="auto"/>
        <w:ind w:firstLine="0"/>
        <w:jc w:val="center"/>
        <w:rPr>
          <w:b/>
          <w:lang w:eastAsia="en-US"/>
        </w:rPr>
      </w:pPr>
      <w:r w:rsidRPr="00721B2E">
        <w:rPr>
          <w:b/>
          <w:lang w:eastAsia="en-US"/>
        </w:rPr>
        <w:t xml:space="preserve">Рис. 7.5.1 Территория перспективной жилой застройки в </w:t>
      </w:r>
      <w:r w:rsidR="00AB60B9">
        <w:rPr>
          <w:b/>
          <w:lang w:eastAsia="en-US"/>
        </w:rPr>
        <w:t xml:space="preserve">восточной части с </w:t>
      </w:r>
      <w:proofErr w:type="spellStart"/>
      <w:r w:rsidR="00AB60B9">
        <w:rPr>
          <w:b/>
          <w:lang w:eastAsia="en-US"/>
        </w:rPr>
        <w:t>Сунжа</w:t>
      </w:r>
      <w:proofErr w:type="spellEnd"/>
      <w:r w:rsidRPr="00721B2E">
        <w:rPr>
          <w:rStyle w:val="afe"/>
          <w:b/>
          <w:lang w:eastAsia="en-US"/>
        </w:rPr>
        <w:footnoteReference w:id="18"/>
      </w:r>
    </w:p>
    <w:p w:rsidR="0041481B" w:rsidRPr="00721B2E" w:rsidRDefault="0041481B" w:rsidP="00242DA9">
      <w:pPr>
        <w:spacing w:line="240" w:lineRule="auto"/>
        <w:rPr>
          <w:sz w:val="28"/>
          <w:szCs w:val="28"/>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4C4586" w:rsidTr="00493C33">
        <w:tc>
          <w:tcPr>
            <w:tcW w:w="8611" w:type="dxa"/>
            <w:shd w:val="clear" w:color="auto" w:fill="C2D69B" w:themeFill="accent3" w:themeFillTint="99"/>
          </w:tcPr>
          <w:p w:rsidR="00B4477C" w:rsidRPr="004C4586" w:rsidRDefault="0013710B" w:rsidP="00A12DCA">
            <w:pPr>
              <w:tabs>
                <w:tab w:val="left" w:pos="4556"/>
              </w:tabs>
              <w:spacing w:line="240" w:lineRule="auto"/>
              <w:ind w:firstLine="0"/>
              <w:rPr>
                <w:i/>
                <w:sz w:val="28"/>
                <w:szCs w:val="28"/>
                <w:lang w:eastAsia="en-US"/>
              </w:rPr>
            </w:pPr>
            <w:r w:rsidRPr="004C4586">
              <w:rPr>
                <w:i/>
                <w:sz w:val="28"/>
                <w:szCs w:val="28"/>
                <w:lang w:val="en-US" w:eastAsia="en-US"/>
              </w:rPr>
              <w:t>7</w:t>
            </w:r>
            <w:r w:rsidR="00B4477C" w:rsidRPr="004C4586">
              <w:rPr>
                <w:i/>
                <w:sz w:val="28"/>
                <w:szCs w:val="28"/>
                <w:lang w:eastAsia="en-US"/>
              </w:rPr>
              <w:t>.</w:t>
            </w:r>
            <w:r w:rsidR="00A12DCA" w:rsidRPr="004C4586">
              <w:rPr>
                <w:i/>
                <w:sz w:val="28"/>
                <w:szCs w:val="28"/>
                <w:lang w:eastAsia="en-US"/>
              </w:rPr>
              <w:t>6</w:t>
            </w:r>
            <w:r w:rsidR="00B4477C" w:rsidRPr="004C4586">
              <w:rPr>
                <w:i/>
                <w:sz w:val="28"/>
                <w:szCs w:val="28"/>
                <w:lang w:eastAsia="en-US"/>
              </w:rPr>
              <w:t>. Транспор</w:t>
            </w:r>
            <w:r w:rsidR="00AB0D19" w:rsidRPr="004C4586">
              <w:rPr>
                <w:i/>
                <w:sz w:val="28"/>
                <w:szCs w:val="28"/>
                <w:lang w:eastAsia="en-US"/>
              </w:rPr>
              <w:t>тная инфраструктура</w:t>
            </w:r>
          </w:p>
        </w:tc>
      </w:tr>
    </w:tbl>
    <w:p w:rsidR="00B4477C" w:rsidRPr="004C4586" w:rsidRDefault="00B4477C" w:rsidP="00242DA9">
      <w:pPr>
        <w:spacing w:line="240" w:lineRule="auto"/>
        <w:ind w:firstLine="0"/>
        <w:rPr>
          <w:lang w:eastAsia="en-US"/>
        </w:rPr>
      </w:pPr>
    </w:p>
    <w:p w:rsidR="00116C85" w:rsidRPr="004C4586" w:rsidRDefault="00B4477C" w:rsidP="00067C30">
      <w:pPr>
        <w:spacing w:line="240" w:lineRule="auto"/>
        <w:ind w:left="851"/>
        <w:rPr>
          <w:b/>
        </w:rPr>
      </w:pPr>
      <w:r w:rsidRPr="004C4586">
        <w:rPr>
          <w:b/>
        </w:rPr>
        <w:t xml:space="preserve">Транспорт играет важную роль в социально-экономическом развитии территорий. </w:t>
      </w:r>
      <w:r w:rsidR="00116C85" w:rsidRPr="004C4586">
        <w:rPr>
          <w:b/>
        </w:rPr>
        <w:t>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нейтрализация отрицательных климатических факторов и обеспечение доступности услуг социальной сферы.</w:t>
      </w:r>
      <w:r w:rsidR="0088145A" w:rsidRPr="004C4586">
        <w:rPr>
          <w:b/>
        </w:rPr>
        <w:t xml:space="preserve"> Эффективное функционирование транспортного комплекса является важным условием для развития экономики </w:t>
      </w:r>
      <w:r w:rsidR="004C4586">
        <w:rPr>
          <w:b/>
        </w:rPr>
        <w:t>Сунженского</w:t>
      </w:r>
      <w:r w:rsidR="0088145A" w:rsidRPr="004C4586">
        <w:rPr>
          <w:b/>
        </w:rPr>
        <w:t xml:space="preserve"> СП.</w:t>
      </w:r>
    </w:p>
    <w:p w:rsidR="00C62232" w:rsidRPr="004C4586" w:rsidRDefault="00B4477C" w:rsidP="00C62232">
      <w:pPr>
        <w:pStyle w:val="a8"/>
        <w:spacing w:line="240" w:lineRule="auto"/>
        <w:ind w:left="851"/>
      </w:pPr>
      <w:r w:rsidRPr="004C4586">
        <w:t xml:space="preserve">Транспортно-географическое положение </w:t>
      </w:r>
      <w:r w:rsidR="00094B35" w:rsidRPr="004C4586">
        <w:t>планируемого муниципального образования</w:t>
      </w:r>
      <w:r w:rsidR="00BA50BF" w:rsidRPr="004C4586">
        <w:t xml:space="preserve"> муниципального образования, как и в </w:t>
      </w:r>
      <w:r w:rsidRPr="004C4586">
        <w:t xml:space="preserve">региональном масштабе </w:t>
      </w:r>
      <w:proofErr w:type="gramStart"/>
      <w:r w:rsidRPr="004C4586">
        <w:t>можно</w:t>
      </w:r>
      <w:proofErr w:type="gramEnd"/>
      <w:r w:rsidRPr="004C4586">
        <w:t xml:space="preserve"> </w:t>
      </w:r>
      <w:r w:rsidR="00BA50BF" w:rsidRPr="004C4586">
        <w:t>так и на</w:t>
      </w:r>
      <w:r w:rsidRPr="004C4586">
        <w:t xml:space="preserve"> локальном, внутрирайонном уровне,</w:t>
      </w:r>
      <w:r w:rsidR="004D6685" w:rsidRPr="004C4586">
        <w:t xml:space="preserve"> </w:t>
      </w:r>
      <w:r w:rsidRPr="004C4586">
        <w:t xml:space="preserve">можно назвать </w:t>
      </w:r>
      <w:proofErr w:type="spellStart"/>
      <w:r w:rsidR="004C4586">
        <w:t>полупериферийным</w:t>
      </w:r>
      <w:proofErr w:type="spellEnd"/>
      <w:r w:rsidRPr="004C4586">
        <w:t xml:space="preserve">. Главным транспортным преимуществом территории </w:t>
      </w:r>
      <w:r w:rsidR="004C4586">
        <w:t>Сунженского</w:t>
      </w:r>
      <w:r w:rsidR="00C62232" w:rsidRPr="004C4586">
        <w:t xml:space="preserve"> СП</w:t>
      </w:r>
      <w:r w:rsidRPr="004C4586">
        <w:t xml:space="preserve"> выступает </w:t>
      </w:r>
      <w:r w:rsidR="004C4586">
        <w:t>в зоне влияния админ</w:t>
      </w:r>
      <w:r w:rsidR="00E9732F">
        <w:t>ис</w:t>
      </w:r>
      <w:r w:rsidR="004C4586">
        <w:t>тративного центра РСО–А</w:t>
      </w:r>
      <w:r w:rsidR="000B3DCF" w:rsidRPr="004C4586">
        <w:t>.</w:t>
      </w:r>
    </w:p>
    <w:p w:rsidR="00027252" w:rsidRPr="004C4586" w:rsidRDefault="00027252" w:rsidP="00027252">
      <w:pPr>
        <w:pStyle w:val="a8"/>
        <w:spacing w:line="240" w:lineRule="auto"/>
        <w:ind w:left="851"/>
      </w:pPr>
      <w:r w:rsidRPr="004C4586">
        <w:t xml:space="preserve">Центральный населенный пункт – село </w:t>
      </w:r>
      <w:proofErr w:type="spellStart"/>
      <w:r w:rsidR="004C4586">
        <w:t>Сунжа</w:t>
      </w:r>
      <w:proofErr w:type="spellEnd"/>
      <w:r w:rsidRPr="004C4586">
        <w:t xml:space="preserve"> находятся в зоне </w:t>
      </w:r>
      <w:r w:rsidR="0056210C" w:rsidRPr="004C4586">
        <w:t>полу</w:t>
      </w:r>
      <w:r w:rsidRPr="004C4586">
        <w:t>часовой доступности до районного центра.</w:t>
      </w:r>
    </w:p>
    <w:p w:rsidR="00027252" w:rsidRPr="004C4586" w:rsidRDefault="00027252" w:rsidP="00027252">
      <w:pPr>
        <w:pStyle w:val="a8"/>
        <w:spacing w:line="240" w:lineRule="auto"/>
        <w:ind w:left="851"/>
      </w:pPr>
      <w:r w:rsidRPr="004C4586">
        <w:t xml:space="preserve">Автодорожная сеть сельского поселения представлена проходящими через его территорию автомобильной дорогой регионального значения, а также улично-дорожной сетью </w:t>
      </w:r>
      <w:r w:rsidR="0076113A" w:rsidRPr="004C4586">
        <w:t>населенного пункта</w:t>
      </w:r>
      <w:r w:rsidRPr="004C4586">
        <w:t xml:space="preserve">. Внешние транспортные связи сельского поселения осуществляются по автомобильной дороге </w:t>
      </w:r>
      <w:r w:rsidR="004C4586">
        <w:t>регионального</w:t>
      </w:r>
      <w:r w:rsidRPr="004C4586">
        <w:t xml:space="preserve"> значения. Указанная автомобильная дорога проходит через </w:t>
      </w:r>
      <w:r w:rsidR="00C614A5" w:rsidRPr="004C4586">
        <w:t>центральную</w:t>
      </w:r>
      <w:r w:rsidRPr="004C4586">
        <w:t xml:space="preserve"> часть </w:t>
      </w:r>
      <w:r w:rsidR="00C614A5" w:rsidRPr="004C4586">
        <w:t xml:space="preserve">с. </w:t>
      </w:r>
      <w:proofErr w:type="spellStart"/>
      <w:r w:rsidR="004C4586">
        <w:t>Сунжа</w:t>
      </w:r>
      <w:proofErr w:type="spellEnd"/>
      <w:r w:rsidR="00C614A5" w:rsidRPr="004C4586">
        <w:t xml:space="preserve"> (ул. </w:t>
      </w:r>
      <w:proofErr w:type="spellStart"/>
      <w:r w:rsidR="004C4586">
        <w:t>Бибилова</w:t>
      </w:r>
      <w:proofErr w:type="spellEnd"/>
      <w:r w:rsidR="00C614A5" w:rsidRPr="004C4586">
        <w:t>)</w:t>
      </w:r>
      <w:r w:rsidRPr="004C4586">
        <w:t>.</w:t>
      </w:r>
    </w:p>
    <w:p w:rsidR="00B4477C" w:rsidRPr="004C4586" w:rsidRDefault="00B4477C" w:rsidP="00A04C99">
      <w:pPr>
        <w:spacing w:line="240" w:lineRule="auto"/>
        <w:ind w:left="851"/>
        <w:rPr>
          <w:b/>
        </w:rPr>
      </w:pPr>
      <w:r w:rsidRPr="004C4586">
        <w:lastRenderedPageBreak/>
        <w:t xml:space="preserve">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w:t>
      </w:r>
    </w:p>
    <w:p w:rsidR="00B4477C" w:rsidRPr="004C4586" w:rsidRDefault="00B4477C" w:rsidP="00A04C99">
      <w:pPr>
        <w:spacing w:line="240" w:lineRule="auto"/>
        <w:ind w:left="851"/>
      </w:pPr>
      <w:r w:rsidRPr="004C4586">
        <w:t>Остро стоит вопрос содержания и ремонта дорожной инфрастр</w:t>
      </w:r>
      <w:r w:rsidR="00374AB3" w:rsidRPr="004C4586">
        <w:t>уктуры. Требуют ремонта дороги. Средств на содержание дорог</w:t>
      </w:r>
      <w:r w:rsidRPr="004C4586">
        <w:t xml:space="preserve"> находящихся в муниципальной собственности, недостаточно. </w:t>
      </w:r>
    </w:p>
    <w:p w:rsidR="00B4477C" w:rsidRPr="00056F5D" w:rsidRDefault="00B4477C" w:rsidP="00A04C99">
      <w:pPr>
        <w:spacing w:line="240" w:lineRule="auto"/>
        <w:ind w:left="851"/>
      </w:pPr>
      <w:r w:rsidRPr="004C4586">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w:t>
      </w:r>
      <w:r w:rsidRPr="00056F5D">
        <w:t xml:space="preserve">туристско-культурные функции. Применительно к территории </w:t>
      </w:r>
      <w:r w:rsidR="004C4586" w:rsidRPr="00056F5D">
        <w:t>Сунженского</w:t>
      </w:r>
      <w:r w:rsidR="0021485B" w:rsidRPr="00056F5D">
        <w:t xml:space="preserve"> СП</w:t>
      </w:r>
      <w:r w:rsidRPr="00056F5D">
        <w:t xml:space="preserve"> речь идет об </w:t>
      </w:r>
      <w:r w:rsidR="00374AB3" w:rsidRPr="00056F5D">
        <w:t xml:space="preserve">перспективных </w:t>
      </w:r>
      <w:r w:rsidRPr="00056F5D">
        <w:t xml:space="preserve">объектах придорожного сервиса, которые помимо предприятий торговли и общепита </w:t>
      </w:r>
      <w:r w:rsidR="00327FE1" w:rsidRPr="00056F5D">
        <w:t>может</w:t>
      </w:r>
      <w:r w:rsidRPr="00056F5D">
        <w:t xml:space="preserve"> включать и СТО, АЗС.</w:t>
      </w:r>
    </w:p>
    <w:p w:rsidR="00B4477C" w:rsidRPr="00056F5D" w:rsidRDefault="00B4477C" w:rsidP="00B4477C">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056F5D" w:rsidTr="005702E9">
        <w:tc>
          <w:tcPr>
            <w:tcW w:w="8611" w:type="dxa"/>
            <w:shd w:val="clear" w:color="auto" w:fill="C2D69B" w:themeFill="accent3" w:themeFillTint="99"/>
          </w:tcPr>
          <w:p w:rsidR="00B4477C" w:rsidRPr="00056F5D" w:rsidRDefault="0013710B" w:rsidP="00A12DCA">
            <w:pPr>
              <w:spacing w:line="240" w:lineRule="auto"/>
              <w:ind w:firstLine="0"/>
              <w:rPr>
                <w:i/>
                <w:sz w:val="28"/>
                <w:szCs w:val="28"/>
              </w:rPr>
            </w:pPr>
            <w:r w:rsidRPr="00056F5D">
              <w:rPr>
                <w:i/>
                <w:sz w:val="28"/>
                <w:szCs w:val="28"/>
                <w:lang w:val="en-US"/>
              </w:rPr>
              <w:t>7</w:t>
            </w:r>
            <w:r w:rsidR="00AB0D19" w:rsidRPr="00056F5D">
              <w:rPr>
                <w:i/>
                <w:sz w:val="28"/>
                <w:szCs w:val="28"/>
              </w:rPr>
              <w:t>.</w:t>
            </w:r>
            <w:r w:rsidR="00A12DCA" w:rsidRPr="00056F5D">
              <w:rPr>
                <w:i/>
                <w:sz w:val="28"/>
                <w:szCs w:val="28"/>
              </w:rPr>
              <w:t>7</w:t>
            </w:r>
            <w:r w:rsidR="00AB0D19" w:rsidRPr="00056F5D">
              <w:rPr>
                <w:i/>
                <w:sz w:val="28"/>
                <w:szCs w:val="28"/>
              </w:rPr>
              <w:t>. Инженерная инфраструктура</w:t>
            </w:r>
          </w:p>
        </w:tc>
      </w:tr>
    </w:tbl>
    <w:p w:rsidR="00B4477C" w:rsidRPr="00056F5D" w:rsidRDefault="00B4477C" w:rsidP="00B4477C">
      <w:pPr>
        <w:spacing w:line="240" w:lineRule="auto"/>
        <w:rPr>
          <w:rFonts w:ascii="Times New Roman" w:hAnsi="Times New Roman"/>
        </w:rPr>
      </w:pPr>
    </w:p>
    <w:p w:rsidR="00B4477C" w:rsidRPr="00056F5D" w:rsidRDefault="00CB7D4A" w:rsidP="00C056C3">
      <w:pPr>
        <w:spacing w:line="240" w:lineRule="auto"/>
        <w:ind w:left="851"/>
      </w:pPr>
      <w:r w:rsidRPr="00056F5D">
        <w:t>Общее с</w:t>
      </w:r>
      <w:r w:rsidR="00B4477C" w:rsidRPr="00056F5D">
        <w:t>остояние коммунальной инфраструктуры</w:t>
      </w:r>
      <w:r w:rsidRPr="00056F5D">
        <w:t xml:space="preserve"> планируемого муниципального образования</w:t>
      </w:r>
      <w:r w:rsidR="00B4477C" w:rsidRPr="00056F5D">
        <w:t xml:space="preserve"> характеризуются </w:t>
      </w:r>
      <w:r w:rsidRPr="00056F5D">
        <w:t>средним</w:t>
      </w:r>
      <w:r w:rsidR="00B4477C" w:rsidRPr="00056F5D">
        <w:t xml:space="preserve"> уровнем износа, </w:t>
      </w:r>
      <w:r w:rsidRPr="00056F5D">
        <w:t>незначительным</w:t>
      </w:r>
      <w:r w:rsidR="00B4477C" w:rsidRPr="00056F5D">
        <w:t xml:space="preserve">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w:t>
      </w:r>
      <w:r w:rsidRPr="00056F5D">
        <w:t xml:space="preserve"> целого ряда</w:t>
      </w:r>
      <w:r w:rsidR="00B4477C" w:rsidRPr="00056F5D">
        <w:t xml:space="preserve">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w:t>
      </w:r>
      <w:r w:rsidRPr="00056F5D">
        <w:t>мунального хозяйства не решена.</w:t>
      </w:r>
    </w:p>
    <w:p w:rsidR="003A416B" w:rsidRPr="00056F5D" w:rsidRDefault="00B4477C" w:rsidP="00C056C3">
      <w:pPr>
        <w:spacing w:line="240" w:lineRule="auto"/>
        <w:ind w:left="851"/>
      </w:pPr>
      <w:r w:rsidRPr="00056F5D">
        <w:rPr>
          <w:b/>
        </w:rPr>
        <w:t>Водоснабжение и водоотведение.</w:t>
      </w:r>
      <w:r w:rsidR="00FC542D" w:rsidRPr="00056F5D">
        <w:rPr>
          <w:i/>
        </w:rPr>
        <w:t xml:space="preserve"> </w:t>
      </w:r>
      <w:r w:rsidR="003A416B" w:rsidRPr="00056F5D">
        <w:t xml:space="preserve">Источниками централизованного питьевого водоснабжения на территории поселения служат </w:t>
      </w:r>
      <w:r w:rsidR="001D29AD" w:rsidRPr="00056F5D">
        <w:t xml:space="preserve">водопроводные сети </w:t>
      </w:r>
      <w:r w:rsidR="00321F09">
        <w:t>Пригородного района</w:t>
      </w:r>
      <w:r w:rsidR="003A416B" w:rsidRPr="00056F5D">
        <w:t xml:space="preserve">. В сельском поселении в границах </w:t>
      </w:r>
      <w:r w:rsidR="009A0425" w:rsidRPr="00056F5D">
        <w:t>населенного пункта</w:t>
      </w:r>
      <w:r w:rsidR="003A416B" w:rsidRPr="00056F5D">
        <w:t xml:space="preserve"> действует централизованная система водоснабжения, об</w:t>
      </w:r>
      <w:r w:rsidR="009A0425" w:rsidRPr="00056F5D">
        <w:t xml:space="preserve">еспечивающая население </w:t>
      </w:r>
      <w:r w:rsidR="00E26A71" w:rsidRPr="00056F5D">
        <w:t>водой питьевого качества.</w:t>
      </w:r>
    </w:p>
    <w:p w:rsidR="00F02A95" w:rsidRDefault="00F02A95" w:rsidP="00F02A95">
      <w:pPr>
        <w:spacing w:line="240" w:lineRule="auto"/>
        <w:ind w:left="851"/>
      </w:pPr>
      <w:r w:rsidRPr="00056F5D">
        <w:t xml:space="preserve">Общая протяженность водопроводных сетей в поселении составляет </w:t>
      </w:r>
      <w:r w:rsidR="00321F09">
        <w:t>55,11</w:t>
      </w:r>
      <w:r w:rsidRPr="00056F5D">
        <w:t xml:space="preserve"> км.</w:t>
      </w:r>
    </w:p>
    <w:p w:rsidR="00321F09" w:rsidRPr="00056F5D" w:rsidRDefault="00321F09" w:rsidP="00321F09">
      <w:pPr>
        <w:spacing w:line="240" w:lineRule="auto"/>
        <w:ind w:left="851"/>
      </w:pPr>
      <w:r w:rsidRPr="00056F5D">
        <w:t>Основным потребителем выступает население и объекты социальной инфраструктуры.</w:t>
      </w:r>
    </w:p>
    <w:p w:rsidR="00321F09" w:rsidRPr="00056F5D" w:rsidRDefault="00321F09" w:rsidP="00321F09">
      <w:pPr>
        <w:spacing w:line="240" w:lineRule="auto"/>
        <w:ind w:left="851"/>
      </w:pPr>
      <w:r w:rsidRPr="00056F5D">
        <w:t>Следует отметить, что в муниципальном образовании отсутствует централизованная система канализации и водоотведения. Для своих нужд население также использует выгребные ямы. При увеличении численности населения это может представлять потенциальную экологическую проблему для поселения.</w:t>
      </w:r>
    </w:p>
    <w:p w:rsidR="00321F09" w:rsidRPr="00056F5D" w:rsidRDefault="00321F09" w:rsidP="00F02A95">
      <w:pPr>
        <w:spacing w:line="240" w:lineRule="auto"/>
        <w:ind w:left="851"/>
      </w:pPr>
    </w:p>
    <w:p w:rsidR="00231C9E" w:rsidRPr="00056F5D" w:rsidRDefault="00231C9E" w:rsidP="00F02A95">
      <w:pPr>
        <w:spacing w:line="240" w:lineRule="auto"/>
        <w:ind w:left="851"/>
      </w:pPr>
    </w:p>
    <w:p w:rsidR="00231C9E" w:rsidRPr="00056F5D" w:rsidRDefault="00321F09" w:rsidP="00321F09">
      <w:pPr>
        <w:spacing w:line="240" w:lineRule="auto"/>
        <w:ind w:left="-1134" w:firstLine="0"/>
        <w:jc w:val="center"/>
      </w:pPr>
      <w:r>
        <w:rPr>
          <w:noProof/>
        </w:rPr>
        <w:lastRenderedPageBreak/>
        <w:drawing>
          <wp:inline distT="0" distB="0" distL="0" distR="0">
            <wp:extent cx="6932428" cy="4806722"/>
            <wp:effectExtent l="0" t="0" r="1905" b="0"/>
            <wp:docPr id="20" name="Рисунок 20" descr="C:\Users\geo\Desktop\Обосн. Схема 8. Инженерная инфраструктур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o\Desktop\Обосн. Схема 8. Инженерная инфраструктура.t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947034" cy="4816849"/>
                    </a:xfrm>
                    <a:prstGeom prst="rect">
                      <a:avLst/>
                    </a:prstGeom>
                    <a:noFill/>
                    <a:ln>
                      <a:noFill/>
                    </a:ln>
                  </pic:spPr>
                </pic:pic>
              </a:graphicData>
            </a:graphic>
          </wp:inline>
        </w:drawing>
      </w:r>
    </w:p>
    <w:p w:rsidR="00636E72" w:rsidRPr="00056F5D" w:rsidRDefault="00932AF6" w:rsidP="00932AF6">
      <w:pPr>
        <w:spacing w:line="240" w:lineRule="auto"/>
        <w:ind w:firstLine="0"/>
        <w:jc w:val="center"/>
        <w:rPr>
          <w:b/>
        </w:rPr>
      </w:pPr>
      <w:r w:rsidRPr="00056F5D">
        <w:rPr>
          <w:b/>
        </w:rPr>
        <w:t xml:space="preserve">Рис. 7.7.1 Объекты инженерной инфраструктуры </w:t>
      </w:r>
      <w:r w:rsidR="00321F09">
        <w:rPr>
          <w:b/>
        </w:rPr>
        <w:t>восточной</w:t>
      </w:r>
      <w:r w:rsidRPr="00056F5D">
        <w:rPr>
          <w:b/>
        </w:rPr>
        <w:t xml:space="preserve"> части</w:t>
      </w:r>
    </w:p>
    <w:p w:rsidR="00231C9E" w:rsidRPr="00056F5D" w:rsidRDefault="00932AF6" w:rsidP="00932AF6">
      <w:pPr>
        <w:spacing w:line="240" w:lineRule="auto"/>
        <w:ind w:firstLine="0"/>
        <w:jc w:val="center"/>
        <w:rPr>
          <w:b/>
        </w:rPr>
      </w:pPr>
      <w:r w:rsidRPr="00056F5D">
        <w:rPr>
          <w:b/>
        </w:rPr>
        <w:t>Пригородного района.</w:t>
      </w:r>
      <w:r w:rsidRPr="00056F5D">
        <w:rPr>
          <w:rStyle w:val="afe"/>
          <w:b/>
        </w:rPr>
        <w:footnoteReference w:id="19"/>
      </w:r>
    </w:p>
    <w:p w:rsidR="00231C9E" w:rsidRPr="00056F5D" w:rsidRDefault="00231C9E" w:rsidP="00F02A95">
      <w:pPr>
        <w:spacing w:line="240" w:lineRule="auto"/>
        <w:ind w:left="851"/>
      </w:pPr>
    </w:p>
    <w:p w:rsidR="00631634" w:rsidRPr="00056F5D" w:rsidRDefault="00B4477C" w:rsidP="00631634">
      <w:pPr>
        <w:spacing w:line="240" w:lineRule="auto"/>
        <w:ind w:left="851"/>
      </w:pPr>
      <w:r w:rsidRPr="00056F5D">
        <w:rPr>
          <w:b/>
        </w:rPr>
        <w:t>Электроснабжение.</w:t>
      </w:r>
      <w:r w:rsidR="00D44A88" w:rsidRPr="00056F5D">
        <w:t xml:space="preserve"> </w:t>
      </w:r>
      <w:r w:rsidR="00631634" w:rsidRPr="00056F5D">
        <w:t>Электроснабжение населённых пунктов Пригородного района осуществляется от генерирующих источников, расположенных за пределами территории района.</w:t>
      </w:r>
    </w:p>
    <w:p w:rsidR="002D4BA6" w:rsidRPr="00056F5D" w:rsidRDefault="002D4BA6" w:rsidP="002D4BA6">
      <w:pPr>
        <w:spacing w:line="240" w:lineRule="auto"/>
        <w:ind w:left="851"/>
      </w:pPr>
      <w:r w:rsidRPr="00056F5D">
        <w:t xml:space="preserve">Электроснабжение потребителей </w:t>
      </w:r>
      <w:r w:rsidR="00321F09">
        <w:t>Сунженского</w:t>
      </w:r>
      <w:r w:rsidRPr="00056F5D">
        <w:t xml:space="preserve"> СП  осуществляется по воздушно-кабельным линиям 10 </w:t>
      </w:r>
      <w:proofErr w:type="spellStart"/>
      <w:r w:rsidRPr="00056F5D">
        <w:t>кВ</w:t>
      </w:r>
      <w:proofErr w:type="spellEnd"/>
      <w:r w:rsidRPr="00056F5D">
        <w:t xml:space="preserve"> от электроподстанций ПС-</w:t>
      </w:r>
      <w:r w:rsidR="007A1074" w:rsidRPr="00056F5D">
        <w:t>35</w:t>
      </w:r>
      <w:r w:rsidRPr="00056F5D">
        <w:t xml:space="preserve"> </w:t>
      </w:r>
      <w:proofErr w:type="spellStart"/>
      <w:r w:rsidRPr="00056F5D">
        <w:t>кВ</w:t>
      </w:r>
      <w:proofErr w:type="spellEnd"/>
      <w:r w:rsidRPr="00056F5D">
        <w:t xml:space="preserve"> </w:t>
      </w:r>
      <w:proofErr w:type="gramStart"/>
      <w:r w:rsidR="00321F09">
        <w:t>в</w:t>
      </w:r>
      <w:proofErr w:type="gramEnd"/>
      <w:r w:rsidR="00321F09">
        <w:t xml:space="preserve"> с. </w:t>
      </w:r>
      <w:proofErr w:type="spellStart"/>
      <w:r w:rsidR="00321F09">
        <w:t>Сунжа</w:t>
      </w:r>
      <w:proofErr w:type="spellEnd"/>
      <w:r w:rsidR="00321F09">
        <w:t>.</w:t>
      </w:r>
      <w:r w:rsidR="00914364" w:rsidRPr="00056F5D">
        <w:t xml:space="preserve"> </w:t>
      </w:r>
      <w:r w:rsidRPr="00056F5D">
        <w:t xml:space="preserve">Поставку электроэнергии в </w:t>
      </w:r>
      <w:r w:rsidR="00631634" w:rsidRPr="00056F5D">
        <w:t>Пригородный</w:t>
      </w:r>
      <w:r w:rsidRPr="00056F5D">
        <w:t xml:space="preserve"> район осуществляют </w:t>
      </w:r>
      <w:r w:rsidR="00631634" w:rsidRPr="00056F5D">
        <w:t>Пригородные</w:t>
      </w:r>
      <w:r w:rsidRPr="00056F5D">
        <w:t xml:space="preserve"> районные электрические сети Северо-Осетинского филиала ОАО «Межрегиональная распределительная сетевая компания Северного Кавказа» (далее по тексту МРСК).</w:t>
      </w:r>
    </w:p>
    <w:p w:rsidR="00B4477C" w:rsidRPr="00056F5D" w:rsidRDefault="00B4477C" w:rsidP="00C056C3">
      <w:pPr>
        <w:spacing w:line="240" w:lineRule="auto"/>
        <w:ind w:left="851"/>
      </w:pPr>
      <w:r w:rsidRPr="00056F5D">
        <w:t xml:space="preserve">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крайних проводов </w:t>
      </w:r>
      <w:proofErr w:type="gramStart"/>
      <w:r w:rsidRPr="00056F5D">
        <w:t>ВЛ</w:t>
      </w:r>
      <w:proofErr w:type="gramEnd"/>
      <w:r w:rsidRPr="00056F5D">
        <w:t xml:space="preserve"> при </w:t>
      </w:r>
      <w:proofErr w:type="spellStart"/>
      <w:r w:rsidRPr="00056F5D">
        <w:t>неотклонённом</w:t>
      </w:r>
      <w:proofErr w:type="spellEnd"/>
      <w:r w:rsidRPr="00056F5D">
        <w:t xml:space="preserve"> их положении до ближайших выступающих частей отдельно стоящих зданий и сооружений должна быть не менее:</w:t>
      </w:r>
    </w:p>
    <w:p w:rsidR="00B4477C" w:rsidRPr="00056F5D" w:rsidRDefault="00B4477C" w:rsidP="00C056C3">
      <w:pPr>
        <w:spacing w:line="240" w:lineRule="auto"/>
        <w:ind w:left="851"/>
      </w:pPr>
      <w:r w:rsidRPr="00056F5D">
        <w:t xml:space="preserve">– для </w:t>
      </w:r>
      <w:proofErr w:type="gramStart"/>
      <w:r w:rsidRPr="00056F5D">
        <w:t>ВЛ</w:t>
      </w:r>
      <w:proofErr w:type="gramEnd"/>
      <w:r w:rsidRPr="00056F5D">
        <w:t xml:space="preserve"> - 110 </w:t>
      </w:r>
      <w:proofErr w:type="spellStart"/>
      <w:r w:rsidRPr="00056F5D">
        <w:t>кВ</w:t>
      </w:r>
      <w:proofErr w:type="spellEnd"/>
      <w:r w:rsidRPr="00056F5D">
        <w:t xml:space="preserve"> – 20 метров;</w:t>
      </w:r>
    </w:p>
    <w:p w:rsidR="00B4477C" w:rsidRPr="00056F5D" w:rsidRDefault="00B4477C" w:rsidP="00C056C3">
      <w:pPr>
        <w:spacing w:line="240" w:lineRule="auto"/>
        <w:ind w:left="851"/>
      </w:pPr>
      <w:r w:rsidRPr="00056F5D">
        <w:t xml:space="preserve">– для </w:t>
      </w:r>
      <w:proofErr w:type="gramStart"/>
      <w:r w:rsidRPr="00056F5D">
        <w:t>ВЛ</w:t>
      </w:r>
      <w:proofErr w:type="gramEnd"/>
      <w:r w:rsidRPr="00056F5D">
        <w:t xml:space="preserve"> - 35 </w:t>
      </w:r>
      <w:proofErr w:type="spellStart"/>
      <w:r w:rsidRPr="00056F5D">
        <w:t>кВ</w:t>
      </w:r>
      <w:proofErr w:type="spellEnd"/>
      <w:r w:rsidRPr="00056F5D">
        <w:t xml:space="preserve"> – 15 метров;</w:t>
      </w:r>
    </w:p>
    <w:p w:rsidR="00B4477C" w:rsidRPr="00056F5D" w:rsidRDefault="00B4477C" w:rsidP="00C056C3">
      <w:pPr>
        <w:spacing w:line="240" w:lineRule="auto"/>
        <w:ind w:left="851"/>
      </w:pPr>
      <w:r w:rsidRPr="00056F5D">
        <w:t xml:space="preserve">– для </w:t>
      </w:r>
      <w:proofErr w:type="gramStart"/>
      <w:r w:rsidRPr="00056F5D">
        <w:t>ВЛ</w:t>
      </w:r>
      <w:proofErr w:type="gramEnd"/>
      <w:r w:rsidRPr="00056F5D">
        <w:t xml:space="preserve"> - 10 </w:t>
      </w:r>
      <w:proofErr w:type="spellStart"/>
      <w:r w:rsidRPr="00056F5D">
        <w:t>кВ</w:t>
      </w:r>
      <w:proofErr w:type="spellEnd"/>
      <w:r w:rsidRPr="00056F5D">
        <w:t xml:space="preserve"> – 10 метров.</w:t>
      </w:r>
    </w:p>
    <w:p w:rsidR="00B4477C" w:rsidRPr="00056F5D" w:rsidRDefault="00B4477C" w:rsidP="00C056C3">
      <w:pPr>
        <w:spacing w:line="240" w:lineRule="auto"/>
        <w:ind w:left="851"/>
      </w:pPr>
      <w:r w:rsidRPr="00056F5D">
        <w:t xml:space="preserve">Техническое состояние оборудований и сетей электрического хозяйства в муниципальном образовании удовлетворительное. В планах на перспективу потребуется своевременный ремонт и модернизация электроэнергетического оборудования в </w:t>
      </w:r>
      <w:r w:rsidRPr="00056F5D">
        <w:lastRenderedPageBreak/>
        <w:t>муниципальном образовании. Главным направлением должно стать снижение уровня потерь</w:t>
      </w:r>
      <w:r w:rsidR="001C5323" w:rsidRPr="00056F5D">
        <w:t xml:space="preserve"> н</w:t>
      </w:r>
      <w:r w:rsidRPr="00056F5D">
        <w:t>а энергосетях.</w:t>
      </w:r>
    </w:p>
    <w:p w:rsidR="008D06A0" w:rsidRPr="00056F5D" w:rsidRDefault="00B4477C" w:rsidP="007C6F0F">
      <w:pPr>
        <w:spacing w:line="240" w:lineRule="auto"/>
        <w:ind w:left="851"/>
        <w:rPr>
          <w:b/>
        </w:rPr>
      </w:pPr>
      <w:r w:rsidRPr="00056F5D">
        <w:rPr>
          <w:b/>
        </w:rPr>
        <w:t>Газоснабжение и теплоснабжение.</w:t>
      </w:r>
      <w:r w:rsidR="00EC5D3C" w:rsidRPr="00056F5D">
        <w:rPr>
          <w:b/>
        </w:rPr>
        <w:t xml:space="preserve"> </w:t>
      </w:r>
      <w:r w:rsidR="008D06A0" w:rsidRPr="00056F5D">
        <w:t xml:space="preserve">Газоснабжение </w:t>
      </w:r>
      <w:r w:rsidR="00676F1D" w:rsidRPr="00056F5D">
        <w:t>Пригородного</w:t>
      </w:r>
      <w:r w:rsidR="008D06A0" w:rsidRPr="00056F5D">
        <w:t xml:space="preserve"> района обеспечивает филиал ООО «</w:t>
      </w:r>
      <w:proofErr w:type="spellStart"/>
      <w:r w:rsidR="008D06A0" w:rsidRPr="00056F5D">
        <w:t>Аланиягаз</w:t>
      </w:r>
      <w:proofErr w:type="spellEnd"/>
      <w:r w:rsidR="008D06A0" w:rsidRPr="00056F5D">
        <w:t>».</w:t>
      </w:r>
    </w:p>
    <w:p w:rsidR="00F61B66" w:rsidRPr="00056F5D" w:rsidRDefault="00F61B66" w:rsidP="00AF3E9A">
      <w:pPr>
        <w:spacing w:line="240" w:lineRule="auto"/>
        <w:ind w:left="851"/>
      </w:pPr>
      <w:r w:rsidRPr="00056F5D">
        <w:t>Непосредственно н</w:t>
      </w:r>
      <w:r w:rsidR="00AF3E9A" w:rsidRPr="00056F5D">
        <w:t xml:space="preserve">а территории </w:t>
      </w:r>
      <w:r w:rsidR="00676F1D" w:rsidRPr="00056F5D">
        <w:t>Пригородного</w:t>
      </w:r>
      <w:r w:rsidR="00AF3E9A" w:rsidRPr="00056F5D">
        <w:t xml:space="preserve"> района </w:t>
      </w:r>
      <w:r w:rsidRPr="00056F5D">
        <w:t>расположены 7 ГРС, газоснабжени</w:t>
      </w:r>
      <w:r w:rsidR="00636E72" w:rsidRPr="00056F5D">
        <w:t>е</w:t>
      </w:r>
      <w:r w:rsidRPr="00056F5D">
        <w:t xml:space="preserve"> части населенных пунктов осуществляется также от ГРС, расположенных на территории Владикавказского городского округа.</w:t>
      </w:r>
    </w:p>
    <w:p w:rsidR="00E42042" w:rsidRPr="00056F5D" w:rsidRDefault="00E42042" w:rsidP="00AF3E9A">
      <w:pPr>
        <w:spacing w:line="240" w:lineRule="auto"/>
        <w:ind w:left="851"/>
      </w:pPr>
      <w:r w:rsidRPr="00056F5D">
        <w:t xml:space="preserve">Газоснабжение планируемого поселения, осуществляется от ГРС </w:t>
      </w:r>
      <w:r w:rsidR="00321F09">
        <w:t xml:space="preserve">с. </w:t>
      </w:r>
      <w:proofErr w:type="spellStart"/>
      <w:r w:rsidR="00321F09">
        <w:t>Сунжа</w:t>
      </w:r>
      <w:proofErr w:type="spellEnd"/>
      <w:r w:rsidR="00636E72" w:rsidRPr="00056F5D">
        <w:t>.</w:t>
      </w:r>
    </w:p>
    <w:p w:rsidR="00AF3E9A" w:rsidRPr="00056F5D" w:rsidRDefault="00AF3E9A" w:rsidP="00AF3E9A">
      <w:pPr>
        <w:spacing w:line="240" w:lineRule="auto"/>
        <w:ind w:left="851"/>
      </w:pPr>
      <w:r w:rsidRPr="00056F5D">
        <w:t xml:space="preserve">Снижение давления газа происходит в </w:t>
      </w:r>
      <w:proofErr w:type="gramStart"/>
      <w:r w:rsidRPr="00056F5D">
        <w:t>действующих</w:t>
      </w:r>
      <w:proofErr w:type="gramEnd"/>
      <w:r w:rsidRPr="00056F5D">
        <w:t xml:space="preserve"> ГРП и ШРП.</w:t>
      </w:r>
    </w:p>
    <w:p w:rsidR="00EC5D3C" w:rsidRPr="00056F5D" w:rsidRDefault="00EC5D3C" w:rsidP="00AF3E9A">
      <w:pPr>
        <w:spacing w:line="240" w:lineRule="auto"/>
        <w:ind w:left="851"/>
      </w:pPr>
      <w:r w:rsidRPr="00056F5D">
        <w:t xml:space="preserve">Газопроводы высокого давления 2 категории подводят к </w:t>
      </w:r>
      <w:proofErr w:type="gramStart"/>
      <w:r w:rsidRPr="00056F5D">
        <w:t>газорегуляторному</w:t>
      </w:r>
      <w:proofErr w:type="gramEnd"/>
      <w:r w:rsidRPr="00056F5D">
        <w:t xml:space="preserve"> пункт</w:t>
      </w:r>
      <w:r w:rsidR="007C6F0F" w:rsidRPr="00056F5D">
        <w:t>ам</w:t>
      </w:r>
      <w:r w:rsidRPr="00056F5D">
        <w:t xml:space="preserve"> (ГРП), на котор</w:t>
      </w:r>
      <w:r w:rsidR="007C6F0F" w:rsidRPr="00056F5D">
        <w:t>ых</w:t>
      </w:r>
      <w:r w:rsidRPr="00056F5D">
        <w:t xml:space="preserve"> происходит понижение давления газа с высокого на низкое.</w:t>
      </w:r>
    </w:p>
    <w:p w:rsidR="00B4477C" w:rsidRPr="00056F5D" w:rsidRDefault="00B4477C" w:rsidP="00C056C3">
      <w:pPr>
        <w:spacing w:line="240" w:lineRule="auto"/>
        <w:ind w:left="851"/>
      </w:pPr>
      <w:r w:rsidRPr="00056F5D">
        <w:t xml:space="preserve">Сетевым газом обеспечено </w:t>
      </w:r>
      <w:r w:rsidR="00CA40BA" w:rsidRPr="00056F5D">
        <w:t>100</w:t>
      </w:r>
      <w:r w:rsidRPr="00056F5D">
        <w:t>% жилищного фонда</w:t>
      </w:r>
      <w:r w:rsidR="007442E8" w:rsidRPr="00056F5D">
        <w:t xml:space="preserve"> муниципального образования</w:t>
      </w:r>
      <w:r w:rsidRPr="00056F5D">
        <w:t>. Газораспределительная с</w:t>
      </w:r>
      <w:r w:rsidR="00EC5D3C" w:rsidRPr="00056F5D">
        <w:t>еть новая, в хорошем состоянии.</w:t>
      </w:r>
    </w:p>
    <w:p w:rsidR="00B4477C" w:rsidRPr="00056F5D" w:rsidRDefault="00B4477C" w:rsidP="00C056C3">
      <w:pPr>
        <w:spacing w:line="240" w:lineRule="auto"/>
        <w:ind w:left="851"/>
      </w:pPr>
      <w:r w:rsidRPr="00056F5D">
        <w:t xml:space="preserve">Теплоснабжение </w:t>
      </w:r>
      <w:r w:rsidR="00321F09">
        <w:t>Сунженского</w:t>
      </w:r>
      <w:r w:rsidR="00CA40BA" w:rsidRPr="00056F5D">
        <w:t xml:space="preserve"> СП </w:t>
      </w:r>
      <w:r w:rsidR="00FB2622" w:rsidRPr="00056F5D">
        <w:t>о</w:t>
      </w:r>
      <w:r w:rsidRPr="00056F5D">
        <w:t>существляется децентрализовано, от автономных источников теплоснабжения. Централизованное теплоснабж</w:t>
      </w:r>
      <w:r w:rsidR="00EC5D3C" w:rsidRPr="00056F5D">
        <w:t>ение в жилом фонде отсутствует.</w:t>
      </w:r>
    </w:p>
    <w:p w:rsidR="001E4498" w:rsidRPr="00056F5D" w:rsidRDefault="001E4498" w:rsidP="00C056C3">
      <w:pPr>
        <w:spacing w:line="240" w:lineRule="auto"/>
        <w:ind w:left="851"/>
      </w:pPr>
      <w:r w:rsidRPr="00056F5D">
        <w:rPr>
          <w:b/>
        </w:rPr>
        <w:t>Связь.</w:t>
      </w:r>
      <w:r w:rsidRPr="00056F5D">
        <w:t xml:space="preserve"> В настоящее время состояние и развитие связи и телекоммуникаций является одним из основных факторов развития. В современных условиях связь является одной из наиболее перспективных, быстроразвивающихся базовых инфраструктурных отраслей, обладающих потенциалом долгосрочного экономического роста.</w:t>
      </w:r>
    </w:p>
    <w:p w:rsidR="001E4498" w:rsidRPr="00056F5D" w:rsidRDefault="001E4498" w:rsidP="00676F1D">
      <w:pPr>
        <w:tabs>
          <w:tab w:val="left" w:pos="3828"/>
        </w:tabs>
        <w:spacing w:line="240" w:lineRule="auto"/>
        <w:ind w:left="851"/>
      </w:pPr>
      <w:r w:rsidRPr="00056F5D">
        <w:t xml:space="preserve">Телефонизация </w:t>
      </w:r>
      <w:r w:rsidR="00654334">
        <w:t>Сунженского</w:t>
      </w:r>
      <w:r w:rsidR="004C2142" w:rsidRPr="00056F5D">
        <w:t xml:space="preserve"> СП </w:t>
      </w:r>
      <w:r w:rsidRPr="00056F5D">
        <w:t xml:space="preserve">осуществляется от </w:t>
      </w:r>
      <w:r w:rsidR="00654334">
        <w:t>1</w:t>
      </w:r>
      <w:r w:rsidR="001C69EA" w:rsidRPr="00056F5D">
        <w:t xml:space="preserve"> АТС</w:t>
      </w:r>
      <w:r w:rsidR="00946C9A">
        <w:t xml:space="preserve"> </w:t>
      </w:r>
      <w:proofErr w:type="gramStart"/>
      <w:r w:rsidR="00946C9A">
        <w:t>в</w:t>
      </w:r>
      <w:proofErr w:type="gramEnd"/>
      <w:r w:rsidR="00946C9A">
        <w:t xml:space="preserve"> с. </w:t>
      </w:r>
      <w:proofErr w:type="spellStart"/>
      <w:r w:rsidR="00946C9A">
        <w:t>Сунжа</w:t>
      </w:r>
      <w:proofErr w:type="spellEnd"/>
      <w:r w:rsidR="001C69EA" w:rsidRPr="00056F5D">
        <w:t xml:space="preserve">. </w:t>
      </w:r>
      <w:r w:rsidR="00946C9A">
        <w:t xml:space="preserve">В центральной части населенного пункта расположен почтамт. </w:t>
      </w:r>
      <w:r w:rsidRPr="00056F5D">
        <w:t xml:space="preserve">На территории муниципального образования предоставляют свои услуги все ведущие сотовые операторы. Проводной Интернет в муниципальном образовании </w:t>
      </w:r>
      <w:r w:rsidR="00C2169B" w:rsidRPr="00056F5D">
        <w:t>предоставляется Ростелекомом</w:t>
      </w:r>
      <w:r w:rsidRPr="00056F5D">
        <w:t>, население пользуется услугами мобильного интернета. Значительное распространение получило спутниковое телевидение. Охват населения вещанием федеральных каналов составляет 100%.</w:t>
      </w:r>
    </w:p>
    <w:p w:rsidR="00642DF0" w:rsidRPr="00CE381C" w:rsidRDefault="00642DF0" w:rsidP="007C6F0F">
      <w:pPr>
        <w:spacing w:line="240" w:lineRule="auto"/>
        <w:ind w:left="851"/>
        <w:rPr>
          <w:highlight w:val="yellow"/>
        </w:rPr>
      </w:pPr>
    </w:p>
    <w:p w:rsidR="001975B5" w:rsidRPr="00CE381C" w:rsidRDefault="001975B5">
      <w:pPr>
        <w:spacing w:after="200" w:line="276" w:lineRule="auto"/>
        <w:ind w:firstLine="0"/>
        <w:jc w:val="left"/>
        <w:rPr>
          <w:highlight w:val="yellow"/>
        </w:rPr>
      </w:pPr>
      <w:r w:rsidRPr="00CE381C">
        <w:rPr>
          <w:highlight w:val="yellow"/>
        </w:rPr>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1975B5" w:rsidRPr="00965206" w:rsidTr="00493C33">
        <w:tc>
          <w:tcPr>
            <w:tcW w:w="2235" w:type="dxa"/>
            <w:shd w:val="clear" w:color="auto" w:fill="76923C" w:themeFill="accent3" w:themeFillShade="BF"/>
            <w:vAlign w:val="center"/>
          </w:tcPr>
          <w:p w:rsidR="001975B5" w:rsidRPr="00965206" w:rsidRDefault="001975B5" w:rsidP="00CC7E48">
            <w:pPr>
              <w:pStyle w:val="1"/>
              <w:spacing w:line="240" w:lineRule="auto"/>
              <w:rPr>
                <w:sz w:val="28"/>
              </w:rPr>
            </w:pPr>
            <w:r w:rsidRPr="00965206">
              <w:lastRenderedPageBreak/>
              <w:t>РАЗДЕЛ 8</w:t>
            </w:r>
          </w:p>
        </w:tc>
        <w:tc>
          <w:tcPr>
            <w:tcW w:w="7334" w:type="dxa"/>
            <w:shd w:val="clear" w:color="auto" w:fill="76923C" w:themeFill="accent3" w:themeFillShade="BF"/>
          </w:tcPr>
          <w:p w:rsidR="001975B5" w:rsidRPr="00965206" w:rsidRDefault="001975B5" w:rsidP="004120DD">
            <w:pPr>
              <w:pStyle w:val="1"/>
              <w:spacing w:line="240" w:lineRule="auto"/>
              <w:jc w:val="right"/>
              <w:rPr>
                <w:rFonts w:ascii="Arial Narrow" w:hAnsi="Arial Narrow"/>
                <w:sz w:val="28"/>
              </w:rPr>
            </w:pPr>
            <w:r w:rsidRPr="00965206">
              <w:rPr>
                <w:rFonts w:ascii="Arial Narrow" w:hAnsi="Arial Narrow"/>
                <w:sz w:val="28"/>
              </w:rPr>
              <w:t xml:space="preserve">СОСТОЯНИЕ ОКРУЖАЮЩЕЙ СРЕДЫ ТЕРРИТОРИИ </w:t>
            </w:r>
            <w:r w:rsidR="004120DD" w:rsidRPr="00965206">
              <w:rPr>
                <w:rFonts w:ascii="Arial Narrow" w:hAnsi="Arial Narrow"/>
                <w:sz w:val="28"/>
              </w:rPr>
              <w:t>МО</w:t>
            </w:r>
            <w:r w:rsidRPr="00965206">
              <w:rPr>
                <w:rFonts w:ascii="Arial Narrow" w:hAnsi="Arial Narrow"/>
                <w:sz w:val="28"/>
              </w:rPr>
              <w:t>. ОБЪЕКТЫ СПЕЦИАЛЬНОГО ПОЛЬЗОВАНИЯ. ООПТ</w:t>
            </w:r>
          </w:p>
        </w:tc>
      </w:tr>
    </w:tbl>
    <w:p w:rsidR="00B4477C" w:rsidRPr="00965206" w:rsidRDefault="00B4477C" w:rsidP="00EA70EF">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D52B4F" w:rsidRPr="00965206" w:rsidTr="00493C33">
        <w:tc>
          <w:tcPr>
            <w:tcW w:w="8611" w:type="dxa"/>
            <w:shd w:val="clear" w:color="auto" w:fill="C2D69B" w:themeFill="accent3" w:themeFillTint="99"/>
          </w:tcPr>
          <w:p w:rsidR="00D52B4F" w:rsidRPr="00965206" w:rsidRDefault="00D52B4F" w:rsidP="00EA70EF">
            <w:pPr>
              <w:spacing w:line="240" w:lineRule="auto"/>
              <w:ind w:firstLine="0"/>
              <w:jc w:val="left"/>
              <w:rPr>
                <w:i/>
                <w:sz w:val="28"/>
                <w:szCs w:val="28"/>
              </w:rPr>
            </w:pPr>
            <w:r w:rsidRPr="00965206">
              <w:rPr>
                <w:i/>
                <w:sz w:val="28"/>
                <w:szCs w:val="28"/>
              </w:rPr>
              <w:t>8.1. Общий анализ экологического состояния</w:t>
            </w:r>
            <w:r w:rsidR="00AB0D19" w:rsidRPr="00965206">
              <w:rPr>
                <w:i/>
                <w:sz w:val="28"/>
                <w:szCs w:val="28"/>
              </w:rPr>
              <w:t xml:space="preserve"> и особенностей территории</w:t>
            </w:r>
            <w:r w:rsidRPr="00965206">
              <w:rPr>
                <w:i/>
                <w:sz w:val="28"/>
                <w:szCs w:val="28"/>
              </w:rPr>
              <w:t xml:space="preserve"> </w:t>
            </w:r>
          </w:p>
        </w:tc>
      </w:tr>
    </w:tbl>
    <w:p w:rsidR="00D52B4F" w:rsidRPr="00965206" w:rsidRDefault="00D52B4F" w:rsidP="00EA70EF">
      <w:pPr>
        <w:spacing w:line="240" w:lineRule="auto"/>
        <w:ind w:firstLine="0"/>
        <w:jc w:val="left"/>
      </w:pPr>
    </w:p>
    <w:p w:rsidR="00E52B43" w:rsidRPr="00965206" w:rsidRDefault="00E52B43" w:rsidP="00EA70EF">
      <w:pPr>
        <w:spacing w:line="240" w:lineRule="auto"/>
        <w:ind w:left="851"/>
      </w:pPr>
      <w:r w:rsidRPr="00965206">
        <w:t>Географическое положение и особенности ландшафт</w:t>
      </w:r>
      <w:r w:rsidR="00611B93" w:rsidRPr="00965206">
        <w:t xml:space="preserve">ов </w:t>
      </w:r>
      <w:r w:rsidR="00896306" w:rsidRPr="00965206">
        <w:t>Пригородного</w:t>
      </w:r>
      <w:r w:rsidR="00611B93" w:rsidRPr="00965206">
        <w:t xml:space="preserve"> района</w:t>
      </w:r>
      <w:r w:rsidRPr="00965206">
        <w:t xml:space="preserve"> делают природу </w:t>
      </w:r>
      <w:r w:rsidR="0027110A" w:rsidRPr="00965206">
        <w:t>территории</w:t>
      </w:r>
      <w:r w:rsidRPr="00965206">
        <w:t xml:space="preserve"> чувствительной к техногенным нагрузкам. </w:t>
      </w:r>
      <w:r w:rsidR="00896306" w:rsidRPr="00965206">
        <w:t>Пригородный</w:t>
      </w:r>
      <w:r w:rsidR="00611B93" w:rsidRPr="00965206">
        <w:t xml:space="preserve"> район</w:t>
      </w:r>
      <w:r w:rsidRPr="00965206">
        <w:t xml:space="preserve"> входит в зону</w:t>
      </w:r>
      <w:r w:rsidR="002A3083" w:rsidRPr="00965206">
        <w:t xml:space="preserve"> с </w:t>
      </w:r>
      <w:r w:rsidR="00896306" w:rsidRPr="00965206">
        <w:t>крайне сложной</w:t>
      </w:r>
      <w:r w:rsidR="002A3083" w:rsidRPr="00965206">
        <w:t xml:space="preserve"> экологической обстановкой</w:t>
      </w:r>
      <w:r w:rsidR="009B29C6" w:rsidRPr="00965206">
        <w:t>; следует отметить, что наиболее</w:t>
      </w:r>
      <w:r w:rsidR="00896306" w:rsidRPr="00965206">
        <w:t xml:space="preserve"> не</w:t>
      </w:r>
      <w:r w:rsidR="009B29C6" w:rsidRPr="00965206">
        <w:t xml:space="preserve"> благоприятная экологическая обстановка в разрезе республики наблюдается </w:t>
      </w:r>
      <w:r w:rsidR="00896306" w:rsidRPr="00965206">
        <w:t>именно в Пригородном районе и г. Владикавказ</w:t>
      </w:r>
      <w:r w:rsidR="009B29C6" w:rsidRPr="00965206">
        <w:t xml:space="preserve"> (средняя оценка </w:t>
      </w:r>
      <w:r w:rsidR="00896306" w:rsidRPr="00965206">
        <w:t>3</w:t>
      </w:r>
      <w:r w:rsidR="009B29C6" w:rsidRPr="00965206">
        <w:t>,</w:t>
      </w:r>
      <w:r w:rsidR="00896306" w:rsidRPr="00965206">
        <w:t>7</w:t>
      </w:r>
      <w:r w:rsidR="009B29C6" w:rsidRPr="00965206">
        <w:t xml:space="preserve"> балла)</w:t>
      </w:r>
      <w:r w:rsidR="00896306" w:rsidRPr="00965206">
        <w:t>, и оценивается как предкризисная</w:t>
      </w:r>
      <w:r w:rsidR="009B29C6" w:rsidRPr="00965206">
        <w:t>.</w:t>
      </w:r>
      <w:r w:rsidR="009B29C6" w:rsidRPr="00965206">
        <w:rPr>
          <w:rStyle w:val="afe"/>
        </w:rPr>
        <w:footnoteReference w:id="20"/>
      </w:r>
      <w:r w:rsidR="00896306" w:rsidRPr="00965206">
        <w:t xml:space="preserve"> Основными причинами ухудшающейся экологической обстановки на территории района является интенсивная с/х нагрузка (из всех районов РСО–А в Пригородном районе преобладает растениеводство), сбросы промышленных предприятий в речные бассейны </w:t>
      </w:r>
      <w:proofErr w:type="spellStart"/>
      <w:r w:rsidR="00896306" w:rsidRPr="00965206">
        <w:t>рр</w:t>
      </w:r>
      <w:proofErr w:type="spellEnd"/>
      <w:r w:rsidR="00896306" w:rsidRPr="00965206">
        <w:t xml:space="preserve">. </w:t>
      </w:r>
      <w:proofErr w:type="spellStart"/>
      <w:r w:rsidR="00896306" w:rsidRPr="00965206">
        <w:t>Камбилеевка</w:t>
      </w:r>
      <w:proofErr w:type="spellEnd"/>
      <w:r w:rsidR="00896306" w:rsidRPr="00965206">
        <w:t xml:space="preserve">, Терека, в меньшей степени </w:t>
      </w:r>
      <w:proofErr w:type="spellStart"/>
      <w:r w:rsidR="00896306" w:rsidRPr="00965206">
        <w:t>Гизельдон</w:t>
      </w:r>
      <w:proofErr w:type="spellEnd"/>
      <w:r w:rsidR="00896306" w:rsidRPr="00965206">
        <w:t xml:space="preserve"> (</w:t>
      </w:r>
      <w:proofErr w:type="spellStart"/>
      <w:r w:rsidR="00896306" w:rsidRPr="00965206">
        <w:t>Архонка</w:t>
      </w:r>
      <w:proofErr w:type="spellEnd"/>
      <w:r w:rsidR="00896306" w:rsidRPr="00965206">
        <w:t xml:space="preserve">) и </w:t>
      </w:r>
      <w:proofErr w:type="spellStart"/>
      <w:r w:rsidR="00896306" w:rsidRPr="00965206">
        <w:t>Сунжа</w:t>
      </w:r>
      <w:proofErr w:type="spellEnd"/>
      <w:r w:rsidR="00896306" w:rsidRPr="00965206">
        <w:t>.</w:t>
      </w:r>
      <w:r w:rsidR="00015514" w:rsidRPr="00965206">
        <w:t xml:space="preserve"> Наиболее критичная ситуация складывается в бассейне реки </w:t>
      </w:r>
      <w:r w:rsidR="00E8643C" w:rsidRPr="00965206">
        <w:t>Терек</w:t>
      </w:r>
      <w:r w:rsidR="00015514" w:rsidRPr="00965206">
        <w:t xml:space="preserve"> (ситуацию ухудшают несанкционированные сбросы сточных вод).</w:t>
      </w:r>
    </w:p>
    <w:p w:rsidR="008E236C" w:rsidRPr="00965206" w:rsidRDefault="00FB5998" w:rsidP="00CC7E48">
      <w:pPr>
        <w:spacing w:line="240" w:lineRule="auto"/>
        <w:ind w:left="851"/>
      </w:pPr>
      <w:r w:rsidRPr="00965206">
        <w:t>Несмотря на отсутствие мощных источников загрязнения</w:t>
      </w:r>
      <w:r w:rsidR="00611B93" w:rsidRPr="00965206">
        <w:t xml:space="preserve"> в пределах планируемого м</w:t>
      </w:r>
      <w:r w:rsidR="00824577" w:rsidRPr="00965206">
        <w:t>у</w:t>
      </w:r>
      <w:r w:rsidR="00611B93" w:rsidRPr="00965206">
        <w:t>ниципального образования</w:t>
      </w:r>
      <w:r w:rsidRPr="00965206">
        <w:t xml:space="preserve">, проблема загрязнения атмосферного воздуха, водных объектов, почвы, продуктов питания и пищевого сырья вредными для здоровья веществами остается </w:t>
      </w:r>
      <w:r w:rsidR="00611B93" w:rsidRPr="00965206">
        <w:t xml:space="preserve">актуальной и в </w:t>
      </w:r>
      <w:r w:rsidR="00965206" w:rsidRPr="00965206">
        <w:t>Сунженском</w:t>
      </w:r>
      <w:r w:rsidR="009B29C6" w:rsidRPr="00965206">
        <w:t xml:space="preserve"> сельском поселении</w:t>
      </w:r>
      <w:r w:rsidRPr="00965206">
        <w:t>.</w:t>
      </w:r>
      <w:r w:rsidR="002E478F" w:rsidRPr="00965206">
        <w:t xml:space="preserve"> Негативное воздействие на состояние атмосферного воздуха оказывают в первую очередь промышленные предприятия г. Владикавказа</w:t>
      </w:r>
      <w:r w:rsidR="007475B3" w:rsidRPr="00965206">
        <w:t>.</w:t>
      </w:r>
      <w:r w:rsidR="00392CAB" w:rsidRPr="00965206">
        <w:rPr>
          <w:rStyle w:val="afe"/>
        </w:rPr>
        <w:footnoteReference w:id="21"/>
      </w:r>
    </w:p>
    <w:p w:rsidR="00FB5998" w:rsidRPr="00965206" w:rsidRDefault="00FB5998" w:rsidP="00BC0C5E">
      <w:pPr>
        <w:spacing w:line="240" w:lineRule="auto"/>
        <w:ind w:left="851"/>
      </w:pPr>
      <w:r w:rsidRPr="00965206">
        <w:t xml:space="preserve">Не в полной мере решена проблема загрязнения окружающей природной среды в </w:t>
      </w:r>
      <w:r w:rsidR="00A058EE" w:rsidRPr="00965206">
        <w:t>районе</w:t>
      </w:r>
      <w:r w:rsidRPr="00965206">
        <w:t xml:space="preserve">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w:t>
      </w:r>
      <w:r w:rsidR="00824577" w:rsidRPr="00965206">
        <w:t>планируемого муниципального образования</w:t>
      </w:r>
      <w:r w:rsidRPr="00965206">
        <w:t>.</w:t>
      </w:r>
    </w:p>
    <w:p w:rsidR="00EF4C0F" w:rsidRPr="00965206" w:rsidRDefault="00FB5998" w:rsidP="00BC0C5E">
      <w:pPr>
        <w:pStyle w:val="ac"/>
        <w:spacing w:before="0" w:after="0"/>
        <w:ind w:left="851" w:firstLine="567"/>
        <w:rPr>
          <w:rFonts w:ascii="Arial Narrow" w:eastAsia="Calibri" w:hAnsi="Arial Narrow"/>
          <w:szCs w:val="22"/>
          <w:lang w:eastAsia="en-US"/>
        </w:rPr>
      </w:pPr>
      <w:r w:rsidRPr="00965206">
        <w:rPr>
          <w:rFonts w:ascii="Arial Narrow" w:eastAsia="Calibri" w:hAnsi="Arial Narrow"/>
          <w:szCs w:val="22"/>
          <w:lang w:eastAsia="en-US"/>
        </w:rPr>
        <w:t xml:space="preserve">К основным экологическим проблемам </w:t>
      </w:r>
      <w:r w:rsidR="00EF4C0F" w:rsidRPr="00965206">
        <w:rPr>
          <w:rFonts w:ascii="Arial Narrow" w:eastAsia="Calibri" w:hAnsi="Arial Narrow"/>
          <w:szCs w:val="22"/>
          <w:lang w:eastAsia="en-US"/>
        </w:rPr>
        <w:t>планируемого поселения</w:t>
      </w:r>
      <w:r w:rsidRPr="00965206">
        <w:rPr>
          <w:rFonts w:ascii="Arial Narrow" w:eastAsia="Calibri" w:hAnsi="Arial Narrow"/>
          <w:szCs w:val="22"/>
          <w:lang w:eastAsia="en-US"/>
        </w:rPr>
        <w:t xml:space="preserve"> </w:t>
      </w:r>
      <w:r w:rsidR="00824577" w:rsidRPr="00965206">
        <w:rPr>
          <w:rFonts w:ascii="Arial Narrow" w:eastAsia="Calibri" w:hAnsi="Arial Narrow"/>
          <w:szCs w:val="22"/>
          <w:lang w:eastAsia="en-US"/>
        </w:rPr>
        <w:t>относятся</w:t>
      </w:r>
      <w:r w:rsidR="00EF4C0F" w:rsidRPr="00965206">
        <w:rPr>
          <w:rFonts w:ascii="Arial Narrow" w:eastAsia="Calibri" w:hAnsi="Arial Narrow"/>
          <w:szCs w:val="22"/>
          <w:lang w:eastAsia="en-US"/>
        </w:rPr>
        <w:t>:</w:t>
      </w:r>
    </w:p>
    <w:p w:rsidR="00EF4C0F" w:rsidRPr="00965206" w:rsidRDefault="00EF4C0F" w:rsidP="00BC0C5E">
      <w:pPr>
        <w:pStyle w:val="ac"/>
        <w:spacing w:before="0" w:after="0"/>
        <w:ind w:left="851" w:firstLine="567"/>
        <w:rPr>
          <w:rFonts w:ascii="Arial Narrow" w:eastAsia="Calibri" w:hAnsi="Arial Narrow"/>
          <w:szCs w:val="22"/>
          <w:lang w:eastAsia="en-US"/>
        </w:rPr>
      </w:pPr>
      <w:r w:rsidRPr="00965206">
        <w:rPr>
          <w:rFonts w:ascii="Arial Narrow" w:eastAsia="Calibri" w:hAnsi="Arial Narrow"/>
          <w:szCs w:val="22"/>
          <w:lang w:eastAsia="en-US"/>
        </w:rPr>
        <w:t>– деградация растительного покрова предгорных</w:t>
      </w:r>
      <w:r w:rsidR="006F1FE0" w:rsidRPr="00965206">
        <w:rPr>
          <w:rFonts w:ascii="Arial Narrow" w:eastAsia="Calibri" w:hAnsi="Arial Narrow"/>
          <w:szCs w:val="22"/>
          <w:lang w:eastAsia="en-US"/>
        </w:rPr>
        <w:t xml:space="preserve"> равнинных</w:t>
      </w:r>
      <w:r w:rsidRPr="00965206">
        <w:rPr>
          <w:rFonts w:ascii="Arial Narrow" w:eastAsia="Calibri" w:hAnsi="Arial Narrow"/>
          <w:szCs w:val="22"/>
          <w:lang w:eastAsia="en-US"/>
        </w:rPr>
        <w:t xml:space="preserve"> ландшафтов (пастбищная </w:t>
      </w:r>
      <w:r w:rsidR="006F1FE0" w:rsidRPr="00965206">
        <w:rPr>
          <w:rFonts w:ascii="Arial Narrow" w:eastAsia="Calibri" w:hAnsi="Arial Narrow"/>
          <w:szCs w:val="22"/>
          <w:lang w:eastAsia="en-US"/>
        </w:rPr>
        <w:t xml:space="preserve">и рекреационная </w:t>
      </w:r>
      <w:r w:rsidRPr="00965206">
        <w:rPr>
          <w:rFonts w:ascii="Arial Narrow" w:eastAsia="Calibri" w:hAnsi="Arial Narrow"/>
          <w:szCs w:val="22"/>
          <w:lang w:eastAsia="en-US"/>
        </w:rPr>
        <w:t>нагрузка);</w:t>
      </w:r>
    </w:p>
    <w:p w:rsidR="00EF4C0F" w:rsidRPr="00965206" w:rsidRDefault="00EF4C0F" w:rsidP="00BC0C5E">
      <w:pPr>
        <w:pStyle w:val="ac"/>
        <w:spacing w:before="0" w:after="0"/>
        <w:ind w:left="851" w:firstLine="567"/>
        <w:rPr>
          <w:rFonts w:ascii="Arial Narrow" w:eastAsia="Calibri" w:hAnsi="Arial Narrow"/>
          <w:szCs w:val="22"/>
          <w:lang w:eastAsia="en-US"/>
        </w:rPr>
      </w:pPr>
      <w:r w:rsidRPr="00965206">
        <w:rPr>
          <w:rFonts w:ascii="Arial Narrow" w:eastAsia="Calibri" w:hAnsi="Arial Narrow"/>
          <w:szCs w:val="22"/>
          <w:lang w:eastAsia="en-US"/>
        </w:rPr>
        <w:t>– ухудшение общего состояния с/х угодий (снижение общего бонитета, в результате фактического отсутствия системы севооборотов);</w:t>
      </w:r>
    </w:p>
    <w:p w:rsidR="00EF4C0F" w:rsidRPr="00965206" w:rsidRDefault="00EF4C0F" w:rsidP="00BC0C5E">
      <w:pPr>
        <w:pStyle w:val="ac"/>
        <w:spacing w:before="0" w:after="0"/>
        <w:ind w:left="851" w:firstLine="567"/>
        <w:rPr>
          <w:rFonts w:ascii="Arial Narrow" w:eastAsia="Calibri" w:hAnsi="Arial Narrow"/>
          <w:szCs w:val="22"/>
          <w:lang w:eastAsia="en-US"/>
        </w:rPr>
      </w:pPr>
      <w:r w:rsidRPr="00965206">
        <w:rPr>
          <w:rFonts w:ascii="Arial Narrow" w:eastAsia="Calibri" w:hAnsi="Arial Narrow"/>
          <w:szCs w:val="22"/>
          <w:lang w:eastAsia="en-US"/>
        </w:rPr>
        <w:t>– загрязнение почвенного покрова на заселенных территориях и в прилежащих ландшафтах;</w:t>
      </w:r>
    </w:p>
    <w:p w:rsidR="00EF4C0F" w:rsidRPr="00965206" w:rsidRDefault="00EF4C0F" w:rsidP="00BC0C5E">
      <w:pPr>
        <w:pStyle w:val="ac"/>
        <w:spacing w:before="0" w:after="0"/>
        <w:ind w:left="851" w:firstLine="567"/>
        <w:rPr>
          <w:rFonts w:ascii="Arial Narrow" w:eastAsia="Calibri" w:hAnsi="Arial Narrow"/>
          <w:szCs w:val="22"/>
          <w:lang w:eastAsia="en-US"/>
        </w:rPr>
      </w:pPr>
      <w:r w:rsidRPr="00965206">
        <w:rPr>
          <w:rFonts w:ascii="Arial Narrow" w:eastAsia="Calibri" w:hAnsi="Arial Narrow"/>
          <w:szCs w:val="22"/>
          <w:lang w:eastAsia="en-US"/>
        </w:rPr>
        <w:t>– проявление экзогенных геологических процессов на территории поселения.</w:t>
      </w:r>
    </w:p>
    <w:p w:rsidR="008E6AD3" w:rsidRPr="00965206" w:rsidRDefault="008E6AD3" w:rsidP="008E6AD3">
      <w:pPr>
        <w:spacing w:line="240" w:lineRule="auto"/>
        <w:ind w:left="851"/>
      </w:pPr>
      <w:proofErr w:type="gramStart"/>
      <w:r w:rsidRPr="00965206">
        <w:t>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roofErr w:type="gramEnd"/>
      <w:r w:rsidRPr="00965206">
        <w:t xml:space="preserve"> По своему функциональному назначению санитарно-защитная зона (СЗЗ) является защитным барьером, обеспечивающим уровень безопасности населения при эксплуатации объекта в штатном режиме.</w:t>
      </w:r>
    </w:p>
    <w:p w:rsidR="008E6AD3" w:rsidRPr="00965206" w:rsidRDefault="008E6AD3" w:rsidP="008E6AD3">
      <w:pPr>
        <w:spacing w:line="240" w:lineRule="auto"/>
        <w:ind w:left="851"/>
      </w:pPr>
      <w:r w:rsidRPr="00965206">
        <w:lastRenderedPageBreak/>
        <w:t xml:space="preserve">В центральном населенном пункте </w:t>
      </w:r>
      <w:r w:rsidR="00D42246" w:rsidRPr="00965206">
        <w:t>поселения</w:t>
      </w:r>
      <w:r w:rsidRPr="00965206">
        <w:t xml:space="preserve"> располагается </w:t>
      </w:r>
      <w:r w:rsidR="00965206" w:rsidRPr="00965206">
        <w:t>ряд</w:t>
      </w:r>
      <w:r w:rsidR="00A600F8" w:rsidRPr="00965206">
        <w:t xml:space="preserve"> объект</w:t>
      </w:r>
      <w:r w:rsidR="00951EFE" w:rsidRPr="00965206">
        <w:t>ов</w:t>
      </w:r>
      <w:r w:rsidRPr="00965206">
        <w:t>, от которых в соответствии с действующим российским законодательством устанавливаются санитарно-защитные зоны (табл. 8.2.1).</w:t>
      </w:r>
    </w:p>
    <w:p w:rsidR="008E6AD3" w:rsidRPr="00965206" w:rsidRDefault="008E6AD3" w:rsidP="008E6AD3">
      <w:pPr>
        <w:pStyle w:val="af5"/>
        <w:keepLines w:val="0"/>
        <w:spacing w:line="240" w:lineRule="auto"/>
        <w:jc w:val="right"/>
        <w:rPr>
          <w:rFonts w:ascii="Arial Narrow" w:hAnsi="Arial Narrow"/>
          <w:i w:val="0"/>
        </w:rPr>
      </w:pPr>
    </w:p>
    <w:p w:rsidR="008E6AD3" w:rsidRPr="00965206" w:rsidRDefault="008E6AD3" w:rsidP="008E6AD3">
      <w:pPr>
        <w:pStyle w:val="af5"/>
        <w:keepLines w:val="0"/>
        <w:spacing w:line="240" w:lineRule="auto"/>
        <w:jc w:val="right"/>
        <w:rPr>
          <w:rFonts w:ascii="Arial Narrow" w:hAnsi="Arial Narrow"/>
          <w:b/>
          <w:i w:val="0"/>
        </w:rPr>
      </w:pPr>
      <w:r w:rsidRPr="00965206">
        <w:rPr>
          <w:rFonts w:ascii="Arial Narrow" w:hAnsi="Arial Narrow"/>
          <w:b/>
          <w:i w:val="0"/>
        </w:rPr>
        <w:t>Таблица 8.2.1</w:t>
      </w:r>
    </w:p>
    <w:p w:rsidR="008E6AD3" w:rsidRPr="00965206" w:rsidRDefault="008E6AD3" w:rsidP="008E6AD3">
      <w:pPr>
        <w:pStyle w:val="af5"/>
        <w:keepLines w:val="0"/>
        <w:spacing w:line="240" w:lineRule="auto"/>
        <w:jc w:val="center"/>
        <w:rPr>
          <w:rFonts w:ascii="Arial Narrow" w:hAnsi="Arial Narrow"/>
          <w:b/>
          <w:i w:val="0"/>
        </w:rPr>
      </w:pPr>
      <w:r w:rsidRPr="00965206">
        <w:rPr>
          <w:rFonts w:ascii="Arial Narrow" w:hAnsi="Arial Narrow"/>
          <w:b/>
          <w:i w:val="0"/>
        </w:rPr>
        <w:t xml:space="preserve">Характеристика и СЗЗ </w:t>
      </w:r>
      <w:r w:rsidR="00CA2545" w:rsidRPr="00965206">
        <w:rPr>
          <w:rFonts w:ascii="Arial Narrow" w:hAnsi="Arial Narrow"/>
          <w:b/>
          <w:i w:val="0"/>
        </w:rPr>
        <w:t>производственных</w:t>
      </w:r>
      <w:r w:rsidRPr="00965206">
        <w:rPr>
          <w:rFonts w:ascii="Arial Narrow" w:hAnsi="Arial Narrow"/>
          <w:b/>
          <w:i w:val="0"/>
        </w:rPr>
        <w:t xml:space="preserve"> предприятий села </w:t>
      </w:r>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shd w:val="clear" w:color="auto" w:fill="FFFFFF" w:themeFill="background1"/>
        <w:tblCellMar>
          <w:left w:w="57" w:type="dxa"/>
          <w:right w:w="57" w:type="dxa"/>
        </w:tblCellMar>
        <w:tblLook w:val="04A0" w:firstRow="1" w:lastRow="0" w:firstColumn="1" w:lastColumn="0" w:noHBand="0" w:noVBand="1"/>
      </w:tblPr>
      <w:tblGrid>
        <w:gridCol w:w="450"/>
        <w:gridCol w:w="2727"/>
        <w:gridCol w:w="2549"/>
        <w:gridCol w:w="3742"/>
      </w:tblGrid>
      <w:tr w:rsidR="00965206" w:rsidRPr="00965206" w:rsidTr="0096520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hideMark/>
          </w:tcPr>
          <w:p w:rsidR="00965206" w:rsidRPr="00965206" w:rsidRDefault="00965206">
            <w:pPr>
              <w:pStyle w:val="af"/>
              <w:keepLines w:val="0"/>
              <w:spacing w:line="276" w:lineRule="auto"/>
              <w:rPr>
                <w:rFonts w:ascii="Arial Narrow" w:hAnsi="Arial Narrow"/>
                <w:b/>
                <w:lang w:eastAsia="ru-RU"/>
              </w:rPr>
            </w:pPr>
            <w:r w:rsidRPr="00965206">
              <w:rPr>
                <w:rFonts w:ascii="Arial Narrow" w:hAnsi="Arial Narrow"/>
                <w:b/>
                <w:lang w:eastAsia="ru-RU"/>
              </w:rPr>
              <w:t>№</w:t>
            </w:r>
          </w:p>
          <w:p w:rsidR="00965206" w:rsidRPr="00965206" w:rsidRDefault="00965206">
            <w:pPr>
              <w:pStyle w:val="af"/>
              <w:keepLines w:val="0"/>
              <w:spacing w:line="276" w:lineRule="auto"/>
              <w:rPr>
                <w:rFonts w:ascii="Arial Narrow" w:hAnsi="Arial Narrow"/>
                <w:b/>
                <w:lang w:eastAsia="ru-RU"/>
              </w:rPr>
            </w:pPr>
            <w:proofErr w:type="gramStart"/>
            <w:r w:rsidRPr="00965206">
              <w:rPr>
                <w:rFonts w:ascii="Arial Narrow" w:hAnsi="Arial Narrow"/>
                <w:b/>
                <w:lang w:eastAsia="ru-RU"/>
              </w:rPr>
              <w:t>п</w:t>
            </w:r>
            <w:proofErr w:type="gramEnd"/>
            <w:r w:rsidRPr="00965206">
              <w:rPr>
                <w:rFonts w:ascii="Arial Narrow" w:hAnsi="Arial Narrow"/>
                <w:b/>
                <w:lang w:eastAsia="ru-RU"/>
              </w:rPr>
              <w:t>/п</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hideMark/>
          </w:tcPr>
          <w:p w:rsidR="00965206" w:rsidRPr="00965206" w:rsidRDefault="00965206">
            <w:pPr>
              <w:pStyle w:val="af"/>
              <w:keepLines w:val="0"/>
              <w:spacing w:line="276" w:lineRule="auto"/>
              <w:rPr>
                <w:rFonts w:ascii="Arial Narrow" w:hAnsi="Arial Narrow"/>
                <w:b/>
              </w:rPr>
            </w:pPr>
            <w:r w:rsidRPr="00965206">
              <w:rPr>
                <w:rFonts w:ascii="Arial Narrow" w:hAnsi="Arial Narrow"/>
                <w:b/>
              </w:rPr>
              <w:t>Наименование объекта</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hideMark/>
          </w:tcPr>
          <w:p w:rsidR="00965206" w:rsidRPr="00965206" w:rsidRDefault="00965206">
            <w:pPr>
              <w:pStyle w:val="af"/>
              <w:keepLines w:val="0"/>
              <w:spacing w:line="276" w:lineRule="auto"/>
              <w:rPr>
                <w:rFonts w:ascii="Arial Narrow" w:hAnsi="Arial Narrow"/>
                <w:b/>
              </w:rPr>
            </w:pPr>
            <w:r w:rsidRPr="00965206">
              <w:rPr>
                <w:rFonts w:ascii="Arial Narrow" w:hAnsi="Arial Narrow"/>
                <w:b/>
              </w:rPr>
              <w:t>Вид деятельности</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hideMark/>
          </w:tcPr>
          <w:p w:rsidR="00965206" w:rsidRPr="00965206" w:rsidRDefault="00965206">
            <w:pPr>
              <w:pStyle w:val="af"/>
              <w:keepLines w:val="0"/>
              <w:spacing w:line="276" w:lineRule="auto"/>
              <w:rPr>
                <w:rFonts w:ascii="Arial Narrow" w:hAnsi="Arial Narrow"/>
                <w:b/>
              </w:rPr>
            </w:pPr>
            <w:r w:rsidRPr="00965206">
              <w:rPr>
                <w:rFonts w:ascii="Arial Narrow" w:hAnsi="Arial Narrow"/>
                <w:b/>
              </w:rPr>
              <w:t xml:space="preserve">СЗЗ и класс предприятия по </w:t>
            </w:r>
            <w:proofErr w:type="spellStart"/>
            <w:r w:rsidRPr="00965206">
              <w:rPr>
                <w:rFonts w:ascii="Arial Narrow" w:hAnsi="Arial Narrow"/>
                <w:b/>
              </w:rPr>
              <w:t>СанПин</w:t>
            </w:r>
            <w:proofErr w:type="spellEnd"/>
            <w:r w:rsidRPr="00965206">
              <w:rPr>
                <w:rFonts w:ascii="Arial Narrow" w:hAnsi="Arial Narrow"/>
                <w:b/>
              </w:rPr>
              <w:t xml:space="preserve"> 2.2.1/2.1.1-1200-03</w:t>
            </w:r>
          </w:p>
        </w:tc>
      </w:tr>
      <w:tr w:rsidR="00965206" w:rsidRPr="00965206" w:rsidTr="0096520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rPr>
                <w:rFonts w:ascii="Arial Narrow" w:hAnsi="Arial Narrow"/>
                <w:lang w:eastAsia="ru-RU"/>
              </w:rPr>
            </w:pPr>
            <w:r w:rsidRPr="00965206">
              <w:rPr>
                <w:rFonts w:ascii="Arial Narrow" w:hAnsi="Arial Narrow"/>
                <w:lang w:eastAsia="ru-RU"/>
              </w:rPr>
              <w:t>1</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jc w:val="left"/>
              <w:rPr>
                <w:rFonts w:ascii="Arial Narrow" w:hAnsi="Arial Narrow"/>
              </w:rPr>
            </w:pPr>
            <w:r w:rsidRPr="00965206">
              <w:rPr>
                <w:rFonts w:ascii="Arial Narrow" w:hAnsi="Arial Narrow"/>
              </w:rPr>
              <w:t>Гараж</w:t>
            </w:r>
            <w:r w:rsidRPr="00965206">
              <w:rPr>
                <w:rFonts w:ascii="Arial Narrow" w:hAnsi="Arial Narrow"/>
              </w:rPr>
              <w:t>. Мастерские</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rPr>
                <w:rFonts w:ascii="Arial Narrow" w:hAnsi="Arial Narrow"/>
              </w:rPr>
            </w:pPr>
            <w:r w:rsidRPr="00965206">
              <w:rPr>
                <w:rFonts w:ascii="Arial Narrow" w:hAnsi="Arial Narrow"/>
              </w:rPr>
              <w:t>Производственно-коммунальный</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rPr>
                <w:rFonts w:ascii="Arial Narrow" w:hAnsi="Arial Narrow"/>
              </w:rPr>
            </w:pPr>
            <w:r w:rsidRPr="00965206">
              <w:rPr>
                <w:rFonts w:ascii="Arial Narrow" w:hAnsi="Arial Narrow"/>
                <w:lang w:val="en-US"/>
              </w:rPr>
              <w:t>III</w:t>
            </w:r>
            <w:r w:rsidRPr="00965206">
              <w:rPr>
                <w:rFonts w:ascii="Arial Narrow" w:hAnsi="Arial Narrow"/>
              </w:rPr>
              <w:t xml:space="preserve"> класс / 300 м</w:t>
            </w:r>
          </w:p>
          <w:p w:rsidR="00965206" w:rsidRPr="00965206" w:rsidRDefault="00965206">
            <w:pPr>
              <w:pStyle w:val="af"/>
              <w:keepLines w:val="0"/>
              <w:spacing w:line="276" w:lineRule="auto"/>
              <w:rPr>
                <w:rFonts w:ascii="Arial Narrow" w:hAnsi="Arial Narrow"/>
              </w:rPr>
            </w:pPr>
            <w:r w:rsidRPr="00965206">
              <w:rPr>
                <w:rFonts w:ascii="Arial Narrow" w:hAnsi="Arial Narrow"/>
                <w:lang w:val="en-US"/>
              </w:rPr>
              <w:t>IV</w:t>
            </w:r>
            <w:r w:rsidRPr="00965206">
              <w:rPr>
                <w:rFonts w:ascii="Arial Narrow" w:hAnsi="Arial Narrow"/>
              </w:rPr>
              <w:t xml:space="preserve"> класс / 100 м</w:t>
            </w:r>
          </w:p>
        </w:tc>
      </w:tr>
      <w:tr w:rsidR="00965206" w:rsidTr="0096520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rPr>
                <w:rFonts w:ascii="Arial Narrow" w:hAnsi="Arial Narrow"/>
                <w:lang w:eastAsia="ru-RU"/>
              </w:rPr>
            </w:pPr>
            <w:r w:rsidRPr="00965206">
              <w:rPr>
                <w:rFonts w:ascii="Arial Narrow" w:hAnsi="Arial Narrow"/>
                <w:lang w:eastAsia="ru-RU"/>
              </w:rPr>
              <w:t>2</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jc w:val="left"/>
              <w:rPr>
                <w:rFonts w:ascii="Arial Narrow" w:hAnsi="Arial Narrow"/>
              </w:rPr>
            </w:pPr>
            <w:r w:rsidRPr="00965206">
              <w:rPr>
                <w:rFonts w:ascii="Arial Narrow" w:hAnsi="Arial Narrow"/>
              </w:rPr>
              <w:t>Электроподстанция</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Pr="00965206" w:rsidRDefault="00965206">
            <w:pPr>
              <w:pStyle w:val="af"/>
              <w:keepLines w:val="0"/>
              <w:spacing w:line="276" w:lineRule="auto"/>
              <w:rPr>
                <w:rFonts w:ascii="Arial Narrow" w:hAnsi="Arial Narrow"/>
              </w:rPr>
            </w:pPr>
            <w:r w:rsidRPr="00965206">
              <w:rPr>
                <w:rFonts w:ascii="Arial Narrow" w:hAnsi="Arial Narrow"/>
              </w:rPr>
              <w:t>Производственно-</w:t>
            </w:r>
            <w:proofErr w:type="spellStart"/>
            <w:r w:rsidRPr="00965206">
              <w:rPr>
                <w:rFonts w:ascii="Arial Narrow" w:hAnsi="Arial Narrow"/>
              </w:rPr>
              <w:t>коммуниальный</w:t>
            </w:r>
            <w:proofErr w:type="spellEnd"/>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Default="00965206">
            <w:pPr>
              <w:pStyle w:val="af"/>
              <w:keepLines w:val="0"/>
              <w:spacing w:line="276" w:lineRule="auto"/>
              <w:ind w:firstLine="511"/>
              <w:jc w:val="both"/>
              <w:rPr>
                <w:rFonts w:ascii="Arial Narrow" w:hAnsi="Arial Narrow"/>
              </w:rPr>
            </w:pPr>
            <w:r w:rsidRPr="00965206">
              <w:rPr>
                <w:rFonts w:ascii="Arial Narrow" w:hAnsi="Arial Narrow"/>
              </w:rPr>
              <w:t>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 Проектом Генерального плана установлена временная охранная зона – 100м.</w:t>
            </w:r>
          </w:p>
        </w:tc>
      </w:tr>
      <w:tr w:rsidR="00965206" w:rsidTr="0096520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Default="00965206">
            <w:pPr>
              <w:pStyle w:val="af"/>
              <w:keepLines w:val="0"/>
              <w:spacing w:line="276" w:lineRule="auto"/>
              <w:rPr>
                <w:rFonts w:ascii="Arial Narrow" w:hAnsi="Arial Narrow"/>
                <w:lang w:eastAsia="ru-RU"/>
              </w:rPr>
            </w:pPr>
            <w:r>
              <w:rPr>
                <w:rFonts w:ascii="Arial Narrow" w:hAnsi="Arial Narrow"/>
                <w:lang w:eastAsia="ru-RU"/>
              </w:rPr>
              <w:t>3</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Default="00965206">
            <w:pPr>
              <w:pStyle w:val="af"/>
              <w:keepLines w:val="0"/>
              <w:spacing w:line="276" w:lineRule="auto"/>
              <w:jc w:val="left"/>
              <w:rPr>
                <w:rFonts w:ascii="Arial Narrow" w:hAnsi="Arial Narrow"/>
              </w:rPr>
            </w:pPr>
            <w:r>
              <w:rPr>
                <w:rFonts w:ascii="Arial Narrow" w:hAnsi="Arial Narrow"/>
              </w:rPr>
              <w:t>Склады. Производственные базы</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Default="00965206">
            <w:pPr>
              <w:pStyle w:val="af"/>
              <w:keepLines w:val="0"/>
              <w:spacing w:line="276" w:lineRule="auto"/>
              <w:rPr>
                <w:rFonts w:ascii="Arial Narrow" w:hAnsi="Arial Narrow"/>
              </w:rPr>
            </w:pPr>
            <w:r>
              <w:rPr>
                <w:rFonts w:ascii="Arial Narrow" w:hAnsi="Arial Narrow"/>
              </w:rPr>
              <w:t>Промышленность. С/х</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hideMark/>
          </w:tcPr>
          <w:p w:rsidR="00965206" w:rsidRDefault="00965206">
            <w:pPr>
              <w:pStyle w:val="af"/>
              <w:keepLines w:val="0"/>
              <w:spacing w:line="276" w:lineRule="auto"/>
              <w:rPr>
                <w:rFonts w:ascii="Arial Narrow" w:hAnsi="Arial Narrow"/>
              </w:rPr>
            </w:pPr>
            <w:r>
              <w:rPr>
                <w:rFonts w:ascii="Arial Narrow" w:hAnsi="Arial Narrow"/>
                <w:lang w:val="en-US"/>
              </w:rPr>
              <w:t>IV</w:t>
            </w:r>
            <w:r w:rsidRPr="00965206">
              <w:rPr>
                <w:rFonts w:ascii="Arial Narrow" w:hAnsi="Arial Narrow"/>
              </w:rPr>
              <w:t xml:space="preserve"> </w:t>
            </w:r>
            <w:r>
              <w:rPr>
                <w:rFonts w:ascii="Arial Narrow" w:hAnsi="Arial Narrow"/>
              </w:rPr>
              <w:t>класс / 100 м</w:t>
            </w:r>
          </w:p>
          <w:p w:rsidR="00965206" w:rsidRDefault="00965206">
            <w:pPr>
              <w:pStyle w:val="af"/>
              <w:keepLines w:val="0"/>
              <w:spacing w:line="276" w:lineRule="auto"/>
              <w:rPr>
                <w:rFonts w:ascii="Arial Narrow" w:hAnsi="Arial Narrow"/>
              </w:rPr>
            </w:pPr>
            <w:r>
              <w:rPr>
                <w:rFonts w:ascii="Arial Narrow" w:hAnsi="Arial Narrow"/>
                <w:lang w:val="en-US"/>
              </w:rPr>
              <w:t>V</w:t>
            </w:r>
            <w:r w:rsidRPr="00965206">
              <w:rPr>
                <w:rFonts w:ascii="Arial Narrow" w:hAnsi="Arial Narrow"/>
              </w:rPr>
              <w:t xml:space="preserve"> </w:t>
            </w:r>
            <w:r>
              <w:rPr>
                <w:rFonts w:ascii="Arial Narrow" w:hAnsi="Arial Narrow"/>
              </w:rPr>
              <w:t>класс / 50 м</w:t>
            </w:r>
          </w:p>
        </w:tc>
      </w:tr>
      <w:tr w:rsidR="00965206" w:rsidTr="0096520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Default="00965206">
            <w:pPr>
              <w:pStyle w:val="af"/>
              <w:keepLines w:val="0"/>
              <w:spacing w:line="276" w:lineRule="auto"/>
              <w:rPr>
                <w:rFonts w:ascii="Arial Narrow" w:hAnsi="Arial Narrow"/>
                <w:lang w:eastAsia="ru-RU"/>
              </w:rPr>
            </w:pPr>
            <w:r>
              <w:rPr>
                <w:rFonts w:ascii="Arial Narrow" w:hAnsi="Arial Narrow"/>
                <w:lang w:eastAsia="ru-RU"/>
              </w:rPr>
              <w:t>4</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Default="00965206">
            <w:pPr>
              <w:pStyle w:val="af"/>
              <w:keepLines w:val="0"/>
              <w:spacing w:line="276" w:lineRule="auto"/>
              <w:jc w:val="left"/>
              <w:rPr>
                <w:rFonts w:ascii="Arial Narrow" w:hAnsi="Arial Narrow"/>
              </w:rPr>
            </w:pPr>
            <w:r>
              <w:rPr>
                <w:rFonts w:ascii="Arial Narrow" w:hAnsi="Arial Narrow"/>
              </w:rPr>
              <w:t>МТФ</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Default="00965206">
            <w:pPr>
              <w:pStyle w:val="af"/>
              <w:keepLines w:val="0"/>
              <w:spacing w:line="276" w:lineRule="auto"/>
              <w:rPr>
                <w:rFonts w:ascii="Arial Narrow" w:hAnsi="Arial Narrow"/>
              </w:rPr>
            </w:pPr>
            <w:r>
              <w:rPr>
                <w:rFonts w:ascii="Arial Narrow" w:hAnsi="Arial Narrow"/>
              </w:rPr>
              <w:t>С/х</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Pr="00965206" w:rsidRDefault="00965206">
            <w:pPr>
              <w:pStyle w:val="af"/>
              <w:keepLines w:val="0"/>
              <w:spacing w:line="276" w:lineRule="auto"/>
              <w:rPr>
                <w:rFonts w:ascii="Arial Narrow" w:hAnsi="Arial Narrow"/>
              </w:rPr>
            </w:pPr>
            <w:r>
              <w:rPr>
                <w:rFonts w:ascii="Arial Narrow" w:hAnsi="Arial Narrow"/>
              </w:rPr>
              <w:t>-</w:t>
            </w:r>
          </w:p>
        </w:tc>
      </w:tr>
      <w:tr w:rsidR="00965206" w:rsidTr="00965206">
        <w:trPr>
          <w:trHeight w:val="340"/>
        </w:trPr>
        <w:tc>
          <w:tcPr>
            <w:tcW w:w="23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Default="00965206">
            <w:pPr>
              <w:pStyle w:val="af"/>
              <w:keepLines w:val="0"/>
              <w:spacing w:line="276" w:lineRule="auto"/>
              <w:rPr>
                <w:rFonts w:ascii="Arial Narrow" w:hAnsi="Arial Narrow"/>
                <w:lang w:eastAsia="ru-RU"/>
              </w:rPr>
            </w:pPr>
            <w:r>
              <w:rPr>
                <w:rFonts w:ascii="Arial Narrow" w:hAnsi="Arial Narrow"/>
                <w:lang w:eastAsia="ru-RU"/>
              </w:rPr>
              <w:t>5</w:t>
            </w:r>
          </w:p>
        </w:tc>
        <w:tc>
          <w:tcPr>
            <w:tcW w:w="14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Default="00965206">
            <w:pPr>
              <w:pStyle w:val="af"/>
              <w:keepLines w:val="0"/>
              <w:spacing w:line="276" w:lineRule="auto"/>
              <w:jc w:val="left"/>
              <w:rPr>
                <w:rFonts w:ascii="Arial Narrow" w:hAnsi="Arial Narrow"/>
              </w:rPr>
            </w:pPr>
            <w:r>
              <w:rPr>
                <w:rFonts w:ascii="Arial Narrow" w:hAnsi="Arial Narrow"/>
              </w:rPr>
              <w:t>СТФ</w:t>
            </w:r>
          </w:p>
        </w:tc>
        <w:tc>
          <w:tcPr>
            <w:tcW w:w="134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Default="00965206">
            <w:pPr>
              <w:pStyle w:val="af"/>
              <w:keepLines w:val="0"/>
              <w:spacing w:line="276" w:lineRule="auto"/>
              <w:rPr>
                <w:rFonts w:ascii="Arial Narrow" w:hAnsi="Arial Narrow"/>
              </w:rPr>
            </w:pPr>
            <w:r>
              <w:rPr>
                <w:rFonts w:ascii="Arial Narrow" w:hAnsi="Arial Narrow"/>
              </w:rPr>
              <w:t>С/х</w:t>
            </w:r>
          </w:p>
        </w:tc>
        <w:tc>
          <w:tcPr>
            <w:tcW w:w="197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65206" w:rsidRPr="00965206" w:rsidRDefault="00965206">
            <w:pPr>
              <w:pStyle w:val="af"/>
              <w:keepLines w:val="0"/>
              <w:spacing w:line="276" w:lineRule="auto"/>
              <w:rPr>
                <w:rFonts w:ascii="Arial Narrow" w:hAnsi="Arial Narrow"/>
              </w:rPr>
            </w:pPr>
            <w:r>
              <w:rPr>
                <w:rFonts w:ascii="Arial Narrow" w:hAnsi="Arial Narrow"/>
              </w:rPr>
              <w:t>-</w:t>
            </w:r>
          </w:p>
        </w:tc>
      </w:tr>
    </w:tbl>
    <w:p w:rsidR="00A600F8" w:rsidRPr="00CE381C" w:rsidRDefault="00A600F8" w:rsidP="008E6AD3">
      <w:pPr>
        <w:spacing w:line="240" w:lineRule="auto"/>
        <w:ind w:left="851"/>
        <w:rPr>
          <w:highlight w:val="yellow"/>
        </w:rPr>
      </w:pPr>
    </w:p>
    <w:p w:rsidR="008E6AD3" w:rsidRPr="00930223" w:rsidRDefault="008E6AD3" w:rsidP="008E6AD3">
      <w:pPr>
        <w:spacing w:line="240" w:lineRule="auto"/>
        <w:ind w:left="851"/>
      </w:pPr>
      <w:r w:rsidRPr="00930223">
        <w:t xml:space="preserve">Кроме промышленных предприятий негативное воздействие на состояние атмосферы в </w:t>
      </w:r>
      <w:r w:rsidR="00930223" w:rsidRPr="00930223">
        <w:t>Сунженском</w:t>
      </w:r>
      <w:r w:rsidR="00F1343E" w:rsidRPr="00930223">
        <w:t xml:space="preserve"> СП</w:t>
      </w:r>
      <w:r w:rsidRPr="00930223">
        <w:t xml:space="preserve"> оказывают сельскохозяйственные объекты. В соответствии с СанПиН 2.2.1/2.1.1-1200-03, размер СЗЗ для ферм крупнорогатого скота составляет:</w:t>
      </w:r>
    </w:p>
    <w:p w:rsidR="008E6AD3" w:rsidRPr="00930223" w:rsidRDefault="008E6AD3" w:rsidP="008E6AD3">
      <w:pPr>
        <w:spacing w:line="240" w:lineRule="auto"/>
        <w:ind w:left="851"/>
      </w:pPr>
      <w:r w:rsidRPr="00930223">
        <w:t>- комплексы крупного рогатого скота – 1000 м;</w:t>
      </w:r>
    </w:p>
    <w:p w:rsidR="008E6AD3" w:rsidRPr="00930223" w:rsidRDefault="008E6AD3" w:rsidP="008E6AD3">
      <w:pPr>
        <w:spacing w:line="240" w:lineRule="auto"/>
        <w:ind w:left="851"/>
      </w:pPr>
      <w:r w:rsidRPr="00930223">
        <w:t>- фермы крупного рогатого скота от 1200 до 2000 коров и до 6000 скотомест для молодняка – 500 м;</w:t>
      </w:r>
    </w:p>
    <w:p w:rsidR="008E6AD3" w:rsidRPr="00930223" w:rsidRDefault="008E6AD3" w:rsidP="008E6AD3">
      <w:pPr>
        <w:spacing w:line="240" w:lineRule="auto"/>
        <w:ind w:left="851"/>
      </w:pPr>
      <w:r w:rsidRPr="00930223">
        <w:t>- фермы крупного рогатого скота менее 1200 голов (всех специализаций) – 300 м;</w:t>
      </w:r>
    </w:p>
    <w:p w:rsidR="008E6AD3" w:rsidRPr="00930223" w:rsidRDefault="008E6AD3" w:rsidP="008E6AD3">
      <w:pPr>
        <w:spacing w:line="240" w:lineRule="auto"/>
        <w:ind w:left="851"/>
      </w:pPr>
      <w:r w:rsidRPr="00930223">
        <w:t>- хозяйства с содержанием животных до 100 голов – 100 м;</w:t>
      </w:r>
    </w:p>
    <w:p w:rsidR="008E6AD3" w:rsidRPr="00930223" w:rsidRDefault="008E6AD3" w:rsidP="008E6AD3">
      <w:pPr>
        <w:spacing w:line="240" w:lineRule="auto"/>
        <w:ind w:left="851"/>
      </w:pPr>
      <w:r w:rsidRPr="00930223">
        <w:t>- хозяйства с содержанием животных до 50 голов – 50м.</w:t>
      </w:r>
    </w:p>
    <w:p w:rsidR="008E6AD3" w:rsidRPr="00930223" w:rsidRDefault="008E6AD3" w:rsidP="008E6AD3">
      <w:pPr>
        <w:spacing w:line="240" w:lineRule="auto"/>
        <w:ind w:left="851"/>
      </w:pPr>
      <w:r w:rsidRPr="00930223">
        <w:t>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8E6AD3" w:rsidRPr="00930223" w:rsidRDefault="008E6AD3" w:rsidP="008E6AD3">
      <w:pPr>
        <w:spacing w:line="240" w:lineRule="auto"/>
        <w:ind w:left="851"/>
      </w:pPr>
      <w:r w:rsidRPr="00930223">
        <w:t>Согласно СанПиН 2.2.1/2.1.1.1200-03в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E6AD3" w:rsidRPr="00930223" w:rsidRDefault="008E6AD3" w:rsidP="008E6AD3">
      <w:pPr>
        <w:spacing w:line="240" w:lineRule="auto"/>
        <w:ind w:left="851"/>
      </w:pPr>
      <w:proofErr w:type="gramStart"/>
      <w:r w:rsidRPr="00930223">
        <w:t xml:space="preserve">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w:t>
      </w:r>
      <w:r w:rsidRPr="00930223">
        <w:lastRenderedPageBreak/>
        <w:t>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8E6AD3" w:rsidRPr="00930223" w:rsidRDefault="008E6AD3" w:rsidP="008E6AD3">
      <w:pPr>
        <w:spacing w:line="240" w:lineRule="auto"/>
        <w:ind w:left="851"/>
      </w:pPr>
      <w:r w:rsidRPr="00930223">
        <w:t>В зависимости от санитарной классификации предприятий, СЗЗ должна быть озеленена. В соответствии с СП 42.13330.2011, минимальную площадь озеленения СЗЗ следует принимать в зависимость от ширины СЗЗ предприятия.</w:t>
      </w:r>
    </w:p>
    <w:p w:rsidR="008E6AD3" w:rsidRPr="00930223" w:rsidRDefault="008E6AD3" w:rsidP="008E6AD3">
      <w:pPr>
        <w:spacing w:line="240" w:lineRule="auto"/>
        <w:ind w:left="851"/>
      </w:pPr>
      <w:r w:rsidRPr="00930223">
        <w:t>В СЗЗ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FB5998" w:rsidRPr="00930223" w:rsidRDefault="00FB5998" w:rsidP="00BC0C5E">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E693A" w:rsidRPr="00930223" w:rsidTr="00493C33">
        <w:tc>
          <w:tcPr>
            <w:tcW w:w="8611" w:type="dxa"/>
            <w:shd w:val="clear" w:color="auto" w:fill="C2D69B" w:themeFill="accent3" w:themeFillTint="99"/>
          </w:tcPr>
          <w:p w:rsidR="004E693A" w:rsidRPr="00930223" w:rsidRDefault="004E693A" w:rsidP="00BC0C5E">
            <w:pPr>
              <w:spacing w:line="240" w:lineRule="auto"/>
              <w:ind w:firstLine="0"/>
              <w:jc w:val="left"/>
              <w:rPr>
                <w:i/>
                <w:sz w:val="28"/>
                <w:szCs w:val="28"/>
              </w:rPr>
            </w:pPr>
            <w:r w:rsidRPr="00930223">
              <w:rPr>
                <w:i/>
                <w:sz w:val="28"/>
                <w:szCs w:val="28"/>
              </w:rPr>
              <w:t xml:space="preserve">8.2. </w:t>
            </w:r>
            <w:r w:rsidR="00221826" w:rsidRPr="00930223">
              <w:rPr>
                <w:i/>
                <w:sz w:val="28"/>
                <w:szCs w:val="28"/>
              </w:rPr>
              <w:t>Оценка состояния атмосферного воздуха</w:t>
            </w:r>
          </w:p>
        </w:tc>
      </w:tr>
    </w:tbl>
    <w:p w:rsidR="004E693A" w:rsidRPr="00930223" w:rsidRDefault="004E693A" w:rsidP="00BC0C5E">
      <w:pPr>
        <w:spacing w:line="240" w:lineRule="auto"/>
        <w:ind w:firstLine="0"/>
        <w:jc w:val="left"/>
      </w:pPr>
    </w:p>
    <w:p w:rsidR="00AA6A00" w:rsidRPr="00930223" w:rsidRDefault="004E693A" w:rsidP="00BC0C5E">
      <w:pPr>
        <w:spacing w:line="240" w:lineRule="auto"/>
        <w:ind w:left="851"/>
      </w:pPr>
      <w:r w:rsidRPr="00930223">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w:t>
      </w:r>
      <w:r w:rsidR="00AA6A00" w:rsidRPr="00930223">
        <w:t xml:space="preserve"> Стационарные посты наблюдения за загрязнением атмосферного воздуха (ПНЗ) в </w:t>
      </w:r>
      <w:r w:rsidR="00897802" w:rsidRPr="00930223">
        <w:t>Пригородном</w:t>
      </w:r>
      <w:r w:rsidR="00BC0C5E" w:rsidRPr="00930223">
        <w:t xml:space="preserve"> рай</w:t>
      </w:r>
      <w:r w:rsidR="002A3083" w:rsidRPr="00930223">
        <w:t>о</w:t>
      </w:r>
      <w:r w:rsidR="00BC0C5E" w:rsidRPr="00930223">
        <w:t>не</w:t>
      </w:r>
      <w:r w:rsidR="00AA6A00" w:rsidRPr="00930223">
        <w:t xml:space="preserve"> отсутствуют. </w:t>
      </w:r>
    </w:p>
    <w:p w:rsidR="00AA6A00" w:rsidRPr="00930223" w:rsidRDefault="00AA6A00" w:rsidP="00BC0C5E">
      <w:pPr>
        <w:spacing w:line="240" w:lineRule="auto"/>
        <w:ind w:left="851"/>
      </w:pPr>
      <w:r w:rsidRPr="00930223">
        <w:t>Одним из возможных критериев оценки состояния атмосферного воздуха территории является потенциал загрязнения атмосферы; данный показатель является косвенной характеристикой рассеивающих способностей атмосферы.</w:t>
      </w:r>
    </w:p>
    <w:p w:rsidR="004E693A" w:rsidRPr="00930223" w:rsidRDefault="004E693A" w:rsidP="00BC0C5E">
      <w:pPr>
        <w:spacing w:line="240" w:lineRule="auto"/>
        <w:ind w:left="851"/>
        <w:rPr>
          <w:b/>
        </w:rPr>
      </w:pPr>
      <w:r w:rsidRPr="00930223">
        <w:rPr>
          <w:b/>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4E693A" w:rsidRPr="00930223" w:rsidRDefault="00AA6A00" w:rsidP="00BC0C5E">
      <w:pPr>
        <w:spacing w:line="240" w:lineRule="auto"/>
        <w:ind w:left="851"/>
      </w:pPr>
      <w:r w:rsidRPr="00930223">
        <w:t xml:space="preserve">Территория планируемого </w:t>
      </w:r>
      <w:r w:rsidR="00930223">
        <w:t>Сунженского</w:t>
      </w:r>
      <w:r w:rsidR="00493C33" w:rsidRPr="00930223">
        <w:t xml:space="preserve"> СП</w:t>
      </w:r>
      <w:r w:rsidRPr="00930223">
        <w:t xml:space="preserve"> располагается в зоне </w:t>
      </w:r>
      <w:r w:rsidR="00897802" w:rsidRPr="00930223">
        <w:rPr>
          <w:spacing w:val="-4"/>
        </w:rPr>
        <w:t>высокого</w:t>
      </w:r>
      <w:r w:rsidR="004E693A" w:rsidRPr="00930223">
        <w:rPr>
          <w:spacing w:val="-4"/>
        </w:rPr>
        <w:t xml:space="preserve"> потенциала загрязнения атмосферы.</w:t>
      </w:r>
      <w:r w:rsidR="001B052D" w:rsidRPr="00930223">
        <w:rPr>
          <w:spacing w:val="-4"/>
        </w:rPr>
        <w:t xml:space="preserve"> Повышенный потенциал загрязнения атмосферы связан с близостью одного из крупнейших промышленных центров Северного Кавказа – г. Владикавказа (основные загрязнител</w:t>
      </w:r>
      <w:proofErr w:type="gramStart"/>
      <w:r w:rsidR="001B052D" w:rsidRPr="00930223">
        <w:rPr>
          <w:spacing w:val="-4"/>
        </w:rPr>
        <w:t>и ООО</w:t>
      </w:r>
      <w:proofErr w:type="gramEnd"/>
      <w:r w:rsidR="001B052D" w:rsidRPr="00930223">
        <w:rPr>
          <w:spacing w:val="-4"/>
        </w:rPr>
        <w:t xml:space="preserve"> «</w:t>
      </w:r>
      <w:proofErr w:type="spellStart"/>
      <w:r w:rsidR="001B052D" w:rsidRPr="00930223">
        <w:rPr>
          <w:spacing w:val="-4"/>
        </w:rPr>
        <w:t>Электроцинк</w:t>
      </w:r>
      <w:proofErr w:type="spellEnd"/>
      <w:r w:rsidR="001B052D" w:rsidRPr="00930223">
        <w:rPr>
          <w:spacing w:val="-4"/>
        </w:rPr>
        <w:t>», ООО «Победит», МУП тепловых сетей г. Владикавказа).</w:t>
      </w:r>
      <w:r w:rsidR="001B052D" w:rsidRPr="00930223">
        <w:rPr>
          <w:rStyle w:val="afe"/>
          <w:spacing w:val="-4"/>
        </w:rPr>
        <w:footnoteReference w:id="22"/>
      </w:r>
      <w:r w:rsidR="00C808F4" w:rsidRPr="00930223">
        <w:rPr>
          <w:spacing w:val="-4"/>
        </w:rPr>
        <w:t xml:space="preserve"> </w:t>
      </w:r>
      <w:r w:rsidR="004E693A" w:rsidRPr="00930223">
        <w:rPr>
          <w:spacing w:val="-3"/>
        </w:rPr>
        <w:t xml:space="preserve">Спектр выбрасываемых веществ насчитывает более 60 ингредиентов. </w:t>
      </w:r>
      <w:r w:rsidR="004E693A" w:rsidRPr="00930223">
        <w:rPr>
          <w:spacing w:val="-4"/>
        </w:rPr>
        <w:t xml:space="preserve">Основная масса приходится на долю таких веществ, как сажа, зола углей, метан, пыль, </w:t>
      </w:r>
      <w:r w:rsidR="004E693A" w:rsidRPr="00930223">
        <w:t>взвешенные вещества и т.д.</w:t>
      </w:r>
    </w:p>
    <w:p w:rsidR="001E291A" w:rsidRPr="00930223" w:rsidRDefault="004E693A" w:rsidP="00BC0C5E">
      <w:pPr>
        <w:spacing w:line="240" w:lineRule="auto"/>
        <w:ind w:left="851"/>
      </w:pPr>
      <w:r w:rsidRPr="00930223">
        <w:t>Так же 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w:t>
      </w:r>
      <w:r w:rsidR="00CE5ABA" w:rsidRPr="00930223">
        <w:t>.</w:t>
      </w:r>
    </w:p>
    <w:p w:rsidR="00FD268E" w:rsidRPr="00930223" w:rsidRDefault="004E693A" w:rsidP="00BC0C5E">
      <w:pPr>
        <w:spacing w:line="240" w:lineRule="auto"/>
        <w:ind w:left="851"/>
        <w:rPr>
          <w:spacing w:val="-2"/>
        </w:rPr>
      </w:pPr>
      <w:r w:rsidRPr="00930223">
        <w:t>Негативное воздействие на состояние атмосферы оказыва</w:t>
      </w:r>
      <w:r w:rsidR="00493C33" w:rsidRPr="00930223">
        <w:t>ю</w:t>
      </w:r>
      <w:r w:rsidRPr="00930223">
        <w:t>т</w:t>
      </w:r>
      <w:r w:rsidR="00493C33" w:rsidRPr="00930223">
        <w:t xml:space="preserve"> с/х производители</w:t>
      </w:r>
      <w:r w:rsidR="00FD268E" w:rsidRPr="00930223">
        <w:rPr>
          <w:spacing w:val="-2"/>
        </w:rPr>
        <w:t>.</w:t>
      </w:r>
    </w:p>
    <w:p w:rsidR="00CE5ABA" w:rsidRPr="00930223" w:rsidRDefault="00CE5ABA" w:rsidP="005307CF">
      <w:pPr>
        <w:spacing w:line="240" w:lineRule="auto"/>
        <w:ind w:left="851"/>
      </w:pPr>
      <w:r w:rsidRPr="00930223">
        <w:t>Непосредственно на территории планируемого поселения располагаются несколько производств, оказывающих негативное воздействие на состояние атмосферы</w:t>
      </w:r>
      <w:r w:rsidR="009572F1" w:rsidRPr="00930223">
        <w:t xml:space="preserve"> (как непосредственно, так и опосредованно).</w:t>
      </w:r>
    </w:p>
    <w:p w:rsidR="005307CF" w:rsidRPr="00930223" w:rsidRDefault="005307CF" w:rsidP="005307CF">
      <w:pPr>
        <w:spacing w:line="240" w:lineRule="auto"/>
        <w:ind w:left="851"/>
      </w:pPr>
      <w:r w:rsidRPr="00930223">
        <w:t xml:space="preserve">В целом по количеству и составу выбросов загрязняющих веществ в атмосферу территорию </w:t>
      </w:r>
      <w:r w:rsidR="00930223">
        <w:t>Сунженского</w:t>
      </w:r>
      <w:r w:rsidRPr="00930223">
        <w:t xml:space="preserve"> СП можно отнести к условно «загрязненным» территориям.</w:t>
      </w:r>
    </w:p>
    <w:p w:rsidR="004E693A" w:rsidRPr="00930223" w:rsidRDefault="004E693A" w:rsidP="00BC0C5E">
      <w:pPr>
        <w:spacing w:line="240" w:lineRule="auto"/>
        <w:ind w:left="851"/>
      </w:pPr>
      <w:r w:rsidRPr="00930223">
        <w:t>Кроме стационарных источников, загрязнителем атмосферного воздуха являются пере</w:t>
      </w:r>
      <w:r w:rsidR="00EA0806" w:rsidRPr="00930223">
        <w:t xml:space="preserve">движные источники, в частности </w:t>
      </w:r>
      <w:r w:rsidRPr="00930223">
        <w:t xml:space="preserve">автомобильный транспорт. Выбросы от автомобильного транспорта по-прежнему вносят наибольший вклад в загрязнение атмосферного воздуха населенных мест. </w:t>
      </w:r>
    </w:p>
    <w:p w:rsidR="004E693A" w:rsidRPr="00930223" w:rsidRDefault="00630E7A" w:rsidP="00BC0C5E">
      <w:pPr>
        <w:spacing w:line="240" w:lineRule="auto"/>
        <w:ind w:left="851"/>
      </w:pPr>
      <w:r w:rsidRPr="00930223">
        <w:t>На</w:t>
      </w:r>
      <w:r w:rsidR="004E693A" w:rsidRPr="00930223">
        <w:t xml:space="preserve"> территории </w:t>
      </w:r>
      <w:r w:rsidR="00930223">
        <w:t>Сунженского</w:t>
      </w:r>
      <w:r w:rsidR="00493C33" w:rsidRPr="00930223">
        <w:t xml:space="preserve"> СП</w:t>
      </w:r>
      <w:r w:rsidR="004E693A" w:rsidRPr="00930223">
        <w:t xml:space="preserve"> </w:t>
      </w:r>
      <w:r w:rsidR="00EA0806" w:rsidRPr="00930223">
        <w:t>располагаются дороги</w:t>
      </w:r>
      <w:r w:rsidR="004E693A" w:rsidRPr="00930223">
        <w:t xml:space="preserve"> </w:t>
      </w:r>
      <w:r w:rsidR="00CE5ABA" w:rsidRPr="00930223">
        <w:t>регионального</w:t>
      </w:r>
      <w:r w:rsidR="00CF1777" w:rsidRPr="00930223">
        <w:t xml:space="preserve"> и </w:t>
      </w:r>
      <w:r w:rsidR="004E693A" w:rsidRPr="00930223">
        <w:t>муниципального значения.</w:t>
      </w:r>
    </w:p>
    <w:p w:rsidR="004E693A" w:rsidRPr="00930223" w:rsidRDefault="004E693A" w:rsidP="00BC0C5E">
      <w:pPr>
        <w:spacing w:line="240" w:lineRule="auto"/>
        <w:ind w:left="851"/>
        <w:rPr>
          <w:rFonts w:eastAsia="Arial Unicode MS"/>
        </w:rPr>
      </w:pPr>
      <w:r w:rsidRPr="00930223">
        <w:t xml:space="preserve">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w:t>
      </w:r>
      <w:r w:rsidRPr="00930223">
        <w:lastRenderedPageBreak/>
        <w:t xml:space="preserve">азота, сажа, </w:t>
      </w:r>
      <w:proofErr w:type="spellStart"/>
      <w:r w:rsidRPr="00930223">
        <w:t>бензапирен</w:t>
      </w:r>
      <w:proofErr w:type="spellEnd"/>
      <w:r w:rsidRPr="00930223">
        <w:t xml:space="preserve">, формальдегид. 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4E693A" w:rsidRPr="006C7EFD" w:rsidRDefault="004E693A" w:rsidP="00BC0C5E">
      <w:pPr>
        <w:spacing w:line="240" w:lineRule="auto"/>
        <w:ind w:left="851"/>
      </w:pPr>
      <w:r w:rsidRPr="006C7EFD">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770A9B" w:rsidRPr="006C7EFD" w:rsidRDefault="00770A9B" w:rsidP="00D8540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21826" w:rsidRPr="006C7EFD" w:rsidTr="00AA44BA">
        <w:tc>
          <w:tcPr>
            <w:tcW w:w="8611" w:type="dxa"/>
            <w:shd w:val="clear" w:color="auto" w:fill="C2D69B" w:themeFill="accent3" w:themeFillTint="99"/>
          </w:tcPr>
          <w:p w:rsidR="00221826" w:rsidRPr="006C7EFD" w:rsidRDefault="00221826" w:rsidP="00D85402">
            <w:pPr>
              <w:spacing w:line="240" w:lineRule="auto"/>
              <w:ind w:firstLine="0"/>
              <w:rPr>
                <w:i/>
                <w:sz w:val="28"/>
                <w:szCs w:val="28"/>
              </w:rPr>
            </w:pPr>
            <w:r w:rsidRPr="006C7EFD">
              <w:rPr>
                <w:i/>
                <w:sz w:val="28"/>
                <w:szCs w:val="28"/>
              </w:rPr>
              <w:t>8.3. Оце</w:t>
            </w:r>
            <w:r w:rsidR="00AB0D19" w:rsidRPr="006C7EFD">
              <w:rPr>
                <w:i/>
                <w:sz w:val="28"/>
                <w:szCs w:val="28"/>
              </w:rPr>
              <w:t>нка состояния поверхностных вод</w:t>
            </w:r>
          </w:p>
        </w:tc>
      </w:tr>
    </w:tbl>
    <w:p w:rsidR="00D263C3" w:rsidRPr="006C7EFD" w:rsidRDefault="00D263C3" w:rsidP="00D85402">
      <w:pPr>
        <w:spacing w:line="240" w:lineRule="auto"/>
        <w:ind w:left="851"/>
      </w:pPr>
    </w:p>
    <w:p w:rsidR="00B7037F" w:rsidRPr="006C7EFD" w:rsidRDefault="00203530" w:rsidP="00D85402">
      <w:pPr>
        <w:spacing w:line="240" w:lineRule="auto"/>
        <w:ind w:left="851"/>
        <w:rPr>
          <w:lang w:eastAsia="ar-SA"/>
        </w:rPr>
      </w:pPr>
      <w:r w:rsidRPr="006C7EFD">
        <w:rPr>
          <w:lang w:eastAsia="ar-SA"/>
        </w:rPr>
        <w:t xml:space="preserve">Основными поверхностными водотоками на территории </w:t>
      </w:r>
      <w:r w:rsidR="006C7EFD">
        <w:rPr>
          <w:lang w:eastAsia="ar-SA"/>
        </w:rPr>
        <w:t>Сунженского</w:t>
      </w:r>
      <w:r w:rsidRPr="006C7EFD">
        <w:rPr>
          <w:lang w:eastAsia="ar-SA"/>
        </w:rPr>
        <w:t xml:space="preserve"> СП явля</w:t>
      </w:r>
      <w:r w:rsidR="006C7EFD">
        <w:rPr>
          <w:lang w:eastAsia="ar-SA"/>
        </w:rPr>
        <w:t>е</w:t>
      </w:r>
      <w:r w:rsidRPr="006C7EFD">
        <w:rPr>
          <w:lang w:eastAsia="ar-SA"/>
        </w:rPr>
        <w:t>тся рек</w:t>
      </w:r>
      <w:r w:rsidR="006C7EFD">
        <w:rPr>
          <w:lang w:eastAsia="ar-SA"/>
        </w:rPr>
        <w:t>а</w:t>
      </w:r>
      <w:r w:rsidRPr="006C7EFD">
        <w:rPr>
          <w:lang w:eastAsia="ar-SA"/>
        </w:rPr>
        <w:t xml:space="preserve"> </w:t>
      </w:r>
      <w:proofErr w:type="spellStart"/>
      <w:r w:rsidR="006C7EFD">
        <w:rPr>
          <w:lang w:eastAsia="ar-SA"/>
        </w:rPr>
        <w:t>Сунжа</w:t>
      </w:r>
      <w:proofErr w:type="spellEnd"/>
      <w:r w:rsidR="006C7EFD">
        <w:rPr>
          <w:lang w:eastAsia="ar-SA"/>
        </w:rPr>
        <w:t>,</w:t>
      </w:r>
      <w:r w:rsidRPr="006C7EFD">
        <w:rPr>
          <w:lang w:eastAsia="ar-SA"/>
        </w:rPr>
        <w:t xml:space="preserve"> типичн</w:t>
      </w:r>
      <w:r w:rsidR="006C7EFD">
        <w:rPr>
          <w:lang w:eastAsia="ar-SA"/>
        </w:rPr>
        <w:t>ая</w:t>
      </w:r>
      <w:r w:rsidRPr="006C7EFD">
        <w:rPr>
          <w:lang w:eastAsia="ar-SA"/>
        </w:rPr>
        <w:t xml:space="preserve"> рек</w:t>
      </w:r>
      <w:r w:rsidR="006C7EFD">
        <w:rPr>
          <w:lang w:eastAsia="ar-SA"/>
        </w:rPr>
        <w:t>а</w:t>
      </w:r>
      <w:r w:rsidRPr="006C7EFD">
        <w:rPr>
          <w:lang w:eastAsia="ar-SA"/>
        </w:rPr>
        <w:t xml:space="preserve"> </w:t>
      </w:r>
      <w:r w:rsidR="006C7EFD">
        <w:rPr>
          <w:lang w:eastAsia="ar-SA"/>
        </w:rPr>
        <w:t>пред</w:t>
      </w:r>
      <w:r w:rsidRPr="006C7EFD">
        <w:rPr>
          <w:lang w:eastAsia="ar-SA"/>
        </w:rPr>
        <w:t>горной зоны. Указанные водные объекты относятся к категории условно «чистых»: источники загрязнения в верховьях реки отсутствуют.</w:t>
      </w:r>
    </w:p>
    <w:p w:rsidR="00203530" w:rsidRDefault="00203530" w:rsidP="00203530">
      <w:pPr>
        <w:spacing w:line="240" w:lineRule="auto"/>
        <w:ind w:left="851"/>
      </w:pPr>
      <w:r w:rsidRPr="006C7EFD">
        <w:t>Основными</w:t>
      </w:r>
      <w:r>
        <w:t xml:space="preserve"> источниками загрязнения открытых водоемов в местах водопользования населения (территория с. </w:t>
      </w:r>
      <w:proofErr w:type="spellStart"/>
      <w:r w:rsidR="006C7EFD">
        <w:t>Сунжа</w:t>
      </w:r>
      <w:proofErr w:type="spellEnd"/>
      <w:r>
        <w:t>) являются жилищно-коммунальные объекты, животноводческие фермы. Из-за отсутствия систем ливневой канализации с очистными сооружениями талые и ливневые воды по рельефу местности также попадают в водоемы, загрязняя их.</w:t>
      </w:r>
    </w:p>
    <w:p w:rsidR="00203530" w:rsidRPr="006D3A5C" w:rsidRDefault="00203530" w:rsidP="00D85402">
      <w:pPr>
        <w:spacing w:line="240" w:lineRule="auto"/>
        <w:ind w:left="851"/>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D515B1" w:rsidRPr="006D3A5C" w:rsidTr="00B43150">
        <w:tc>
          <w:tcPr>
            <w:tcW w:w="9570" w:type="dxa"/>
            <w:shd w:val="clear" w:color="auto" w:fill="C2D69B" w:themeFill="accent3" w:themeFillTint="99"/>
          </w:tcPr>
          <w:p w:rsidR="00D515B1" w:rsidRPr="006D3A5C" w:rsidRDefault="00D515B1" w:rsidP="00D85402">
            <w:pPr>
              <w:spacing w:line="240" w:lineRule="auto"/>
              <w:ind w:firstLine="0"/>
              <w:rPr>
                <w:i/>
                <w:sz w:val="28"/>
                <w:szCs w:val="28"/>
              </w:rPr>
            </w:pPr>
            <w:r w:rsidRPr="006D3A5C">
              <w:rPr>
                <w:i/>
                <w:sz w:val="28"/>
                <w:szCs w:val="28"/>
              </w:rPr>
              <w:t>8.4. От</w:t>
            </w:r>
            <w:r w:rsidR="00AB0D19" w:rsidRPr="006D3A5C">
              <w:rPr>
                <w:i/>
                <w:sz w:val="28"/>
                <w:szCs w:val="28"/>
              </w:rPr>
              <w:t>ходы производства и потребления</w:t>
            </w:r>
          </w:p>
        </w:tc>
      </w:tr>
    </w:tbl>
    <w:p w:rsidR="00C36318" w:rsidRPr="006D3A5C" w:rsidRDefault="00C36318" w:rsidP="00C36318">
      <w:pPr>
        <w:spacing w:line="240" w:lineRule="auto"/>
        <w:ind w:left="851"/>
        <w:rPr>
          <w:b/>
          <w:color w:val="000000"/>
        </w:rPr>
      </w:pPr>
    </w:p>
    <w:p w:rsidR="00B43150" w:rsidRPr="006D3A5C" w:rsidRDefault="00BB60FC" w:rsidP="00C36318">
      <w:pPr>
        <w:spacing w:line="240" w:lineRule="auto"/>
        <w:ind w:left="851"/>
        <w:rPr>
          <w:color w:val="000000"/>
        </w:rPr>
      </w:pPr>
      <w:r w:rsidRPr="006D3A5C">
        <w:rPr>
          <w:b/>
          <w:color w:val="000000"/>
        </w:rPr>
        <w:t>Существующее положение.</w:t>
      </w:r>
      <w:r w:rsidRPr="006D3A5C">
        <w:rPr>
          <w:color w:val="000000"/>
        </w:rPr>
        <w:t xml:space="preserve"> </w:t>
      </w:r>
      <w:r w:rsidR="00D515B1" w:rsidRPr="006D3A5C">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w:t>
      </w:r>
      <w:r w:rsidR="00B43150" w:rsidRPr="006D3A5C">
        <w:rPr>
          <w:color w:val="000000"/>
        </w:rPr>
        <w:t xml:space="preserve"> </w:t>
      </w:r>
      <w:r w:rsidR="006D3A5C">
        <w:rPr>
          <w:color w:val="000000"/>
        </w:rPr>
        <w:t>Сунженского</w:t>
      </w:r>
      <w:r w:rsidR="00B43150" w:rsidRPr="006D3A5C">
        <w:rPr>
          <w:color w:val="000000"/>
        </w:rPr>
        <w:t xml:space="preserve"> СП</w:t>
      </w:r>
      <w:r w:rsidR="00D515B1" w:rsidRPr="006D3A5C">
        <w:rPr>
          <w:color w:val="000000"/>
        </w:rPr>
        <w:t>.</w:t>
      </w:r>
      <w:r w:rsidR="00C36318" w:rsidRPr="006D3A5C">
        <w:rPr>
          <w:color w:val="000000"/>
        </w:rPr>
        <w:t xml:space="preserve"> Согласно п. 18 с. 16 Федерального закона от 06.10.2003 № 131-ФЗ (ред. от 28.12.2013) «Об общих принципах организации местного самоуправления в Российской Федерации» к вопросам местного самоуправления относится и организация сбора и вывоза бытовых отходов и мусора.</w:t>
      </w:r>
    </w:p>
    <w:p w:rsidR="00D515B1" w:rsidRPr="006D3A5C" w:rsidRDefault="00B43150" w:rsidP="00B64B57">
      <w:pPr>
        <w:spacing w:line="240" w:lineRule="auto"/>
        <w:ind w:left="851"/>
        <w:rPr>
          <w:color w:val="000000"/>
        </w:rPr>
      </w:pPr>
      <w:r w:rsidRPr="006D3A5C">
        <w:rPr>
          <w:color w:val="000000"/>
        </w:rPr>
        <w:t>На начало 2014 года система складирования и утилизации твердых бытовых отходов осуществляется централизовано. Вывоз ТБО осуществляется на полигон</w:t>
      </w:r>
      <w:r w:rsidR="00033F3B" w:rsidRPr="006D3A5C">
        <w:rPr>
          <w:color w:val="000000"/>
        </w:rPr>
        <w:t>ы</w:t>
      </w:r>
      <w:r w:rsidRPr="006D3A5C">
        <w:rPr>
          <w:color w:val="000000"/>
        </w:rPr>
        <w:t xml:space="preserve"> в г. </w:t>
      </w:r>
      <w:r w:rsidR="00033F3B" w:rsidRPr="006D3A5C">
        <w:rPr>
          <w:color w:val="000000"/>
        </w:rPr>
        <w:t>Владикавказ</w:t>
      </w:r>
      <w:r w:rsidR="00BC23DD">
        <w:rPr>
          <w:color w:val="000000"/>
        </w:rPr>
        <w:t xml:space="preserve"> и полигоны Пригородного района</w:t>
      </w:r>
      <w:r w:rsidRPr="006D3A5C">
        <w:rPr>
          <w:color w:val="000000"/>
        </w:rPr>
        <w:t xml:space="preserve">, также часть указанных отходов </w:t>
      </w:r>
      <w:r w:rsidR="00D515B1" w:rsidRPr="006D3A5C">
        <w:rPr>
          <w:color w:val="000000"/>
        </w:rPr>
        <w:t>размещаются на не санкционированных объектах</w:t>
      </w:r>
      <w:r w:rsidRPr="006D3A5C">
        <w:rPr>
          <w:color w:val="000000"/>
        </w:rPr>
        <w:t xml:space="preserve"> в пределах муниципального образования</w:t>
      </w:r>
      <w:r w:rsidR="00C7565D" w:rsidRPr="006D3A5C">
        <w:rPr>
          <w:color w:val="000000"/>
        </w:rPr>
        <w:t>.</w:t>
      </w:r>
      <w:r w:rsidRPr="006D3A5C">
        <w:rPr>
          <w:rStyle w:val="afe"/>
          <w:color w:val="000000"/>
        </w:rPr>
        <w:footnoteReference w:id="23"/>
      </w:r>
    </w:p>
    <w:p w:rsidR="00D515B1" w:rsidRPr="006D3A5C" w:rsidRDefault="00D515B1" w:rsidP="00B64B57">
      <w:pPr>
        <w:spacing w:line="240" w:lineRule="auto"/>
        <w:ind w:left="851"/>
      </w:pPr>
      <w:r w:rsidRPr="006D3A5C">
        <w:t>Промышленные методы утилизации отходов, обеспечивающие гигиеническую и экологическую надежность, не применяются. Основным видом утилизации служат захоронение в земляных котлованах</w:t>
      </w:r>
      <w:r w:rsidR="000C59D3" w:rsidRPr="006D3A5C">
        <w:t xml:space="preserve"> или механическое складирование</w:t>
      </w:r>
      <w:r w:rsidR="00B43150" w:rsidRPr="006D3A5C">
        <w:t>.</w:t>
      </w:r>
    </w:p>
    <w:p w:rsidR="00D515B1" w:rsidRPr="006D3A5C" w:rsidRDefault="007B11A8" w:rsidP="00B64B57">
      <w:pPr>
        <w:spacing w:line="240" w:lineRule="auto"/>
        <w:ind w:left="851"/>
      </w:pPr>
      <w:r w:rsidRPr="006D3A5C">
        <w:rPr>
          <w:b/>
        </w:rPr>
        <w:t>Перспективное положение.</w:t>
      </w:r>
      <w:r w:rsidRPr="006D3A5C">
        <w:t xml:space="preserve"> </w:t>
      </w:r>
      <w:r w:rsidR="00D515B1" w:rsidRPr="006D3A5C">
        <w:t>Система санитарной очистки и уборки территори</w:t>
      </w:r>
      <w:r w:rsidR="008A5DD3" w:rsidRPr="006D3A5C">
        <w:t xml:space="preserve">и </w:t>
      </w:r>
      <w:r w:rsidR="00BC23DD">
        <w:t>Сунженского</w:t>
      </w:r>
      <w:r w:rsidR="000C59D3" w:rsidRPr="006D3A5C">
        <w:t xml:space="preserve"> СП</w:t>
      </w:r>
      <w:r w:rsidR="00B64B57" w:rsidRPr="006D3A5C">
        <w:t xml:space="preserve"> </w:t>
      </w:r>
      <w:r w:rsidR="00D515B1" w:rsidRPr="006D3A5C">
        <w:t>должна предусматривать рациональный сбор, быстрое удаление, надежное обезвреживание и экономически целесообразную утилизацию бытовых отходов</w:t>
      </w:r>
      <w:r w:rsidR="00B64B57" w:rsidRPr="006D3A5C">
        <w:t>.</w:t>
      </w:r>
    </w:p>
    <w:p w:rsidR="00D515B1" w:rsidRPr="006D3A5C" w:rsidRDefault="00D515B1" w:rsidP="00B64B57">
      <w:pPr>
        <w:spacing w:line="240" w:lineRule="auto"/>
        <w:ind w:left="851"/>
      </w:pPr>
      <w:r w:rsidRPr="006D3A5C">
        <w:t xml:space="preserve">Для обеспечения должного санитарного уровня </w:t>
      </w:r>
      <w:r w:rsidR="00BC23DD">
        <w:t>Сунженского</w:t>
      </w:r>
      <w:r w:rsidR="000C59D3" w:rsidRPr="006D3A5C">
        <w:t xml:space="preserve"> СП</w:t>
      </w:r>
      <w:r w:rsidRPr="006D3A5C">
        <w:t>, бытовые отходы следует удалять по единой централизованной системе специализированными транспортными коммунальными предприятиями.</w:t>
      </w:r>
    </w:p>
    <w:p w:rsidR="00D515B1" w:rsidRPr="006D3A5C" w:rsidRDefault="00D515B1" w:rsidP="00B64B57">
      <w:pPr>
        <w:spacing w:line="240" w:lineRule="auto"/>
        <w:ind w:left="851"/>
      </w:pPr>
      <w:r w:rsidRPr="006D3A5C">
        <w:t>Перечень отходов в период эксплуатации объектов жилой застройки включает в себя:</w:t>
      </w:r>
    </w:p>
    <w:p w:rsidR="00D515B1" w:rsidRPr="006D3A5C" w:rsidRDefault="00D515B1" w:rsidP="00B64B57">
      <w:pPr>
        <w:spacing w:line="240" w:lineRule="auto"/>
        <w:ind w:left="851"/>
      </w:pPr>
      <w:r w:rsidRPr="006D3A5C">
        <w:lastRenderedPageBreak/>
        <w:t>- твердые бытовые отходы от жилого фонда;</w:t>
      </w:r>
    </w:p>
    <w:p w:rsidR="00D515B1" w:rsidRPr="006D3A5C" w:rsidRDefault="00D515B1" w:rsidP="00B64B57">
      <w:pPr>
        <w:spacing w:line="240" w:lineRule="auto"/>
        <w:ind w:left="851"/>
      </w:pPr>
      <w:r w:rsidRPr="006D3A5C">
        <w:t>- твердые бытовые отходы от детских дошкольных учреждений;</w:t>
      </w:r>
    </w:p>
    <w:p w:rsidR="00D515B1" w:rsidRPr="006D3A5C" w:rsidRDefault="00D515B1" w:rsidP="00B64B57">
      <w:pPr>
        <w:spacing w:line="240" w:lineRule="auto"/>
        <w:ind w:left="851"/>
      </w:pPr>
      <w:r w:rsidRPr="006D3A5C">
        <w:t>- твердые бытовые отходы от школ основного (полного) образования;</w:t>
      </w:r>
    </w:p>
    <w:p w:rsidR="00D515B1" w:rsidRPr="006D3A5C" w:rsidRDefault="00D515B1" w:rsidP="00B64B57">
      <w:pPr>
        <w:spacing w:line="240" w:lineRule="auto"/>
        <w:ind w:left="851"/>
      </w:pPr>
      <w:r w:rsidRPr="006D3A5C">
        <w:t>- твердые бытовые отходы от предприятий торговли;</w:t>
      </w:r>
    </w:p>
    <w:p w:rsidR="00D515B1" w:rsidRPr="006D3A5C" w:rsidRDefault="00D515B1" w:rsidP="00B64B57">
      <w:pPr>
        <w:spacing w:line="240" w:lineRule="auto"/>
        <w:ind w:left="851"/>
      </w:pPr>
      <w:r w:rsidRPr="006D3A5C">
        <w:t>- твердые бытовые отходы от объектов обслуживания и прочих нежилых помещений.</w:t>
      </w:r>
    </w:p>
    <w:p w:rsidR="00D515B1" w:rsidRPr="006D3A5C" w:rsidRDefault="00D515B1" w:rsidP="007B2954">
      <w:pPr>
        <w:spacing w:line="240" w:lineRule="auto"/>
        <w:ind w:left="851"/>
      </w:pPr>
      <w:r w:rsidRPr="006D3A5C">
        <w:t>Учитывая целесообразность вторичного использования утильных компонентов ТБО, проектом предлагается внедрение на проектируемой территории селективного сбора отходов. Общая масса утильных фракций ТБО может быть отсортирована и использована в качестве вторичного сырья, остальная масса ТБО подлежит захоронению на полигоне.</w:t>
      </w:r>
    </w:p>
    <w:p w:rsidR="007B2954" w:rsidRPr="006D3A5C" w:rsidRDefault="007B2954" w:rsidP="007710BF">
      <w:pPr>
        <w:spacing w:line="240" w:lineRule="auto"/>
        <w:ind w:left="851"/>
      </w:pPr>
      <w:r w:rsidRPr="006D3A5C">
        <w:t xml:space="preserve">В соответствии со СП 42.13330.2011 «Градостроительство. Планировка и застройка городских </w:t>
      </w:r>
      <w:r w:rsidR="007710BF" w:rsidRPr="006D3A5C">
        <w:t xml:space="preserve">и </w:t>
      </w:r>
      <w:r w:rsidRPr="006D3A5C">
        <w:t>сельских поселений» норматив накопления твердых бытовых отходов на одного человека в целом по сельскому поселению с учетом общественных зданий составляет 280-300 кг (1,5 м</w:t>
      </w:r>
      <w:r w:rsidRPr="006D3A5C">
        <w:rPr>
          <w:vertAlign w:val="superscript"/>
        </w:rPr>
        <w:t>3</w:t>
      </w:r>
      <w:r w:rsidRPr="006D3A5C">
        <w:t>) в год; норматив образования крупногабаритного мусора – 15 кг (0,075 м</w:t>
      </w:r>
      <w:r w:rsidRPr="006D3A5C">
        <w:rPr>
          <w:vertAlign w:val="superscript"/>
        </w:rPr>
        <w:t>3</w:t>
      </w:r>
      <w:r w:rsidRPr="006D3A5C">
        <w:t>) в год, т</w:t>
      </w:r>
      <w:r w:rsidR="007710BF" w:rsidRPr="006D3A5C">
        <w:t xml:space="preserve">аким </w:t>
      </w:r>
      <w:r w:rsidRPr="006D3A5C">
        <w:t>о</w:t>
      </w:r>
      <w:r w:rsidR="007710BF" w:rsidRPr="006D3A5C">
        <w:t>бразом,</w:t>
      </w:r>
      <w:r w:rsidRPr="006D3A5C">
        <w:t xml:space="preserve"> для всего поселения на 201</w:t>
      </w:r>
      <w:r w:rsidR="007710BF" w:rsidRPr="006D3A5C">
        <w:t>4</w:t>
      </w:r>
      <w:r w:rsidRPr="006D3A5C">
        <w:t xml:space="preserve"> г. </w:t>
      </w:r>
      <w:r w:rsidR="007710BF" w:rsidRPr="006D3A5C">
        <w:t>норматив образования бытовых отходов составлял</w:t>
      </w:r>
      <w:r w:rsidRPr="006D3A5C">
        <w:t xml:space="preserve"> – </w:t>
      </w:r>
      <w:r w:rsidR="00BC23DD">
        <w:t>17710,5</w:t>
      </w:r>
      <w:r w:rsidRPr="006D3A5C">
        <w:t xml:space="preserve"> м</w:t>
      </w:r>
      <w:r w:rsidRPr="006D3A5C">
        <w:rPr>
          <w:vertAlign w:val="superscript"/>
        </w:rPr>
        <w:t>3</w:t>
      </w:r>
      <w:r w:rsidR="007710BF" w:rsidRPr="006D3A5C">
        <w:t>/</w:t>
      </w:r>
      <w:r w:rsidRPr="006D3A5C">
        <w:t>год, крупногабаритн</w:t>
      </w:r>
      <w:r w:rsidR="00B205BB" w:rsidRPr="006D3A5C">
        <w:t xml:space="preserve">ого мусора – </w:t>
      </w:r>
      <w:r w:rsidR="00BC23DD">
        <w:t>885,5</w:t>
      </w:r>
      <w:r w:rsidR="00B205BB" w:rsidRPr="006D3A5C">
        <w:t xml:space="preserve"> </w:t>
      </w:r>
      <w:r w:rsidRPr="006D3A5C">
        <w:t>м</w:t>
      </w:r>
      <w:r w:rsidRPr="006D3A5C">
        <w:rPr>
          <w:vertAlign w:val="superscript"/>
        </w:rPr>
        <w:t>3</w:t>
      </w:r>
      <w:r w:rsidR="007710BF" w:rsidRPr="006D3A5C">
        <w:t>/</w:t>
      </w:r>
      <w:r w:rsidRPr="006D3A5C">
        <w:t>год.</w:t>
      </w:r>
      <w:r w:rsidR="007710BF" w:rsidRPr="006D3A5C">
        <w:t xml:space="preserve"> Перспективные объемы накопления ТБО рассчитывать по данным нормативам с учетом </w:t>
      </w:r>
      <w:r w:rsidR="00C41805" w:rsidRPr="006D3A5C">
        <w:t>фактической</w:t>
      </w:r>
      <w:r w:rsidR="007710BF" w:rsidRPr="006D3A5C">
        <w:t xml:space="preserve"> численности населения МО.</w:t>
      </w:r>
    </w:p>
    <w:p w:rsidR="008A5DD3" w:rsidRPr="00607F3B" w:rsidRDefault="008A5DD3" w:rsidP="007710BF">
      <w:pPr>
        <w:spacing w:line="240" w:lineRule="auto"/>
        <w:ind w:left="851"/>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611"/>
      </w:tblGrid>
      <w:tr w:rsidR="008A5DD3" w:rsidRPr="00607F3B" w:rsidTr="00BA0DE2">
        <w:tc>
          <w:tcPr>
            <w:tcW w:w="8611" w:type="dxa"/>
            <w:shd w:val="clear" w:color="auto" w:fill="C2D69B" w:themeFill="accent3" w:themeFillTint="99"/>
          </w:tcPr>
          <w:p w:rsidR="008A5DD3" w:rsidRPr="00607F3B" w:rsidRDefault="008A5DD3" w:rsidP="007710BF">
            <w:pPr>
              <w:tabs>
                <w:tab w:val="left" w:pos="5029"/>
              </w:tabs>
              <w:spacing w:line="240" w:lineRule="auto"/>
              <w:ind w:firstLine="0"/>
              <w:rPr>
                <w:i/>
                <w:sz w:val="28"/>
                <w:szCs w:val="28"/>
              </w:rPr>
            </w:pPr>
            <w:r w:rsidRPr="00607F3B">
              <w:rPr>
                <w:i/>
                <w:sz w:val="28"/>
                <w:szCs w:val="28"/>
              </w:rPr>
              <w:t>8.5. За</w:t>
            </w:r>
            <w:r w:rsidR="00AB0D19" w:rsidRPr="00607F3B">
              <w:rPr>
                <w:i/>
                <w:sz w:val="28"/>
                <w:szCs w:val="28"/>
              </w:rPr>
              <w:t>хоронение биологических отходов</w:t>
            </w:r>
          </w:p>
        </w:tc>
      </w:tr>
    </w:tbl>
    <w:p w:rsidR="00D515B1" w:rsidRPr="00607F3B" w:rsidRDefault="00D515B1" w:rsidP="007710BF">
      <w:pPr>
        <w:spacing w:line="240" w:lineRule="auto"/>
        <w:ind w:left="851"/>
      </w:pPr>
    </w:p>
    <w:p w:rsidR="008A5DD3" w:rsidRPr="00607F3B" w:rsidRDefault="008A5DD3" w:rsidP="007710BF">
      <w:pPr>
        <w:spacing w:line="240" w:lineRule="auto"/>
        <w:ind w:left="851"/>
        <w:rPr>
          <w:b/>
          <w:bCs/>
        </w:rPr>
      </w:pPr>
      <w:proofErr w:type="gramStart"/>
      <w:r w:rsidRPr="00607F3B">
        <w:rPr>
          <w:b/>
          <w:bCs/>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roofErr w:type="gramEnd"/>
    </w:p>
    <w:p w:rsidR="00C37CA1" w:rsidRPr="00607F3B" w:rsidRDefault="00C37CA1" w:rsidP="00C37CA1">
      <w:pPr>
        <w:spacing w:line="240" w:lineRule="auto"/>
        <w:ind w:left="851"/>
      </w:pPr>
      <w:r w:rsidRPr="00607F3B">
        <w:rPr>
          <w:bCs/>
        </w:rPr>
        <w:t>В соответствии с документом «Ветеринарно-санитарные правила сбора, утилизации и уничтожения биологических отходов», б</w:t>
      </w:r>
      <w:r w:rsidRPr="00607F3B">
        <w:t>иологическими отходами являются:</w:t>
      </w:r>
    </w:p>
    <w:p w:rsidR="00C37CA1" w:rsidRPr="00607F3B" w:rsidRDefault="00C37CA1" w:rsidP="00C37CA1">
      <w:pPr>
        <w:spacing w:line="240" w:lineRule="auto"/>
        <w:ind w:left="851"/>
      </w:pPr>
      <w:r w:rsidRPr="00607F3B">
        <w:t>- трупы животных и птиц;</w:t>
      </w:r>
    </w:p>
    <w:p w:rsidR="00C37CA1" w:rsidRPr="00607F3B" w:rsidRDefault="00C37CA1" w:rsidP="00C37CA1">
      <w:pPr>
        <w:spacing w:line="240" w:lineRule="auto"/>
        <w:ind w:left="851"/>
      </w:pPr>
      <w:r w:rsidRPr="00607F3B">
        <w:t xml:space="preserve">- ветеринарные </w:t>
      </w:r>
      <w:proofErr w:type="spellStart"/>
      <w:r w:rsidRPr="00607F3B">
        <w:t>конфискаты</w:t>
      </w:r>
      <w:proofErr w:type="spellEnd"/>
      <w:r w:rsidRPr="00607F3B">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w:t>
      </w:r>
      <w:proofErr w:type="gramStart"/>
      <w:r w:rsidRPr="00607F3B">
        <w:t>о-</w:t>
      </w:r>
      <w:proofErr w:type="gramEnd"/>
      <w:r w:rsidRPr="00607F3B">
        <w:t xml:space="preserve">, </w:t>
      </w:r>
      <w:proofErr w:type="spellStart"/>
      <w:r w:rsidRPr="00607F3B">
        <w:t>рыбоперерабатывающих</w:t>
      </w:r>
      <w:proofErr w:type="spellEnd"/>
      <w:r w:rsidRPr="00607F3B">
        <w:t xml:space="preserve"> организациях, рынках, организациях торговли и др. объектах;</w:t>
      </w:r>
    </w:p>
    <w:p w:rsidR="00C37CA1" w:rsidRPr="00607F3B" w:rsidRDefault="00C37CA1" w:rsidP="00C37CA1">
      <w:pPr>
        <w:spacing w:line="240" w:lineRule="auto"/>
        <w:ind w:left="851"/>
      </w:pPr>
      <w:r w:rsidRPr="00607F3B">
        <w:t>- другие отходы, получаемые при переработке пищевого и непищевого сырья животного происхождения.</w:t>
      </w:r>
    </w:p>
    <w:p w:rsidR="00C37CA1" w:rsidRPr="00607F3B" w:rsidRDefault="00C37CA1" w:rsidP="00C37CA1">
      <w:pPr>
        <w:spacing w:line="240" w:lineRule="auto"/>
        <w:ind w:left="851"/>
      </w:pPr>
      <w:r w:rsidRPr="00607F3B">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w:t>
      </w:r>
      <w:proofErr w:type="spellStart"/>
      <w:r w:rsidRPr="00607F3B">
        <w:t>захоранивают</w:t>
      </w:r>
      <w:proofErr w:type="spellEnd"/>
      <w:r w:rsidRPr="00607F3B">
        <w:t xml:space="preserve"> в специально отведенных местах.</w:t>
      </w:r>
    </w:p>
    <w:p w:rsidR="00C37CA1" w:rsidRPr="00607F3B" w:rsidRDefault="00C37CA1" w:rsidP="00C37CA1">
      <w:pPr>
        <w:spacing w:line="240" w:lineRule="auto"/>
        <w:ind w:left="851"/>
      </w:pPr>
      <w:r w:rsidRPr="00607F3B">
        <w:t>Места, отведенные для захоронения биологических отходов (скотомогильники), должны иметь одну или несколько биотермических ям.</w:t>
      </w:r>
    </w:p>
    <w:p w:rsidR="00C37CA1" w:rsidRPr="00607F3B" w:rsidRDefault="00C37CA1" w:rsidP="00C37CA1">
      <w:pPr>
        <w:spacing w:line="240" w:lineRule="auto"/>
        <w:ind w:left="851"/>
      </w:pPr>
      <w:r w:rsidRPr="00607F3B">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E4497A" w:rsidRPr="00607F3B" w:rsidRDefault="00C37CA1" w:rsidP="007710BF">
      <w:pPr>
        <w:spacing w:line="240" w:lineRule="auto"/>
        <w:ind w:left="851"/>
      </w:pPr>
      <w:r w:rsidRPr="00607F3B">
        <w:t xml:space="preserve">Система сбора и утилизации биологических отходов на территории </w:t>
      </w:r>
      <w:r w:rsidR="00607F3B">
        <w:t>Сунженского</w:t>
      </w:r>
      <w:r w:rsidRPr="00607F3B">
        <w:t xml:space="preserve"> СП фактически отсутствует. </w:t>
      </w:r>
    </w:p>
    <w:p w:rsidR="008A5DD3" w:rsidRPr="00607F3B" w:rsidRDefault="008A5DD3" w:rsidP="00B64B57">
      <w:pPr>
        <w:spacing w:line="240" w:lineRule="auto"/>
        <w:ind w:left="851"/>
      </w:pPr>
      <w:r w:rsidRPr="00607F3B">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8A5DD3" w:rsidRPr="00607F3B" w:rsidRDefault="008A5DD3" w:rsidP="00B64B57">
      <w:pPr>
        <w:spacing w:line="240" w:lineRule="auto"/>
        <w:ind w:left="851"/>
      </w:pPr>
      <w:r w:rsidRPr="00607F3B">
        <w:t>Запрещается сброс биологических отходов в водоемы</w:t>
      </w:r>
      <w:r w:rsidR="00042004" w:rsidRPr="00607F3B">
        <w:t xml:space="preserve"> и </w:t>
      </w:r>
      <w:r w:rsidRPr="00607F3B">
        <w:t>реки.</w:t>
      </w:r>
    </w:p>
    <w:p w:rsidR="008A5DD3" w:rsidRPr="00607F3B" w:rsidRDefault="008A5DD3" w:rsidP="00B64B57">
      <w:pPr>
        <w:spacing w:line="240" w:lineRule="auto"/>
        <w:ind w:left="851"/>
      </w:pPr>
      <w:r w:rsidRPr="00607F3B">
        <w:lastRenderedPageBreak/>
        <w:t xml:space="preserve">Категорически запрещается сброс биологических отходов в бытовые мусорные контейнеры и вывоз их на </w:t>
      </w:r>
      <w:proofErr w:type="gramStart"/>
      <w:r w:rsidRPr="00607F3B">
        <w:t>свалки</w:t>
      </w:r>
      <w:proofErr w:type="gramEnd"/>
      <w:r w:rsidRPr="00607F3B">
        <w:t xml:space="preserve"> и полигоны для захоронения.</w:t>
      </w:r>
    </w:p>
    <w:p w:rsidR="00F1343E" w:rsidRPr="00607F3B" w:rsidRDefault="00F1343E" w:rsidP="00B64B57">
      <w:pPr>
        <w:spacing w:line="240" w:lineRule="auto"/>
        <w:ind w:left="851"/>
      </w:pPr>
      <w:r w:rsidRPr="00607F3B">
        <w:t xml:space="preserve">В случае значительного роста общего поголовья с/х животных на территории </w:t>
      </w:r>
      <w:r w:rsidR="00607F3B">
        <w:t>Сунженского</w:t>
      </w:r>
      <w:r w:rsidRPr="00607F3B">
        <w:t xml:space="preserve"> СП может возникнуть необходимость организации скотомогильника</w:t>
      </w:r>
    </w:p>
    <w:p w:rsidR="00F1343E" w:rsidRPr="00607F3B" w:rsidRDefault="00F1343E" w:rsidP="00F1343E">
      <w:pPr>
        <w:spacing w:line="240" w:lineRule="auto"/>
        <w:ind w:left="851"/>
      </w:pPr>
      <w:r w:rsidRPr="00607F3B">
        <w:rPr>
          <w:b/>
        </w:rPr>
        <w:t>СЗЗ от скотомогильников</w:t>
      </w:r>
      <w:r w:rsidRPr="00607F3B">
        <w:t xml:space="preserve"> согласно Санитарно-эпидемиологическим правилам и нормативам СанПиН 2.2.1/2.1.1.1200-03 составляет 1000 м.</w:t>
      </w:r>
    </w:p>
    <w:p w:rsidR="008A5DD3" w:rsidRPr="00BA14D5" w:rsidRDefault="008A5DD3" w:rsidP="00C06F98">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1D5EB9" w:rsidRPr="00BA14D5" w:rsidTr="00BA0DE2">
        <w:tc>
          <w:tcPr>
            <w:tcW w:w="8611" w:type="dxa"/>
            <w:shd w:val="clear" w:color="auto" w:fill="C2D69B" w:themeFill="accent3" w:themeFillTint="99"/>
          </w:tcPr>
          <w:p w:rsidR="001D5EB9" w:rsidRPr="00BA14D5" w:rsidRDefault="001D5EB9" w:rsidP="006E0435">
            <w:pPr>
              <w:spacing w:line="240" w:lineRule="auto"/>
              <w:ind w:firstLine="0"/>
              <w:jc w:val="left"/>
              <w:rPr>
                <w:i/>
                <w:sz w:val="28"/>
                <w:szCs w:val="28"/>
              </w:rPr>
            </w:pPr>
            <w:r w:rsidRPr="00BA14D5">
              <w:rPr>
                <w:i/>
                <w:sz w:val="28"/>
                <w:szCs w:val="28"/>
              </w:rPr>
              <w:t>8.6. Оценка размещения и использования коммунальных об</w:t>
            </w:r>
            <w:r w:rsidR="00AB0D19" w:rsidRPr="00BA14D5">
              <w:rPr>
                <w:i/>
                <w:sz w:val="28"/>
                <w:szCs w:val="28"/>
              </w:rPr>
              <w:t>ъектов специального пользования</w:t>
            </w:r>
          </w:p>
        </w:tc>
      </w:tr>
    </w:tbl>
    <w:p w:rsidR="007775D6" w:rsidRPr="00BA14D5" w:rsidRDefault="007775D6" w:rsidP="00071E16">
      <w:pPr>
        <w:spacing w:line="240" w:lineRule="auto"/>
        <w:ind w:left="851"/>
        <w:rPr>
          <w:color w:val="000000"/>
        </w:rPr>
      </w:pPr>
    </w:p>
    <w:p w:rsidR="00071E16" w:rsidRPr="00CE381C" w:rsidRDefault="00071E16" w:rsidP="00071E16">
      <w:pPr>
        <w:spacing w:line="240" w:lineRule="auto"/>
        <w:ind w:left="851"/>
        <w:rPr>
          <w:color w:val="000000"/>
          <w:highlight w:val="yellow"/>
        </w:rPr>
      </w:pPr>
      <w:r w:rsidRPr="00BA14D5">
        <w:rPr>
          <w:color w:val="000000"/>
        </w:rPr>
        <w:t xml:space="preserve">По данным материалов СТП </w:t>
      </w:r>
      <w:r w:rsidR="00607C50" w:rsidRPr="00BA14D5">
        <w:rPr>
          <w:color w:val="000000"/>
        </w:rPr>
        <w:t>Пригородного</w:t>
      </w:r>
      <w:r w:rsidRPr="00BA14D5">
        <w:rPr>
          <w:color w:val="000000"/>
        </w:rPr>
        <w:t xml:space="preserve"> района на территории МО расположены </w:t>
      </w:r>
      <w:r w:rsidR="00BA14D5" w:rsidRPr="00BA14D5">
        <w:rPr>
          <w:color w:val="000000"/>
        </w:rPr>
        <w:t>4</w:t>
      </w:r>
      <w:r w:rsidRPr="00BA14D5">
        <w:rPr>
          <w:color w:val="000000"/>
        </w:rPr>
        <w:t xml:space="preserve"> </w:t>
      </w:r>
      <w:r w:rsidR="00AB111C" w:rsidRPr="00BA14D5">
        <w:rPr>
          <w:color w:val="000000"/>
        </w:rPr>
        <w:t xml:space="preserve">действующих </w:t>
      </w:r>
      <w:r w:rsidRPr="00BA14D5">
        <w:rPr>
          <w:color w:val="000000"/>
        </w:rPr>
        <w:t>кладбищ</w:t>
      </w:r>
      <w:r w:rsidR="00BA14D5" w:rsidRPr="00BA14D5">
        <w:rPr>
          <w:color w:val="000000"/>
        </w:rPr>
        <w:t>а</w:t>
      </w:r>
      <w:r w:rsidR="00BA14D5">
        <w:rPr>
          <w:color w:val="000000"/>
        </w:rPr>
        <w:t>, 2 из них в черте населенного пункта</w:t>
      </w:r>
      <w:r w:rsidRPr="00BA14D5">
        <w:rPr>
          <w:color w:val="000000"/>
        </w:rPr>
        <w:t>.</w:t>
      </w:r>
      <w:r w:rsidR="00B44B05" w:rsidRPr="00BA14D5">
        <w:rPr>
          <w:color w:val="000000"/>
        </w:rPr>
        <w:t xml:space="preserve"> </w:t>
      </w:r>
      <w:r w:rsidR="00B44B05" w:rsidRPr="003769E4">
        <w:rPr>
          <w:color w:val="000000"/>
        </w:rPr>
        <w:t>Особое внимание обраща</w:t>
      </w:r>
      <w:r w:rsidR="003769E4" w:rsidRPr="003769E4">
        <w:rPr>
          <w:color w:val="000000"/>
        </w:rPr>
        <w:t>ю</w:t>
      </w:r>
      <w:r w:rsidR="00B44B05" w:rsidRPr="003769E4">
        <w:rPr>
          <w:color w:val="000000"/>
        </w:rPr>
        <w:t>т на себя кладбищ</w:t>
      </w:r>
      <w:r w:rsidR="003769E4" w:rsidRPr="003769E4">
        <w:rPr>
          <w:color w:val="000000"/>
        </w:rPr>
        <w:t>а №2 и №3</w:t>
      </w:r>
      <w:r w:rsidR="00B44B05" w:rsidRPr="003769E4">
        <w:rPr>
          <w:color w:val="000000"/>
        </w:rPr>
        <w:t xml:space="preserve"> </w:t>
      </w:r>
      <w:r w:rsidR="003769E4" w:rsidRPr="003769E4">
        <w:rPr>
          <w:color w:val="000000"/>
        </w:rPr>
        <w:t xml:space="preserve">частично расположенные в </w:t>
      </w:r>
      <w:proofErr w:type="spellStart"/>
      <w:r w:rsidR="003769E4" w:rsidRPr="003769E4">
        <w:rPr>
          <w:color w:val="000000"/>
        </w:rPr>
        <w:t>водоохранных</w:t>
      </w:r>
      <w:proofErr w:type="spellEnd"/>
      <w:r w:rsidR="003769E4" w:rsidRPr="003769E4">
        <w:rPr>
          <w:color w:val="000000"/>
        </w:rPr>
        <w:t xml:space="preserve"> зонах</w:t>
      </w:r>
      <w:proofErr w:type="gramStart"/>
      <w:r w:rsidR="003769E4" w:rsidRPr="003769E4">
        <w:rPr>
          <w:color w:val="000000"/>
        </w:rPr>
        <w:t>.</w:t>
      </w:r>
      <w:proofErr w:type="gramEnd"/>
      <w:r w:rsidR="003769E4" w:rsidRPr="003769E4">
        <w:rPr>
          <w:color w:val="000000"/>
        </w:rPr>
        <w:t xml:space="preserve"> При увеличении площади кладбища возможны неблагоприятные последствия.</w:t>
      </w:r>
    </w:p>
    <w:p w:rsidR="00071E16" w:rsidRPr="00BA14D5" w:rsidRDefault="00071E16" w:rsidP="00AF6537">
      <w:pPr>
        <w:spacing w:line="240" w:lineRule="auto"/>
        <w:ind w:firstLine="0"/>
        <w:jc w:val="right"/>
        <w:rPr>
          <w:b/>
          <w:color w:val="000000"/>
        </w:rPr>
      </w:pPr>
    </w:p>
    <w:p w:rsidR="00AF6537" w:rsidRPr="00BA14D5" w:rsidRDefault="00AF6537" w:rsidP="00AF6537">
      <w:pPr>
        <w:spacing w:line="240" w:lineRule="auto"/>
        <w:ind w:firstLine="0"/>
        <w:jc w:val="right"/>
        <w:rPr>
          <w:b/>
          <w:color w:val="000000"/>
        </w:rPr>
      </w:pPr>
      <w:r w:rsidRPr="00BA14D5">
        <w:rPr>
          <w:b/>
          <w:color w:val="000000"/>
        </w:rPr>
        <w:t>Таблица 8.6.1</w:t>
      </w:r>
    </w:p>
    <w:p w:rsidR="00AF6537" w:rsidRPr="00BA14D5" w:rsidRDefault="00AF6537" w:rsidP="00AF6537">
      <w:pPr>
        <w:spacing w:line="240" w:lineRule="auto"/>
        <w:ind w:firstLine="0"/>
        <w:jc w:val="center"/>
        <w:rPr>
          <w:b/>
        </w:rPr>
      </w:pPr>
      <w:r w:rsidRPr="00BA14D5">
        <w:rPr>
          <w:b/>
        </w:rPr>
        <w:t xml:space="preserve">Объекты специального пользования на территории </w:t>
      </w:r>
      <w:r w:rsidR="00BA14D5" w:rsidRPr="00BA14D5">
        <w:rPr>
          <w:b/>
        </w:rPr>
        <w:t>Сунженского</w:t>
      </w:r>
      <w:r w:rsidR="00E6272D" w:rsidRPr="00BA14D5">
        <w:rPr>
          <w:b/>
        </w:rPr>
        <w:t xml:space="preserve"> СП</w:t>
      </w:r>
    </w:p>
    <w:tbl>
      <w:tblPr>
        <w:tblStyle w:val="a3"/>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526"/>
        <w:gridCol w:w="3977"/>
        <w:gridCol w:w="1417"/>
        <w:gridCol w:w="3650"/>
      </w:tblGrid>
      <w:tr w:rsidR="00E44EFA" w:rsidRPr="00BA14D5" w:rsidTr="00A80497">
        <w:tc>
          <w:tcPr>
            <w:tcW w:w="526" w:type="dxa"/>
            <w:shd w:val="clear" w:color="auto" w:fill="EAF1DD" w:themeFill="accent3" w:themeFillTint="33"/>
            <w:vAlign w:val="center"/>
          </w:tcPr>
          <w:p w:rsidR="00E44EFA" w:rsidRPr="00BA14D5" w:rsidRDefault="00E44EFA" w:rsidP="00C41805">
            <w:pPr>
              <w:spacing w:line="240" w:lineRule="auto"/>
              <w:ind w:firstLine="0"/>
              <w:jc w:val="center"/>
              <w:rPr>
                <w:b/>
              </w:rPr>
            </w:pPr>
            <w:r w:rsidRPr="00BA14D5">
              <w:rPr>
                <w:b/>
              </w:rPr>
              <w:t>№</w:t>
            </w:r>
          </w:p>
          <w:p w:rsidR="00E44EFA" w:rsidRPr="00BA14D5" w:rsidRDefault="00E44EFA" w:rsidP="00C41805">
            <w:pPr>
              <w:spacing w:line="240" w:lineRule="auto"/>
              <w:ind w:firstLine="0"/>
              <w:jc w:val="center"/>
              <w:rPr>
                <w:b/>
              </w:rPr>
            </w:pPr>
            <w:proofErr w:type="gramStart"/>
            <w:r w:rsidRPr="00BA14D5">
              <w:rPr>
                <w:b/>
              </w:rPr>
              <w:t>п</w:t>
            </w:r>
            <w:proofErr w:type="gramEnd"/>
            <w:r w:rsidRPr="00BA14D5">
              <w:rPr>
                <w:b/>
              </w:rPr>
              <w:t>/п</w:t>
            </w:r>
          </w:p>
        </w:tc>
        <w:tc>
          <w:tcPr>
            <w:tcW w:w="3977" w:type="dxa"/>
            <w:shd w:val="clear" w:color="auto" w:fill="EAF1DD" w:themeFill="accent3" w:themeFillTint="33"/>
            <w:vAlign w:val="center"/>
          </w:tcPr>
          <w:p w:rsidR="00E44EFA" w:rsidRPr="00BA14D5" w:rsidRDefault="00E44EFA" w:rsidP="00C41805">
            <w:pPr>
              <w:spacing w:line="240" w:lineRule="auto"/>
              <w:ind w:firstLine="0"/>
              <w:jc w:val="center"/>
              <w:rPr>
                <w:b/>
              </w:rPr>
            </w:pPr>
            <w:r w:rsidRPr="00BA14D5">
              <w:rPr>
                <w:b/>
              </w:rPr>
              <w:t>Местоположение</w:t>
            </w:r>
          </w:p>
        </w:tc>
        <w:tc>
          <w:tcPr>
            <w:tcW w:w="1417" w:type="dxa"/>
            <w:shd w:val="clear" w:color="auto" w:fill="EAF1DD" w:themeFill="accent3" w:themeFillTint="33"/>
            <w:vAlign w:val="center"/>
          </w:tcPr>
          <w:p w:rsidR="00E44EFA" w:rsidRPr="00BA14D5" w:rsidRDefault="00E44EFA" w:rsidP="00C41805">
            <w:pPr>
              <w:spacing w:line="240" w:lineRule="auto"/>
              <w:ind w:firstLine="0"/>
              <w:jc w:val="center"/>
              <w:rPr>
                <w:b/>
              </w:rPr>
            </w:pPr>
            <w:r w:rsidRPr="00BA14D5">
              <w:rPr>
                <w:b/>
              </w:rPr>
              <w:t>Площадь земельного участка</w:t>
            </w:r>
            <w:r w:rsidR="001179F3" w:rsidRPr="00BA14D5">
              <w:rPr>
                <w:b/>
              </w:rPr>
              <w:t xml:space="preserve">, </w:t>
            </w:r>
            <w:proofErr w:type="gramStart"/>
            <w:r w:rsidR="001179F3" w:rsidRPr="00BA14D5">
              <w:rPr>
                <w:b/>
              </w:rPr>
              <w:t>га</w:t>
            </w:r>
            <w:proofErr w:type="gramEnd"/>
          </w:p>
        </w:tc>
        <w:tc>
          <w:tcPr>
            <w:tcW w:w="3650" w:type="dxa"/>
            <w:shd w:val="clear" w:color="auto" w:fill="EAF1DD" w:themeFill="accent3" w:themeFillTint="33"/>
            <w:vAlign w:val="center"/>
          </w:tcPr>
          <w:p w:rsidR="00E44EFA" w:rsidRPr="00BA14D5" w:rsidRDefault="00C41805" w:rsidP="00C41805">
            <w:pPr>
              <w:spacing w:line="240" w:lineRule="auto"/>
              <w:ind w:firstLine="0"/>
              <w:jc w:val="center"/>
              <w:rPr>
                <w:b/>
              </w:rPr>
            </w:pPr>
            <w:r w:rsidRPr="00BA14D5">
              <w:rPr>
                <w:b/>
              </w:rPr>
              <w:t>Примечание</w:t>
            </w:r>
          </w:p>
        </w:tc>
      </w:tr>
      <w:tr w:rsidR="00AB111C" w:rsidRPr="00BA14D5" w:rsidTr="00A80497">
        <w:tc>
          <w:tcPr>
            <w:tcW w:w="526" w:type="dxa"/>
            <w:vAlign w:val="center"/>
          </w:tcPr>
          <w:p w:rsidR="00AB111C" w:rsidRPr="00BA14D5" w:rsidRDefault="00BA14D5" w:rsidP="000A3435">
            <w:pPr>
              <w:spacing w:line="240" w:lineRule="auto"/>
              <w:ind w:firstLine="0"/>
              <w:jc w:val="center"/>
            </w:pPr>
            <w:r w:rsidRPr="00BA14D5">
              <w:t>1</w:t>
            </w:r>
          </w:p>
        </w:tc>
        <w:tc>
          <w:tcPr>
            <w:tcW w:w="3977" w:type="dxa"/>
            <w:vAlign w:val="center"/>
          </w:tcPr>
          <w:p w:rsidR="00AB111C" w:rsidRPr="00BA14D5" w:rsidRDefault="00BA14D5" w:rsidP="000A3435">
            <w:pPr>
              <w:spacing w:line="240" w:lineRule="auto"/>
              <w:ind w:firstLine="0"/>
              <w:jc w:val="left"/>
            </w:pPr>
            <w:r>
              <w:t xml:space="preserve">СП, северная часть </w:t>
            </w:r>
            <w:proofErr w:type="gramStart"/>
            <w:r>
              <w:t>у</w:t>
            </w:r>
            <w:proofErr w:type="gramEnd"/>
            <w:r>
              <w:t xml:space="preserve"> с. </w:t>
            </w:r>
            <w:proofErr w:type="spellStart"/>
            <w:r>
              <w:t>Сунжа</w:t>
            </w:r>
            <w:proofErr w:type="spellEnd"/>
          </w:p>
        </w:tc>
        <w:tc>
          <w:tcPr>
            <w:tcW w:w="1417" w:type="dxa"/>
            <w:vAlign w:val="center"/>
          </w:tcPr>
          <w:p w:rsidR="00AB111C" w:rsidRPr="00BA14D5" w:rsidRDefault="00A80497" w:rsidP="000A3435">
            <w:pPr>
              <w:spacing w:line="240" w:lineRule="auto"/>
              <w:ind w:firstLine="0"/>
              <w:jc w:val="center"/>
            </w:pPr>
            <w:r>
              <w:t>-</w:t>
            </w:r>
          </w:p>
        </w:tc>
        <w:tc>
          <w:tcPr>
            <w:tcW w:w="3650" w:type="dxa"/>
          </w:tcPr>
          <w:p w:rsidR="00AB111C" w:rsidRPr="00BA14D5" w:rsidRDefault="00A80497" w:rsidP="00AB111C">
            <w:pPr>
              <w:spacing w:line="240" w:lineRule="auto"/>
              <w:ind w:firstLine="0"/>
              <w:jc w:val="center"/>
            </w:pPr>
            <w:r>
              <w:t>В пределах СЗЗ расположены участки жилой застройки</w:t>
            </w:r>
          </w:p>
        </w:tc>
      </w:tr>
      <w:tr w:rsidR="00AB111C" w:rsidRPr="00BA14D5" w:rsidTr="00A80497">
        <w:tc>
          <w:tcPr>
            <w:tcW w:w="526" w:type="dxa"/>
            <w:vAlign w:val="center"/>
          </w:tcPr>
          <w:p w:rsidR="00AB111C" w:rsidRPr="00BA14D5" w:rsidRDefault="00BA14D5" w:rsidP="000A3435">
            <w:pPr>
              <w:spacing w:line="240" w:lineRule="auto"/>
              <w:ind w:firstLine="0"/>
              <w:jc w:val="center"/>
            </w:pPr>
            <w:r w:rsidRPr="00BA14D5">
              <w:t>2</w:t>
            </w:r>
          </w:p>
        </w:tc>
        <w:tc>
          <w:tcPr>
            <w:tcW w:w="3977" w:type="dxa"/>
            <w:vAlign w:val="center"/>
          </w:tcPr>
          <w:p w:rsidR="00AB111C" w:rsidRPr="00BA14D5" w:rsidRDefault="00BA14D5" w:rsidP="000A3435">
            <w:pPr>
              <w:spacing w:line="240" w:lineRule="auto"/>
              <w:ind w:firstLine="0"/>
              <w:jc w:val="left"/>
            </w:pPr>
            <w:r>
              <w:t xml:space="preserve">с. </w:t>
            </w:r>
            <w:proofErr w:type="spellStart"/>
            <w:r>
              <w:t>Сунжа</w:t>
            </w:r>
            <w:proofErr w:type="spellEnd"/>
            <w:r>
              <w:t>, восточная часть НП</w:t>
            </w:r>
          </w:p>
        </w:tc>
        <w:tc>
          <w:tcPr>
            <w:tcW w:w="1417" w:type="dxa"/>
            <w:vAlign w:val="center"/>
          </w:tcPr>
          <w:p w:rsidR="00AB111C" w:rsidRPr="00BA14D5" w:rsidRDefault="00A80497" w:rsidP="000A3435">
            <w:pPr>
              <w:spacing w:line="240" w:lineRule="auto"/>
              <w:ind w:firstLine="0"/>
              <w:jc w:val="center"/>
            </w:pPr>
            <w:r>
              <w:t>-</w:t>
            </w:r>
          </w:p>
        </w:tc>
        <w:tc>
          <w:tcPr>
            <w:tcW w:w="3650" w:type="dxa"/>
          </w:tcPr>
          <w:p w:rsidR="00AB111C" w:rsidRPr="00BA14D5" w:rsidRDefault="005D1B93" w:rsidP="000A3435">
            <w:pPr>
              <w:spacing w:line="240" w:lineRule="auto"/>
              <w:ind w:firstLine="0"/>
              <w:jc w:val="center"/>
            </w:pPr>
            <w:r>
              <w:t xml:space="preserve">Часть кладбища расположена в ВЗ р. </w:t>
            </w:r>
            <w:proofErr w:type="spellStart"/>
            <w:r>
              <w:t>Сунжа</w:t>
            </w:r>
            <w:proofErr w:type="spellEnd"/>
          </w:p>
        </w:tc>
      </w:tr>
      <w:tr w:rsidR="00BA14D5" w:rsidRPr="00BA14D5" w:rsidTr="00A80497">
        <w:tc>
          <w:tcPr>
            <w:tcW w:w="526" w:type="dxa"/>
            <w:vAlign w:val="center"/>
          </w:tcPr>
          <w:p w:rsidR="00BA14D5" w:rsidRPr="00BA14D5" w:rsidRDefault="00BA14D5" w:rsidP="000A3435">
            <w:pPr>
              <w:spacing w:line="240" w:lineRule="auto"/>
              <w:ind w:firstLine="0"/>
              <w:jc w:val="center"/>
            </w:pPr>
            <w:r w:rsidRPr="00BA14D5">
              <w:t>3</w:t>
            </w:r>
          </w:p>
        </w:tc>
        <w:tc>
          <w:tcPr>
            <w:tcW w:w="3977" w:type="dxa"/>
            <w:vAlign w:val="center"/>
          </w:tcPr>
          <w:p w:rsidR="00BA14D5" w:rsidRPr="00BA14D5" w:rsidRDefault="00BA14D5" w:rsidP="000A3435">
            <w:pPr>
              <w:spacing w:line="240" w:lineRule="auto"/>
              <w:ind w:firstLine="0"/>
              <w:jc w:val="left"/>
            </w:pPr>
            <w:r>
              <w:t xml:space="preserve">с. </w:t>
            </w:r>
            <w:proofErr w:type="spellStart"/>
            <w:r>
              <w:t>Сунжа</w:t>
            </w:r>
            <w:proofErr w:type="spellEnd"/>
            <w:r>
              <w:t>, южная часть НП</w:t>
            </w:r>
          </w:p>
        </w:tc>
        <w:tc>
          <w:tcPr>
            <w:tcW w:w="1417" w:type="dxa"/>
            <w:vAlign w:val="center"/>
          </w:tcPr>
          <w:p w:rsidR="00BA14D5" w:rsidRPr="00BA14D5" w:rsidRDefault="00A80497" w:rsidP="000A3435">
            <w:pPr>
              <w:spacing w:line="240" w:lineRule="auto"/>
              <w:ind w:firstLine="0"/>
              <w:jc w:val="center"/>
            </w:pPr>
            <w:r>
              <w:t>-</w:t>
            </w:r>
          </w:p>
        </w:tc>
        <w:tc>
          <w:tcPr>
            <w:tcW w:w="3650" w:type="dxa"/>
          </w:tcPr>
          <w:p w:rsidR="00BA14D5" w:rsidRPr="00BA14D5" w:rsidRDefault="005D1B93" w:rsidP="005D1B93">
            <w:pPr>
              <w:spacing w:line="240" w:lineRule="auto"/>
              <w:ind w:firstLine="0"/>
              <w:jc w:val="center"/>
            </w:pPr>
            <w:r>
              <w:t>Часть кладбища расположена в ВЗ</w:t>
            </w:r>
          </w:p>
        </w:tc>
      </w:tr>
      <w:tr w:rsidR="00BA14D5" w:rsidRPr="00BA14D5" w:rsidTr="00A80497">
        <w:tc>
          <w:tcPr>
            <w:tcW w:w="526" w:type="dxa"/>
            <w:vAlign w:val="center"/>
          </w:tcPr>
          <w:p w:rsidR="00BA14D5" w:rsidRPr="00BA14D5" w:rsidRDefault="00BA14D5" w:rsidP="000A3435">
            <w:pPr>
              <w:spacing w:line="240" w:lineRule="auto"/>
              <w:ind w:firstLine="0"/>
              <w:jc w:val="center"/>
            </w:pPr>
            <w:r w:rsidRPr="00BA14D5">
              <w:t>4</w:t>
            </w:r>
          </w:p>
        </w:tc>
        <w:tc>
          <w:tcPr>
            <w:tcW w:w="3977" w:type="dxa"/>
            <w:vAlign w:val="center"/>
          </w:tcPr>
          <w:p w:rsidR="00BA14D5" w:rsidRPr="00BA14D5" w:rsidRDefault="00BA14D5" w:rsidP="00BA14D5">
            <w:pPr>
              <w:spacing w:line="240" w:lineRule="auto"/>
              <w:ind w:firstLine="0"/>
              <w:jc w:val="left"/>
            </w:pPr>
            <w:r>
              <w:t xml:space="preserve">СП, </w:t>
            </w:r>
            <w:r>
              <w:t>западная</w:t>
            </w:r>
            <w:r>
              <w:t xml:space="preserve"> часть </w:t>
            </w:r>
            <w:proofErr w:type="gramStart"/>
            <w:r>
              <w:t>у</w:t>
            </w:r>
            <w:proofErr w:type="gramEnd"/>
            <w:r>
              <w:t xml:space="preserve"> с. </w:t>
            </w:r>
            <w:proofErr w:type="spellStart"/>
            <w:r>
              <w:t>Сунжа</w:t>
            </w:r>
            <w:proofErr w:type="spellEnd"/>
          </w:p>
        </w:tc>
        <w:tc>
          <w:tcPr>
            <w:tcW w:w="1417" w:type="dxa"/>
            <w:vAlign w:val="center"/>
          </w:tcPr>
          <w:p w:rsidR="00BA14D5" w:rsidRPr="00BA14D5" w:rsidRDefault="00A80497" w:rsidP="000A3435">
            <w:pPr>
              <w:spacing w:line="240" w:lineRule="auto"/>
              <w:ind w:firstLine="0"/>
              <w:jc w:val="center"/>
            </w:pPr>
            <w:r>
              <w:t>-</w:t>
            </w:r>
          </w:p>
        </w:tc>
        <w:tc>
          <w:tcPr>
            <w:tcW w:w="3650" w:type="dxa"/>
          </w:tcPr>
          <w:p w:rsidR="00BA14D5" w:rsidRPr="00BA14D5" w:rsidRDefault="005D1B93" w:rsidP="000A3435">
            <w:pPr>
              <w:spacing w:line="240" w:lineRule="auto"/>
              <w:ind w:firstLine="0"/>
              <w:jc w:val="center"/>
            </w:pPr>
            <w:r>
              <w:t>В пределах кладбища расположен объект культурного наследия</w:t>
            </w:r>
          </w:p>
        </w:tc>
      </w:tr>
    </w:tbl>
    <w:p w:rsidR="00632B0D" w:rsidRPr="003769E4" w:rsidRDefault="00632B0D" w:rsidP="00081CA2">
      <w:pPr>
        <w:spacing w:line="240" w:lineRule="auto"/>
        <w:ind w:left="851"/>
        <w:rPr>
          <w:bCs/>
        </w:rPr>
      </w:pPr>
    </w:p>
    <w:p w:rsidR="00E6272D" w:rsidRPr="003769E4" w:rsidRDefault="003769E4" w:rsidP="00E6272D">
      <w:pPr>
        <w:spacing w:line="240" w:lineRule="auto"/>
        <w:ind w:firstLine="0"/>
        <w:jc w:val="center"/>
        <w:rPr>
          <w:bCs/>
        </w:rPr>
      </w:pPr>
      <w:r>
        <w:rPr>
          <w:bCs/>
          <w:noProof/>
        </w:rPr>
        <w:lastRenderedPageBreak/>
        <w:drawing>
          <wp:inline distT="0" distB="0" distL="0" distR="0">
            <wp:extent cx="5939790" cy="5459622"/>
            <wp:effectExtent l="0" t="0" r="3810" b="8255"/>
            <wp:docPr id="21" name="Рисунок 21" descr="C:\Users\geo\Desktop\аааааааааа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o\Desktop\аааааааааааа.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5459622"/>
                    </a:xfrm>
                    <a:prstGeom prst="rect">
                      <a:avLst/>
                    </a:prstGeom>
                    <a:noFill/>
                    <a:ln>
                      <a:noFill/>
                    </a:ln>
                  </pic:spPr>
                </pic:pic>
              </a:graphicData>
            </a:graphic>
          </wp:inline>
        </w:drawing>
      </w:r>
    </w:p>
    <w:p w:rsidR="00E6272D" w:rsidRPr="003769E4" w:rsidRDefault="00E6272D" w:rsidP="00E6272D">
      <w:pPr>
        <w:spacing w:line="240" w:lineRule="auto"/>
        <w:ind w:firstLine="0"/>
        <w:jc w:val="center"/>
        <w:rPr>
          <w:b/>
          <w:bCs/>
        </w:rPr>
      </w:pPr>
      <w:r w:rsidRPr="003769E4">
        <w:rPr>
          <w:b/>
          <w:bCs/>
        </w:rPr>
        <w:t xml:space="preserve">Рис. 8.6.1 Кладбище </w:t>
      </w:r>
      <w:r w:rsidR="003769E4">
        <w:rPr>
          <w:b/>
          <w:bCs/>
        </w:rPr>
        <w:t>в восточной части</w:t>
      </w:r>
      <w:r w:rsidRPr="003769E4">
        <w:rPr>
          <w:b/>
          <w:bCs/>
        </w:rPr>
        <w:t xml:space="preserve"> с. </w:t>
      </w:r>
      <w:proofErr w:type="spellStart"/>
      <w:r w:rsidR="003769E4">
        <w:rPr>
          <w:b/>
          <w:bCs/>
        </w:rPr>
        <w:t>Сунжа</w:t>
      </w:r>
      <w:proofErr w:type="spellEnd"/>
    </w:p>
    <w:p w:rsidR="00E6272D" w:rsidRPr="003769E4" w:rsidRDefault="00E6272D" w:rsidP="00E6272D">
      <w:pPr>
        <w:spacing w:line="240" w:lineRule="auto"/>
        <w:ind w:firstLine="0"/>
        <w:jc w:val="center"/>
        <w:rPr>
          <w:bCs/>
        </w:rPr>
      </w:pPr>
    </w:p>
    <w:p w:rsidR="00B44B05" w:rsidRPr="003769E4" w:rsidRDefault="003769E4" w:rsidP="00E6272D">
      <w:pPr>
        <w:spacing w:line="240" w:lineRule="auto"/>
        <w:ind w:firstLine="0"/>
        <w:jc w:val="center"/>
        <w:rPr>
          <w:bCs/>
        </w:rPr>
      </w:pPr>
      <w:r>
        <w:rPr>
          <w:bCs/>
          <w:noProof/>
        </w:rPr>
        <w:lastRenderedPageBreak/>
        <w:drawing>
          <wp:inline distT="0" distB="0" distL="0" distR="0">
            <wp:extent cx="5939790" cy="4836588"/>
            <wp:effectExtent l="0" t="0" r="3810" b="2540"/>
            <wp:docPr id="27" name="Рисунок 27" descr="C:\Users\geo\Desktop\Лист 9 КАРТА ЗОН С ОСОБЫМИ УСЛОВИЯМИ ИСПОЛЬЗОВАНИЯ ТЕРРИТОРИЙ В ГРАНИЦАХ НАСЕЛЕННОГО ПУНК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eo\Desktop\Лист 9 КАРТА ЗОН С ОСОБЫМИ УСЛОВИЯМИ ИСПОЛЬЗОВАНИЯ ТЕРРИТОРИЙ В ГРАНИЦАХ НАСЕЛЕННОГО ПУНКТА.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4836588"/>
                    </a:xfrm>
                    <a:prstGeom prst="rect">
                      <a:avLst/>
                    </a:prstGeom>
                    <a:noFill/>
                    <a:ln>
                      <a:noFill/>
                    </a:ln>
                  </pic:spPr>
                </pic:pic>
              </a:graphicData>
            </a:graphic>
          </wp:inline>
        </w:drawing>
      </w:r>
    </w:p>
    <w:p w:rsidR="00B44B05" w:rsidRPr="003769E4" w:rsidRDefault="00B44B05" w:rsidP="00E6272D">
      <w:pPr>
        <w:spacing w:line="240" w:lineRule="auto"/>
        <w:ind w:firstLine="0"/>
        <w:jc w:val="center"/>
        <w:rPr>
          <w:b/>
          <w:bCs/>
        </w:rPr>
      </w:pPr>
      <w:r w:rsidRPr="003769E4">
        <w:rPr>
          <w:b/>
          <w:bCs/>
        </w:rPr>
        <w:t xml:space="preserve">Рис. 8.6.2 Кладбище </w:t>
      </w:r>
      <w:r w:rsidR="003769E4">
        <w:rPr>
          <w:b/>
          <w:bCs/>
        </w:rPr>
        <w:t xml:space="preserve">в южной части с. </w:t>
      </w:r>
      <w:proofErr w:type="spellStart"/>
      <w:r w:rsidR="003769E4">
        <w:rPr>
          <w:b/>
          <w:bCs/>
        </w:rPr>
        <w:t>Сунжа</w:t>
      </w:r>
      <w:proofErr w:type="spellEnd"/>
    </w:p>
    <w:p w:rsidR="00B44B05" w:rsidRPr="003769E4" w:rsidRDefault="00B44B05" w:rsidP="00E6272D">
      <w:pPr>
        <w:spacing w:line="240" w:lineRule="auto"/>
        <w:ind w:firstLine="0"/>
        <w:jc w:val="center"/>
        <w:rPr>
          <w:bCs/>
        </w:rPr>
      </w:pPr>
    </w:p>
    <w:p w:rsidR="00071E16" w:rsidRPr="003769E4" w:rsidRDefault="00071E16" w:rsidP="00081CA2">
      <w:pPr>
        <w:spacing w:line="240" w:lineRule="auto"/>
        <w:ind w:left="851"/>
        <w:rPr>
          <w:bCs/>
        </w:rPr>
      </w:pPr>
      <w:r w:rsidRPr="003769E4">
        <w:rPr>
          <w:bCs/>
        </w:rPr>
        <w:t>В соответствии со СП 42.13330.2011,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составля</w:t>
      </w:r>
      <w:r w:rsidR="00C41805" w:rsidRPr="003769E4">
        <w:rPr>
          <w:bCs/>
        </w:rPr>
        <w:t>ет</w:t>
      </w:r>
      <w:r w:rsidRPr="003769E4">
        <w:rPr>
          <w:bCs/>
        </w:rPr>
        <w:t xml:space="preserve"> </w:t>
      </w:r>
      <w:r w:rsidR="00B44B05" w:rsidRPr="003769E4">
        <w:rPr>
          <w:bCs/>
        </w:rPr>
        <w:t>2</w:t>
      </w:r>
      <w:r w:rsidR="00C41805" w:rsidRPr="003769E4">
        <w:rPr>
          <w:bCs/>
        </w:rPr>
        <w:t>,</w:t>
      </w:r>
      <w:r w:rsidR="003769E4" w:rsidRPr="003769E4">
        <w:rPr>
          <w:bCs/>
        </w:rPr>
        <w:t>83</w:t>
      </w:r>
      <w:r w:rsidRPr="003769E4">
        <w:rPr>
          <w:bCs/>
        </w:rPr>
        <w:t xml:space="preserve"> га.</w:t>
      </w:r>
      <w:r w:rsidR="00C41805" w:rsidRPr="003769E4">
        <w:rPr>
          <w:bCs/>
        </w:rPr>
        <w:t xml:space="preserve"> </w:t>
      </w:r>
      <w:r w:rsidR="00C41805" w:rsidRPr="003769E4">
        <w:t>Перспективные площади кладбищ необходимо рассчитывать по данным нормативам с учетом фактической численности населения МО.</w:t>
      </w:r>
    </w:p>
    <w:p w:rsidR="00071E16" w:rsidRPr="003769E4" w:rsidRDefault="00071E16" w:rsidP="00081CA2">
      <w:pPr>
        <w:spacing w:line="240" w:lineRule="auto"/>
        <w:ind w:left="851"/>
        <w:rPr>
          <w:bCs/>
        </w:rPr>
      </w:pPr>
      <w:r w:rsidRPr="003769E4">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rsidR="001D5EB9" w:rsidRPr="00E14383" w:rsidRDefault="001D5EB9" w:rsidP="00081CA2">
      <w:pPr>
        <w:spacing w:line="240" w:lineRule="auto"/>
        <w:ind w:left="851"/>
        <w:rPr>
          <w:color w:val="000000"/>
        </w:rPr>
      </w:pPr>
      <w:r w:rsidRPr="003769E4">
        <w:rPr>
          <w:color w:val="000000"/>
        </w:rPr>
        <w:t xml:space="preserve">При устройстве новых участков кладбищ необходимо руководствоваться требованиями СанПиН 2.1.1279-03 «Гигиенические требования к размещению, устройству и </w:t>
      </w:r>
      <w:r w:rsidRPr="00E14383">
        <w:rPr>
          <w:color w:val="000000"/>
        </w:rPr>
        <w:t>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1D5EB9" w:rsidRPr="00E14383" w:rsidRDefault="001D5EB9" w:rsidP="00D462F6">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665E2A" w:rsidRPr="00E14383" w:rsidTr="00672411">
        <w:tc>
          <w:tcPr>
            <w:tcW w:w="8611" w:type="dxa"/>
            <w:shd w:val="clear" w:color="auto" w:fill="C2D69B" w:themeFill="accent3" w:themeFillTint="99"/>
          </w:tcPr>
          <w:p w:rsidR="00665E2A" w:rsidRPr="00E14383" w:rsidRDefault="00665E2A" w:rsidP="00D462F6">
            <w:pPr>
              <w:spacing w:line="240" w:lineRule="auto"/>
              <w:ind w:firstLine="0"/>
              <w:rPr>
                <w:i/>
                <w:sz w:val="28"/>
                <w:szCs w:val="28"/>
              </w:rPr>
            </w:pPr>
            <w:r w:rsidRPr="00E14383">
              <w:rPr>
                <w:i/>
                <w:sz w:val="28"/>
                <w:szCs w:val="28"/>
              </w:rPr>
              <w:t>8.</w:t>
            </w:r>
            <w:r w:rsidR="001D5EB9" w:rsidRPr="00E14383">
              <w:rPr>
                <w:i/>
                <w:sz w:val="28"/>
                <w:szCs w:val="28"/>
              </w:rPr>
              <w:t>7</w:t>
            </w:r>
            <w:r w:rsidRPr="00E14383">
              <w:rPr>
                <w:i/>
                <w:sz w:val="28"/>
                <w:szCs w:val="28"/>
              </w:rPr>
              <w:t xml:space="preserve">. Особо </w:t>
            </w:r>
            <w:r w:rsidR="00AB0D19" w:rsidRPr="00E14383">
              <w:rPr>
                <w:i/>
                <w:sz w:val="28"/>
                <w:szCs w:val="28"/>
              </w:rPr>
              <w:t>охраняемые природные территории</w:t>
            </w:r>
          </w:p>
        </w:tc>
      </w:tr>
    </w:tbl>
    <w:p w:rsidR="00665E2A" w:rsidRPr="00E14383" w:rsidRDefault="00665E2A" w:rsidP="00D462F6">
      <w:pPr>
        <w:spacing w:line="240" w:lineRule="auto"/>
        <w:ind w:left="851"/>
      </w:pPr>
    </w:p>
    <w:p w:rsidR="001E4456" w:rsidRPr="00CE381C" w:rsidRDefault="00A52B73" w:rsidP="00E14383">
      <w:pPr>
        <w:spacing w:line="240" w:lineRule="auto"/>
        <w:ind w:left="851"/>
        <w:rPr>
          <w:highlight w:val="yellow"/>
        </w:rPr>
      </w:pPr>
      <w:r w:rsidRPr="00E14383">
        <w:t xml:space="preserve">Согласно материалам проекта «Схема территориального планирования РСО–А» и Приложению к Постановлению Правительства Республики Северная Осетия-Алания от 22 февраля 2008 г. N 31 «О памятниках природы Республики Северная Осетия-Алания» на территории планируемого </w:t>
      </w:r>
      <w:r w:rsidR="00E14383">
        <w:t>Сунженского</w:t>
      </w:r>
      <w:r w:rsidRPr="00E14383">
        <w:t xml:space="preserve"> СП отсутствуют ООПТ федерального, регионального и местного значения.</w:t>
      </w:r>
      <w:r w:rsidR="001E4456" w:rsidRPr="00CE381C">
        <w:rPr>
          <w:highlight w:val="yellow"/>
        </w:rPr>
        <w:br w:type="page"/>
      </w: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b/>
          <w:color w:val="A6A6A6" w:themeColor="background1" w:themeShade="A6"/>
          <w:sz w:val="48"/>
          <w:szCs w:val="48"/>
        </w:rPr>
      </w:pPr>
    </w:p>
    <w:p w:rsidR="00AA4259" w:rsidRPr="0004128E" w:rsidRDefault="00AA4259" w:rsidP="00AA4259">
      <w:pPr>
        <w:spacing w:after="200" w:line="276" w:lineRule="auto"/>
        <w:ind w:firstLine="0"/>
        <w:jc w:val="left"/>
        <w:rPr>
          <w:b/>
          <w:color w:val="A6A6A6" w:themeColor="background1" w:themeShade="A6"/>
          <w:sz w:val="48"/>
          <w:szCs w:val="48"/>
        </w:rPr>
      </w:pPr>
    </w:p>
    <w:p w:rsidR="00AA4259" w:rsidRPr="0004128E" w:rsidRDefault="00AA4259" w:rsidP="00AA4259">
      <w:pPr>
        <w:spacing w:after="200" w:line="276" w:lineRule="auto"/>
        <w:ind w:firstLine="0"/>
        <w:jc w:val="left"/>
        <w:rPr>
          <w:b/>
          <w:color w:val="A6A6A6" w:themeColor="background1" w:themeShade="A6"/>
          <w:sz w:val="48"/>
          <w:szCs w:val="48"/>
        </w:rPr>
      </w:pPr>
    </w:p>
    <w:p w:rsidR="00AA4259" w:rsidRPr="0004128E" w:rsidRDefault="00AA4259" w:rsidP="00AA4259">
      <w:pPr>
        <w:spacing w:after="200" w:line="276" w:lineRule="auto"/>
        <w:ind w:firstLine="0"/>
        <w:jc w:val="left"/>
        <w:rPr>
          <w:color w:val="76923C" w:themeColor="accent3" w:themeShade="BF"/>
        </w:rPr>
      </w:pPr>
      <w:r w:rsidRPr="0004128E">
        <w:rPr>
          <w:b/>
          <w:color w:val="76923C" w:themeColor="accent3" w:themeShade="BF"/>
          <w:sz w:val="48"/>
          <w:szCs w:val="48"/>
        </w:rPr>
        <w:t xml:space="preserve">ГЛАВА </w:t>
      </w:r>
      <w:r w:rsidRPr="0004128E">
        <w:rPr>
          <w:b/>
          <w:color w:val="76923C" w:themeColor="accent3" w:themeShade="BF"/>
          <w:sz w:val="48"/>
          <w:szCs w:val="48"/>
          <w:lang w:val="en-US"/>
        </w:rPr>
        <w:t>II</w:t>
      </w:r>
    </w:p>
    <w:p w:rsidR="00AA4259" w:rsidRPr="0004128E" w:rsidRDefault="00AA4259" w:rsidP="00AA4259">
      <w:pPr>
        <w:spacing w:after="200" w:line="276" w:lineRule="auto"/>
        <w:ind w:firstLine="0"/>
        <w:jc w:val="left"/>
        <w:rPr>
          <w:color w:val="76923C" w:themeColor="accent3" w:themeShade="BF"/>
          <w:sz w:val="48"/>
          <w:szCs w:val="48"/>
        </w:rPr>
      </w:pPr>
    </w:p>
    <w:p w:rsidR="007E16B8" w:rsidRPr="0004128E" w:rsidRDefault="00AA4259" w:rsidP="007E16B8">
      <w:pPr>
        <w:spacing w:line="240" w:lineRule="auto"/>
        <w:ind w:firstLine="0"/>
        <w:jc w:val="left"/>
        <w:rPr>
          <w:b/>
          <w:color w:val="76923C" w:themeColor="accent3" w:themeShade="BF"/>
          <w:sz w:val="48"/>
          <w:szCs w:val="48"/>
        </w:rPr>
      </w:pPr>
      <w:r w:rsidRPr="0004128E">
        <w:rPr>
          <w:b/>
          <w:color w:val="76923C" w:themeColor="accent3" w:themeShade="BF"/>
          <w:sz w:val="48"/>
          <w:szCs w:val="48"/>
        </w:rPr>
        <w:t xml:space="preserve">АНАЛИЗ </w:t>
      </w:r>
      <w:proofErr w:type="gramStart"/>
      <w:r w:rsidR="00B15480" w:rsidRPr="0004128E">
        <w:rPr>
          <w:b/>
          <w:color w:val="76923C" w:themeColor="accent3" w:themeShade="BF"/>
          <w:sz w:val="48"/>
          <w:szCs w:val="48"/>
          <w:lang w:val="en-US"/>
        </w:rPr>
        <w:t>C</w:t>
      </w:r>
      <w:proofErr w:type="gramEnd"/>
      <w:r w:rsidR="00B15480" w:rsidRPr="0004128E">
        <w:rPr>
          <w:b/>
          <w:color w:val="76923C" w:themeColor="accent3" w:themeShade="BF"/>
          <w:sz w:val="48"/>
          <w:szCs w:val="48"/>
        </w:rPr>
        <w:t>УЩЕСТВУЮЩИХ ОГРАНИЧЕНИЙ ГРАДОСТРОИТЕЛЬНОГО РАЗВИТИЯ</w:t>
      </w:r>
    </w:p>
    <w:p w:rsidR="00B15480" w:rsidRPr="0004128E" w:rsidRDefault="00F56DF5" w:rsidP="007E16B8">
      <w:pPr>
        <w:spacing w:line="240" w:lineRule="auto"/>
        <w:ind w:firstLine="0"/>
        <w:jc w:val="left"/>
        <w:rPr>
          <w:color w:val="76923C" w:themeColor="accent3" w:themeShade="BF"/>
        </w:rPr>
      </w:pPr>
      <w:r>
        <w:rPr>
          <w:b/>
          <w:color w:val="76923C" w:themeColor="accent3" w:themeShade="BF"/>
          <w:sz w:val="48"/>
          <w:szCs w:val="48"/>
        </w:rPr>
        <w:t>СУНЖЕНСКОГО</w:t>
      </w:r>
      <w:r w:rsidR="007E16B8" w:rsidRPr="0004128E">
        <w:rPr>
          <w:b/>
          <w:color w:val="76923C" w:themeColor="accent3" w:themeShade="BF"/>
          <w:sz w:val="48"/>
          <w:szCs w:val="48"/>
        </w:rPr>
        <w:t xml:space="preserve"> СП</w:t>
      </w: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rPr>
          <w:color w:val="A6A6A6" w:themeColor="background1" w:themeShade="A6"/>
        </w:rPr>
      </w:pPr>
    </w:p>
    <w:p w:rsidR="00AA4259" w:rsidRPr="0004128E" w:rsidRDefault="00AA4259" w:rsidP="00AA4259">
      <w:pPr>
        <w:spacing w:after="200" w:line="276" w:lineRule="auto"/>
        <w:ind w:firstLine="0"/>
        <w:jc w:val="left"/>
      </w:pPr>
      <w:r w:rsidRPr="0004128E">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7A2E9B" w:rsidRPr="0004128E" w:rsidTr="00BA0DE2">
        <w:tc>
          <w:tcPr>
            <w:tcW w:w="1168" w:type="pct"/>
            <w:shd w:val="clear" w:color="auto" w:fill="76923C" w:themeFill="accent3" w:themeFillShade="BF"/>
            <w:vAlign w:val="center"/>
          </w:tcPr>
          <w:p w:rsidR="007A2E9B" w:rsidRPr="0004128E" w:rsidRDefault="007A2E9B" w:rsidP="00FF26AC">
            <w:pPr>
              <w:pStyle w:val="1"/>
              <w:spacing w:line="240" w:lineRule="auto"/>
              <w:rPr>
                <w:sz w:val="28"/>
              </w:rPr>
            </w:pPr>
            <w:r w:rsidRPr="0004128E">
              <w:lastRenderedPageBreak/>
              <w:t>РАЗДЕЛ 9</w:t>
            </w:r>
          </w:p>
        </w:tc>
        <w:tc>
          <w:tcPr>
            <w:tcW w:w="3832" w:type="pct"/>
            <w:shd w:val="clear" w:color="auto" w:fill="76923C" w:themeFill="accent3" w:themeFillShade="BF"/>
          </w:tcPr>
          <w:p w:rsidR="007A2E9B" w:rsidRPr="0004128E" w:rsidRDefault="007A2E9B" w:rsidP="00FF26AC">
            <w:pPr>
              <w:pStyle w:val="1"/>
              <w:spacing w:line="240" w:lineRule="auto"/>
              <w:jc w:val="right"/>
              <w:rPr>
                <w:rFonts w:ascii="Arial Narrow" w:hAnsi="Arial Narrow"/>
                <w:sz w:val="28"/>
              </w:rPr>
            </w:pPr>
            <w:r w:rsidRPr="0004128E">
              <w:rPr>
                <w:rFonts w:ascii="Arial Narrow" w:hAnsi="Arial Narrow"/>
                <w:sz w:val="28"/>
              </w:rPr>
              <w:t>ГРАДОСТРОИТЕЛЬНЫЕ ОГРАНИЧЕНИЯ И ОСОБЫЕ УСЛОВИЯ ИСПОЛЬЗОВАНИЯ ТЕРРИТОРИИ</w:t>
            </w:r>
          </w:p>
        </w:tc>
      </w:tr>
    </w:tbl>
    <w:p w:rsidR="007A2E9B" w:rsidRPr="0004128E" w:rsidRDefault="007A2E9B" w:rsidP="00CE2EA3">
      <w:pPr>
        <w:spacing w:line="240" w:lineRule="auto"/>
        <w:ind w:left="851"/>
      </w:pPr>
    </w:p>
    <w:p w:rsidR="00CE2EA3" w:rsidRPr="0004128E" w:rsidRDefault="00CE2EA3" w:rsidP="00CE2EA3">
      <w:pPr>
        <w:pStyle w:val="afc"/>
        <w:spacing w:after="0" w:line="240" w:lineRule="auto"/>
      </w:pPr>
    </w:p>
    <w:p w:rsidR="00CE2EA3" w:rsidRPr="0004128E" w:rsidRDefault="00CE2EA3" w:rsidP="00CE2EA3">
      <w:pPr>
        <w:pStyle w:val="afc"/>
        <w:spacing w:after="0" w:line="240" w:lineRule="auto"/>
        <w:rPr>
          <w:rFonts w:ascii="Arial Narrow" w:eastAsia="Calibri" w:hAnsi="Arial Narrow"/>
          <w:b/>
        </w:rPr>
      </w:pPr>
      <w:r w:rsidRPr="0004128E">
        <w:rPr>
          <w:rFonts w:ascii="Arial Narrow" w:eastAsia="Calibri" w:hAnsi="Arial Narrow"/>
          <w:b/>
        </w:rPr>
        <w:t>Раздел выполнен в соответствии с требованиями нормативных документов: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2.2.1/2.1.1.1200-03 «Санитарно-защитные зоны и санитарная классификация предприятий, сооружений и иных объектов»;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2.1.6.1032-01 «Гигиенические требования к обеспечению качества атмосферного воздуха населенных мест»;</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2.1.4.1110-02 «Зоны санитарной охраны источников водоснабжения и водопроводов питьевого назначения»;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2.1.4.1074-01 «Питьевая вода. Гигиенические требования к качеству воды централизованных систем питьевого водоснабжения. Контроль качества»;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2.1.4.1175-02 «Гигиенические требования к качеству воды нецентрализованного водоснабжения. Санитарная охрана источников»;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2.1.5.980-00 «Гигиенические требования к охране поверхностных вод»;</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2.1.7.1287-03 «Санитарно-эпидемиологические требования к качеству почвы»;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2.1.1279-03 «Гигиенические требования к размещению, устройству и содержанию кладбищ, зданий и сооружений похоронного назначения»;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СанПиН 42-128-4690-88 «Санитарные правила содержания территорий населенных мест»;</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СП 2.1.5.1059-01 «Гигиенические требования к охране подземных вод от загрязнения»;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СН 2.2.4/2.1.8.562-96 «Шум на рабочих местах, в помещениях, общественных зданий и на территории жилой застройки»;</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СП 2.1.7.1038-01 «Гигиенические требования к устройству и содержанию полигонов для твердых бытовых отходов»;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Водный кодекс РФ. Ст. 65. «</w:t>
      </w:r>
      <w:proofErr w:type="spellStart"/>
      <w:r w:rsidRPr="0004128E">
        <w:rPr>
          <w:rFonts w:ascii="Arial Narrow" w:hAnsi="Arial Narrow"/>
        </w:rPr>
        <w:t>Водоохранные</w:t>
      </w:r>
      <w:proofErr w:type="spellEnd"/>
      <w:r w:rsidRPr="0004128E">
        <w:rPr>
          <w:rFonts w:ascii="Arial Narrow" w:hAnsi="Arial Narrow"/>
        </w:rPr>
        <w:t xml:space="preserve"> зоны и прибрежные защитные полосы»;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СНиП 23-03-2003 «Защита от шума»;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СП 42.13330.2011 – «Градостроительство. Планировка и застройка городских и сельских поселений»;</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СНиП 2.05.06-85 «Магистральные трубопроводы»;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w:t>
      </w:r>
      <w:r w:rsidRPr="0004128E">
        <w:rPr>
          <w:rFonts w:ascii="Arial Narrow" w:hAnsi="Arial Narrow"/>
        </w:rPr>
        <w:tab/>
        <w:t>СНиП 2.04.02-84 «Водоснабжение. Наружные сети и сооружения».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ЗОНЫ С ОСОБЫМИ УСЛОВИЯМИ ИСПОЛЬЗОВАНИЯ ТЕРРИТОРИИ</w:t>
      </w:r>
      <w:r w:rsidRPr="0004128E">
        <w:rPr>
          <w:rFonts w:ascii="Arial Narrow" w:hAnsi="Arial Narrow"/>
        </w:rPr>
        <w:t xml:space="preserve"> устанавливаются для следующих объектов:</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Кладбище</w:t>
      </w:r>
      <w:r w:rsidR="00683C3F" w:rsidRPr="0004128E">
        <w:rPr>
          <w:rFonts w:ascii="Arial Narrow" w:hAnsi="Arial Narrow"/>
          <w:b/>
        </w:rPr>
        <w:t>.</w:t>
      </w:r>
      <w:r w:rsidR="00683C3F" w:rsidRPr="0004128E">
        <w:rPr>
          <w:rFonts w:ascii="Arial Narrow" w:hAnsi="Arial Narrow"/>
        </w:rPr>
        <w:t xml:space="preserve"> </w:t>
      </w:r>
      <w:r w:rsidRPr="0004128E">
        <w:rPr>
          <w:rFonts w:ascii="Arial Narrow" w:hAnsi="Arial Narrow"/>
        </w:rPr>
        <w:t>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rPr>
        <w:lastRenderedPageBreak/>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CE2EA3" w:rsidRPr="0004128E" w:rsidRDefault="00CE2EA3" w:rsidP="00683C3F">
      <w:pPr>
        <w:pStyle w:val="afc"/>
        <w:spacing w:after="0" w:line="240" w:lineRule="auto"/>
        <w:rPr>
          <w:rFonts w:ascii="Arial Narrow" w:hAnsi="Arial Narrow"/>
          <w:b/>
        </w:rPr>
      </w:pPr>
      <w:r w:rsidRPr="0004128E">
        <w:rPr>
          <w:rFonts w:ascii="Arial Narrow" w:hAnsi="Arial Narrow"/>
          <w:b/>
        </w:rPr>
        <w:t>Котельные</w:t>
      </w:r>
      <w:r w:rsidR="00683C3F" w:rsidRPr="0004128E">
        <w:rPr>
          <w:rFonts w:ascii="Arial Narrow" w:hAnsi="Arial Narrow"/>
          <w:b/>
        </w:rPr>
        <w:t>.</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Водонапорная башня, водозабор, артезианская скважина</w:t>
      </w:r>
      <w:r w:rsidR="00683C3F" w:rsidRPr="0004128E">
        <w:rPr>
          <w:rFonts w:ascii="Arial Narrow" w:hAnsi="Arial Narrow"/>
          <w:b/>
        </w:rPr>
        <w:t>.</w:t>
      </w:r>
      <w:r w:rsidR="00683C3F" w:rsidRPr="0004128E">
        <w:rPr>
          <w:rFonts w:ascii="Arial Narrow" w:hAnsi="Arial Narrow"/>
        </w:rPr>
        <w:t xml:space="preserve"> </w:t>
      </w:r>
      <w:r w:rsidRPr="0004128E">
        <w:rPr>
          <w:rFonts w:ascii="Arial Narrow" w:hAnsi="Arial Narrow"/>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04128E">
        <w:rPr>
          <w:rFonts w:ascii="Arial Narrow" w:hAnsi="Arial Narrow"/>
        </w:rPr>
        <w:t>шламохранилищ</w:t>
      </w:r>
      <w:proofErr w:type="spellEnd"/>
      <w:r w:rsidRPr="0004128E">
        <w:rPr>
          <w:rFonts w:ascii="Arial Narrow" w:hAnsi="Arial Narrow"/>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В указанной зоне подразумевается строгая регламентация </w:t>
      </w:r>
      <w:proofErr w:type="spellStart"/>
      <w:r w:rsidRPr="0004128E">
        <w:rPr>
          <w:rFonts w:ascii="Arial Narrow" w:hAnsi="Arial Narrow"/>
        </w:rPr>
        <w:t>средопользования</w:t>
      </w:r>
      <w:proofErr w:type="spellEnd"/>
      <w:r w:rsidRPr="0004128E">
        <w:rPr>
          <w:rFonts w:ascii="Arial Narrow" w:hAnsi="Arial Narrow"/>
        </w:rPr>
        <w:t xml:space="preserve">,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w:t>
      </w:r>
      <w:proofErr w:type="spellStart"/>
      <w:r w:rsidRPr="0004128E">
        <w:rPr>
          <w:rFonts w:ascii="Arial Narrow" w:hAnsi="Arial Narrow"/>
        </w:rPr>
        <w:t>водоохранной</w:t>
      </w:r>
      <w:proofErr w:type="spellEnd"/>
      <w:r w:rsidRPr="0004128E">
        <w:rPr>
          <w:rFonts w:ascii="Arial Narrow" w:hAnsi="Arial Narrow"/>
        </w:rPr>
        <w:t>), запрещенные в пределах водоохранных зон и прибрежных защитных полос.</w:t>
      </w:r>
    </w:p>
    <w:p w:rsidR="00CE2EA3" w:rsidRPr="0004128E" w:rsidRDefault="00CE2EA3" w:rsidP="00CE2EA3">
      <w:pPr>
        <w:pStyle w:val="afc"/>
        <w:spacing w:after="0" w:line="240" w:lineRule="auto"/>
        <w:rPr>
          <w:rFonts w:ascii="Arial Narrow" w:hAnsi="Arial Narrow"/>
        </w:rPr>
      </w:pPr>
      <w:r w:rsidRPr="0004128E">
        <w:rPr>
          <w:rFonts w:ascii="Arial Narrow" w:hAnsi="Arial Narrow"/>
          <w:lang w:val="x-none"/>
        </w:rPr>
        <w:t>Обязательное условие для существующих в санитарно-защитных полосах водоводов объектов – отсутствие источников загрязнения почвы и грунтовых вод.</w:t>
      </w:r>
      <w:r w:rsidRPr="0004128E">
        <w:rPr>
          <w:rFonts w:ascii="Arial Narrow" w:hAnsi="Arial Narrow"/>
        </w:rPr>
        <w:t xml:space="preserve">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Запрещена прокладка магистральных водоводов по территории промышленных и сельскохозяйственных предприятий. </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ГРС, газопровод</w:t>
      </w:r>
      <w:r w:rsidR="00F02235" w:rsidRPr="0004128E">
        <w:rPr>
          <w:rFonts w:ascii="Arial Narrow" w:hAnsi="Arial Narrow"/>
          <w:b/>
        </w:rPr>
        <w:t xml:space="preserve">. </w:t>
      </w:r>
      <w:r w:rsidRPr="0004128E">
        <w:rPr>
          <w:rFonts w:ascii="Arial Narrow" w:hAnsi="Arial Narrow"/>
        </w:rPr>
        <w:t>Для газораспределительных сетей устанавливаются следующие охранные зоны: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в) вокруг отдельно стоящих газорегуляторных пунктов - в виде территории, ограниченной замкнутой линией, проведенной на расстоянии 10 метров от границ </w:t>
      </w:r>
      <w:r w:rsidRPr="0004128E">
        <w:rPr>
          <w:rFonts w:ascii="Arial Narrow" w:hAnsi="Arial Narrow"/>
        </w:rPr>
        <w:lastRenderedPageBreak/>
        <w:t>этих объектов. Для газорегуляторных пунктов, пристроенных к зданиям, охранная зона не регламентируется;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E2EA3" w:rsidRPr="0004128E" w:rsidRDefault="00CE2EA3" w:rsidP="0005706F">
      <w:pPr>
        <w:pStyle w:val="afc"/>
        <w:spacing w:after="0" w:line="240" w:lineRule="auto"/>
        <w:rPr>
          <w:rFonts w:ascii="Arial Narrow" w:hAnsi="Arial Narrow"/>
          <w:b/>
        </w:rPr>
      </w:pPr>
      <w:r w:rsidRPr="0004128E">
        <w:rPr>
          <w:rFonts w:ascii="Arial Narrow" w:hAnsi="Arial Narrow"/>
          <w:b/>
        </w:rPr>
        <w:t>Вышка сотовой связи</w:t>
      </w:r>
      <w:r w:rsidR="0005706F" w:rsidRPr="0004128E">
        <w:rPr>
          <w:rFonts w:ascii="Arial Narrow" w:hAnsi="Arial Narrow"/>
          <w:b/>
        </w:rPr>
        <w:t>.</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ЛЭП</w:t>
      </w:r>
      <w:r w:rsidR="0005706F" w:rsidRPr="0004128E">
        <w:rPr>
          <w:rFonts w:ascii="Arial Narrow" w:hAnsi="Arial Narrow"/>
          <w:b/>
        </w:rPr>
        <w:t xml:space="preserve">. </w:t>
      </w:r>
      <w:r w:rsidRPr="0004128E">
        <w:rPr>
          <w:rFonts w:ascii="Arial Narrow" w:hAnsi="Arial Narrow"/>
          <w:lang w:val="x-none"/>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В пределах охранных зон без письменного решения о согласовании сетевых организаций юридическим и физическим лицам запрещаются:</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а) строительство, капитальный ремонт, реконструкция или снос зданий и сооружений;</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б) горные, взрывные, мелиоративные работы, в том числе связанные с временным затоплением земель;</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в) посадка и вырубка деревьев и кустарников;</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lang w:val="x-none"/>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05706F" w:rsidRPr="0004128E" w:rsidRDefault="00CE2EA3" w:rsidP="0005706F">
      <w:pPr>
        <w:pStyle w:val="afc"/>
        <w:spacing w:after="0" w:line="240" w:lineRule="auto"/>
        <w:rPr>
          <w:rFonts w:ascii="Arial Narrow" w:hAnsi="Arial Narrow"/>
        </w:rPr>
      </w:pPr>
      <w:r w:rsidRPr="0004128E">
        <w:rPr>
          <w:rFonts w:ascii="Arial Narrow" w:hAnsi="Arial Narrow"/>
          <w:b/>
        </w:rPr>
        <w:t>Подстанция</w:t>
      </w:r>
      <w:r w:rsidR="0005706F" w:rsidRPr="0004128E">
        <w:rPr>
          <w:rFonts w:ascii="Arial Narrow" w:hAnsi="Arial Narrow"/>
          <w:b/>
        </w:rPr>
        <w:t>.</w:t>
      </w:r>
      <w:r w:rsidR="0005706F" w:rsidRPr="0004128E">
        <w:rPr>
          <w:rFonts w:ascii="Arial Narrow" w:hAnsi="Arial Narrow"/>
        </w:rPr>
        <w:t xml:space="preserve"> </w:t>
      </w:r>
      <w:r w:rsidRPr="0004128E">
        <w:rPr>
          <w:rFonts w:ascii="Arial Narrow" w:hAnsi="Arial Narrow"/>
          <w:lang w:val="x-none"/>
        </w:rPr>
        <w:t>Расстояние от жилых зданий до трансформаторных подстанций следует принимать не менее 10 м при условии обеспечения допустимых нормальных уро</w:t>
      </w:r>
      <w:r w:rsidR="0005706F" w:rsidRPr="0004128E">
        <w:rPr>
          <w:rFonts w:ascii="Arial Narrow" w:hAnsi="Arial Narrow"/>
          <w:lang w:val="x-none"/>
        </w:rPr>
        <w:t>вней звукового давления (шума).</w:t>
      </w:r>
      <w:r w:rsidR="0005706F" w:rsidRPr="0004128E">
        <w:rPr>
          <w:rFonts w:ascii="Arial Narrow" w:hAnsi="Arial Narrow"/>
        </w:rPr>
        <w:t xml:space="preserve"> </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Полигон ТБО</w:t>
      </w:r>
      <w:r w:rsidR="0005706F" w:rsidRPr="0004128E">
        <w:rPr>
          <w:rFonts w:ascii="Arial Narrow" w:hAnsi="Arial Narrow"/>
          <w:b/>
        </w:rPr>
        <w:t>.</w:t>
      </w:r>
      <w:r w:rsidR="0005706F" w:rsidRPr="0004128E">
        <w:rPr>
          <w:rFonts w:ascii="Arial Narrow" w:hAnsi="Arial Narrow"/>
        </w:rPr>
        <w:t xml:space="preserve"> </w:t>
      </w:r>
      <w:r w:rsidRPr="0004128E">
        <w:rPr>
          <w:rFonts w:ascii="Arial Narrow" w:hAnsi="Arial Narrow"/>
        </w:rPr>
        <w:t xml:space="preserve">Санитарно-защитная зона должна иметь зеленые насаждения.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Не допускается размещение новых полигонов: </w:t>
      </w:r>
    </w:p>
    <w:p w:rsidR="00CE2EA3" w:rsidRPr="0004128E" w:rsidRDefault="00CE2EA3" w:rsidP="00A7479A">
      <w:pPr>
        <w:pStyle w:val="afc"/>
        <w:numPr>
          <w:ilvl w:val="0"/>
          <w:numId w:val="6"/>
        </w:numPr>
        <w:spacing w:after="0" w:line="240" w:lineRule="auto"/>
        <w:rPr>
          <w:rFonts w:ascii="Arial Narrow" w:hAnsi="Arial Narrow"/>
        </w:rPr>
      </w:pPr>
      <w:r w:rsidRPr="0004128E">
        <w:rPr>
          <w:rFonts w:ascii="Arial Narrow" w:hAnsi="Arial Narrow"/>
        </w:rPr>
        <w:lastRenderedPageBreak/>
        <w:t xml:space="preserve">на территории зон санитарной охраны </w:t>
      </w:r>
      <w:proofErr w:type="spellStart"/>
      <w:r w:rsidRPr="0004128E">
        <w:rPr>
          <w:rFonts w:ascii="Arial Narrow" w:hAnsi="Arial Narrow"/>
        </w:rPr>
        <w:t>водоисточников</w:t>
      </w:r>
      <w:proofErr w:type="spellEnd"/>
      <w:r w:rsidRPr="0004128E">
        <w:rPr>
          <w:rFonts w:ascii="Arial Narrow" w:hAnsi="Arial Narrow"/>
        </w:rPr>
        <w:t xml:space="preserve"> и минеральных источников; </w:t>
      </w:r>
    </w:p>
    <w:p w:rsidR="00CE2EA3" w:rsidRPr="0004128E" w:rsidRDefault="00CE2EA3" w:rsidP="00A7479A">
      <w:pPr>
        <w:pStyle w:val="afc"/>
        <w:numPr>
          <w:ilvl w:val="0"/>
          <w:numId w:val="6"/>
        </w:numPr>
        <w:spacing w:after="0" w:line="240" w:lineRule="auto"/>
        <w:rPr>
          <w:rFonts w:ascii="Arial Narrow" w:hAnsi="Arial Narrow"/>
        </w:rPr>
      </w:pPr>
      <w:r w:rsidRPr="0004128E">
        <w:rPr>
          <w:rFonts w:ascii="Arial Narrow" w:hAnsi="Arial Narrow"/>
        </w:rPr>
        <w:t xml:space="preserve">во всех зонах охраны курортов; </w:t>
      </w:r>
    </w:p>
    <w:p w:rsidR="00CE2EA3" w:rsidRPr="0004128E" w:rsidRDefault="00CE2EA3" w:rsidP="00A7479A">
      <w:pPr>
        <w:pStyle w:val="afc"/>
        <w:numPr>
          <w:ilvl w:val="0"/>
          <w:numId w:val="6"/>
        </w:numPr>
        <w:spacing w:after="0" w:line="240" w:lineRule="auto"/>
        <w:rPr>
          <w:rFonts w:ascii="Arial Narrow" w:hAnsi="Arial Narrow"/>
        </w:rPr>
      </w:pPr>
      <w:r w:rsidRPr="0004128E">
        <w:rPr>
          <w:rFonts w:ascii="Arial Narrow" w:hAnsi="Arial Narrow"/>
        </w:rPr>
        <w:t xml:space="preserve">в местах выхода на поверхность трещиноватых пород; </w:t>
      </w:r>
    </w:p>
    <w:p w:rsidR="00CE2EA3" w:rsidRPr="0004128E" w:rsidRDefault="00CE2EA3" w:rsidP="00A7479A">
      <w:pPr>
        <w:pStyle w:val="afc"/>
        <w:numPr>
          <w:ilvl w:val="0"/>
          <w:numId w:val="6"/>
        </w:numPr>
        <w:spacing w:after="0" w:line="240" w:lineRule="auto"/>
        <w:rPr>
          <w:rFonts w:ascii="Arial Narrow" w:hAnsi="Arial Narrow"/>
        </w:rPr>
      </w:pPr>
      <w:r w:rsidRPr="0004128E">
        <w:rPr>
          <w:rFonts w:ascii="Arial Narrow" w:hAnsi="Arial Narrow"/>
        </w:rPr>
        <w:t xml:space="preserve">в местах выклинивания водоносных горизонтов; </w:t>
      </w:r>
    </w:p>
    <w:p w:rsidR="00CE2EA3" w:rsidRPr="0004128E" w:rsidRDefault="00CE2EA3" w:rsidP="00A7479A">
      <w:pPr>
        <w:pStyle w:val="afc"/>
        <w:numPr>
          <w:ilvl w:val="0"/>
          <w:numId w:val="6"/>
        </w:numPr>
        <w:spacing w:after="0" w:line="240" w:lineRule="auto"/>
        <w:rPr>
          <w:rFonts w:ascii="Arial Narrow" w:hAnsi="Arial Narrow"/>
        </w:rPr>
      </w:pPr>
      <w:r w:rsidRPr="0004128E">
        <w:rPr>
          <w:rFonts w:ascii="Arial Narrow" w:hAnsi="Arial Narrow"/>
        </w:rPr>
        <w:t xml:space="preserve">в местах массового отдыха населения и оздоровительных учреждений.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Сооружения по контролю качества грунтовых и поверхностных вод должны иметь подъезды для автотранспорта.</w:t>
      </w:r>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b/>
        </w:rPr>
        <w:t xml:space="preserve">Скотомогильник, яма </w:t>
      </w:r>
      <w:proofErr w:type="spellStart"/>
      <w:r w:rsidRPr="0004128E">
        <w:rPr>
          <w:rFonts w:ascii="Arial Narrow" w:hAnsi="Arial Narrow"/>
          <w:b/>
        </w:rPr>
        <w:t>Беккари</w:t>
      </w:r>
      <w:proofErr w:type="spellEnd"/>
      <w:r w:rsidR="0005706F" w:rsidRPr="0004128E">
        <w:rPr>
          <w:rFonts w:ascii="Arial Narrow" w:hAnsi="Arial Narrow"/>
          <w:b/>
        </w:rPr>
        <w:t>.</w:t>
      </w:r>
      <w:r w:rsidR="0005706F" w:rsidRPr="0004128E">
        <w:rPr>
          <w:rFonts w:ascii="Arial Narrow" w:hAnsi="Arial Narrow"/>
        </w:rPr>
        <w:t xml:space="preserve"> </w:t>
      </w:r>
      <w:r w:rsidRPr="0004128E">
        <w:rPr>
          <w:rFonts w:ascii="Arial Narrow" w:hAnsi="Arial Narrow"/>
        </w:rPr>
        <w:t xml:space="preserve">Размещение скотомогильников (биотермических ям, биологических камер) </w:t>
      </w:r>
      <w:proofErr w:type="gramStart"/>
      <w:r w:rsidRPr="0004128E">
        <w:rPr>
          <w:rFonts w:ascii="Arial Narrow" w:hAnsi="Arial Narrow"/>
        </w:rPr>
        <w:t>в</w:t>
      </w:r>
      <w:proofErr w:type="gramEnd"/>
      <w:r w:rsidRPr="0004128E">
        <w:rPr>
          <w:rFonts w:ascii="Arial Narrow" w:hAnsi="Arial Narrow"/>
        </w:rPr>
        <w:t xml:space="preserve"> </w:t>
      </w:r>
      <w:proofErr w:type="gramStart"/>
      <w:r w:rsidRPr="0004128E">
        <w:rPr>
          <w:rFonts w:ascii="Arial Narrow" w:hAnsi="Arial Narrow"/>
        </w:rPr>
        <w:t>водоохраной</w:t>
      </w:r>
      <w:proofErr w:type="gramEnd"/>
      <w:r w:rsidRPr="0004128E">
        <w:rPr>
          <w:rFonts w:ascii="Arial Narrow" w:hAnsi="Arial Narrow"/>
        </w:rPr>
        <w:t>, лесопарковой и заповедной зонах категорически запрещается.</w:t>
      </w:r>
    </w:p>
    <w:p w:rsidR="00CE2EA3" w:rsidRPr="0004128E" w:rsidRDefault="0005706F" w:rsidP="00CE2EA3">
      <w:pPr>
        <w:pStyle w:val="afc"/>
        <w:spacing w:after="0" w:line="240" w:lineRule="auto"/>
        <w:rPr>
          <w:rFonts w:ascii="Arial Narrow" w:hAnsi="Arial Narrow"/>
        </w:rPr>
      </w:pPr>
      <w:r w:rsidRPr="0004128E">
        <w:rPr>
          <w:rFonts w:ascii="Arial Narrow" w:hAnsi="Arial Narrow"/>
          <w:b/>
        </w:rPr>
        <w:t>Памятники истории и культуры.</w:t>
      </w:r>
      <w:r w:rsidRPr="0004128E">
        <w:rPr>
          <w:rFonts w:ascii="Arial Narrow" w:hAnsi="Arial Narrow"/>
        </w:rPr>
        <w:t xml:space="preserve"> </w:t>
      </w:r>
      <w:proofErr w:type="gramStart"/>
      <w:r w:rsidR="00CE2EA3" w:rsidRPr="0004128E">
        <w:rPr>
          <w:rFonts w:ascii="Arial Narrow" w:hAnsi="Arial Narrow"/>
        </w:rPr>
        <w:t>Для сохранении, использования, популяризации и государственной охраны объектов культурного наследия оформляются проекты территорий объектов и охраны этих объектов и устанавливаются на территории памятников и в каждой из зон (охранной, регулирования застройки и хозяйственной деятельности, охраняемого природного ландшафта) градостроительные регламенты и правовой режим территорий и зон.</w:t>
      </w:r>
      <w:proofErr w:type="gramEnd"/>
    </w:p>
    <w:p w:rsidR="00726A36" w:rsidRPr="0004128E" w:rsidRDefault="00726A36" w:rsidP="00CE2EA3">
      <w:pPr>
        <w:pStyle w:val="afc"/>
        <w:spacing w:after="0" w:line="240" w:lineRule="auto"/>
        <w:rPr>
          <w:rFonts w:ascii="Arial Narrow" w:hAnsi="Arial Narrow"/>
        </w:rPr>
      </w:pPr>
      <w:r w:rsidRPr="0004128E">
        <w:rPr>
          <w:rFonts w:ascii="Arial Narrow" w:hAnsi="Arial Narrow"/>
        </w:rPr>
        <w:t xml:space="preserve">Для памятников истории и культуры, местоположение которых установлено, определены временные охранные зоны. Установление </w:t>
      </w:r>
      <w:r w:rsidR="00393508" w:rsidRPr="0004128E">
        <w:rPr>
          <w:rFonts w:ascii="Arial Narrow" w:hAnsi="Arial Narrow"/>
        </w:rPr>
        <w:t xml:space="preserve">точных </w:t>
      </w:r>
      <w:r w:rsidRPr="0004128E">
        <w:rPr>
          <w:rFonts w:ascii="Arial Narrow" w:hAnsi="Arial Narrow"/>
        </w:rPr>
        <w:t>границ памятников истории и культуры и их охранных зон должно быть проведено в соответствии с законодательными актами Российской Федерации и РСО–Алания.</w:t>
      </w:r>
    </w:p>
    <w:p w:rsidR="00726A36" w:rsidRPr="0004128E" w:rsidRDefault="00726A36" w:rsidP="00393508">
      <w:pPr>
        <w:pStyle w:val="afc"/>
        <w:spacing w:after="0" w:line="240" w:lineRule="auto"/>
        <w:rPr>
          <w:rFonts w:ascii="Arial Narrow" w:hAnsi="Arial Narrow"/>
        </w:rPr>
      </w:pPr>
      <w:r w:rsidRPr="0004128E">
        <w:rPr>
          <w:rFonts w:ascii="Arial Narrow" w:hAnsi="Arial Narrow"/>
        </w:rPr>
        <w:t>В соответствии с Постановлением Правительства РФ от 26 апреля 2008 г. № 315 «Об утверждении Положения о зонах охраны объектов культурного наследия (памятников истории и культуры) народов Российской Федерации»</w:t>
      </w:r>
      <w:r w:rsidR="00393508" w:rsidRPr="0004128E">
        <w:rPr>
          <w:rFonts w:ascii="Arial Narrow" w:hAnsi="Arial Narrow"/>
        </w:rPr>
        <w:t xml:space="preserve"> утверждены </w:t>
      </w:r>
      <w:r w:rsidR="00393508" w:rsidRPr="0004128E">
        <w:rPr>
          <w:rFonts w:ascii="Arial Narrow" w:hAnsi="Arial Narrow"/>
        </w:rPr>
        <w:lastRenderedPageBreak/>
        <w:t>требования к режиму использования и градостроительному регламенту в границах охранных зон:</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г) обеспечение пожарной безопасности объекта культурного наследия и его защиты от динамических воздействий;</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д) сохранение гидрогеологических и экологических условий, необходимых для обеспечения сохранности объекта культурного наследия;</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 в том числе всех исторически ценных градоформирующих объектов;</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ж)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з)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393508" w:rsidRPr="0004128E" w:rsidRDefault="00393508" w:rsidP="00393508">
      <w:pPr>
        <w:pStyle w:val="afc"/>
        <w:spacing w:after="0" w:line="240" w:lineRule="auto"/>
        <w:rPr>
          <w:rFonts w:ascii="Arial Narrow" w:hAnsi="Arial Narrow"/>
        </w:rPr>
      </w:pPr>
      <w:r w:rsidRPr="0004128E">
        <w:rPr>
          <w:rFonts w:ascii="Arial Narrow" w:hAnsi="Arial Narrow"/>
        </w:rPr>
        <w:t>и) иные требования, необходимые для обеспечения сохранности объекта культурного наследия в его историческом и ландшафтном окружении.</w:t>
      </w:r>
    </w:p>
    <w:p w:rsidR="00CE2EA3" w:rsidRPr="0004128E" w:rsidRDefault="00CE2EA3" w:rsidP="0005706F">
      <w:pPr>
        <w:pStyle w:val="afc"/>
        <w:spacing w:after="0" w:line="240" w:lineRule="auto"/>
        <w:rPr>
          <w:rFonts w:ascii="Arial Narrow" w:hAnsi="Arial Narrow"/>
        </w:rPr>
      </w:pPr>
      <w:r w:rsidRPr="0004128E">
        <w:rPr>
          <w:rFonts w:ascii="Arial Narrow" w:hAnsi="Arial Narrow"/>
          <w:b/>
        </w:rPr>
        <w:t>ГРАДОСТРОИТЕЛЬНЫЕ ОГРАНИЧЕНИЯ</w:t>
      </w:r>
      <w:r w:rsidRPr="0004128E">
        <w:rPr>
          <w:rFonts w:ascii="Arial Narrow" w:hAnsi="Arial Narrow"/>
        </w:rPr>
        <w:t xml:space="preserve"> накладываются на перечисленные ниже территории.</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Для полос отвода и территорий, резервируемых под создание и развитие трасс и </w:t>
      </w:r>
      <w:proofErr w:type="gramStart"/>
      <w:r w:rsidRPr="0004128E">
        <w:rPr>
          <w:rFonts w:ascii="Arial Narrow" w:hAnsi="Arial Narrow"/>
        </w:rPr>
        <w:t>сооружений</w:t>
      </w:r>
      <w:proofErr w:type="gramEnd"/>
      <w:r w:rsidRPr="0004128E">
        <w:rPr>
          <w:rFonts w:ascii="Arial Narrow" w:hAnsi="Arial Narrow"/>
        </w:rPr>
        <w:t xml:space="preserve"> автомобильных дорог, магистральных трубопроводов и ЛЭП устанавливается ограничение «не подлежит приватизации».</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Промышленная зона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 </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Транспортная инфраструктура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В границах полосы отвода автомобильной дороги запрещаются:</w:t>
      </w:r>
    </w:p>
    <w:p w:rsidR="00CE2EA3" w:rsidRPr="0004128E" w:rsidRDefault="00CE2EA3" w:rsidP="00A7479A">
      <w:pPr>
        <w:pStyle w:val="afc"/>
        <w:numPr>
          <w:ilvl w:val="0"/>
          <w:numId w:val="7"/>
        </w:numPr>
        <w:spacing w:after="0" w:line="240" w:lineRule="auto"/>
        <w:rPr>
          <w:rFonts w:ascii="Arial Narrow" w:hAnsi="Arial Narrow"/>
        </w:rPr>
      </w:pPr>
      <w:r w:rsidRPr="0004128E">
        <w:rPr>
          <w:rFonts w:ascii="Arial Narrow" w:hAnsi="Arial Narrow"/>
        </w:rPr>
        <w:t xml:space="preserve">выполнение работ, не связанных со строительством, с реконструкцией, капитальным ремонтом, ремонтом и содержанием </w:t>
      </w:r>
      <w:r w:rsidRPr="0004128E">
        <w:rPr>
          <w:rFonts w:ascii="Arial Narrow" w:hAnsi="Arial Narrow"/>
        </w:rPr>
        <w:lastRenderedPageBreak/>
        <w:t>автомобильной дороги, а также с размещением объектов дорожного сервиса;</w:t>
      </w:r>
    </w:p>
    <w:p w:rsidR="00CE2EA3" w:rsidRPr="0004128E" w:rsidRDefault="00CE2EA3" w:rsidP="00A7479A">
      <w:pPr>
        <w:pStyle w:val="afc"/>
        <w:numPr>
          <w:ilvl w:val="0"/>
          <w:numId w:val="7"/>
        </w:numPr>
        <w:spacing w:after="0" w:line="240" w:lineRule="auto"/>
        <w:rPr>
          <w:rFonts w:ascii="Arial Narrow" w:hAnsi="Arial Narrow"/>
        </w:rPr>
      </w:pPr>
      <w:r w:rsidRPr="0004128E">
        <w:rPr>
          <w:rFonts w:ascii="Arial Narrow" w:hAnsi="Arial Narrow"/>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CE2EA3" w:rsidRPr="0004128E" w:rsidRDefault="00CE2EA3" w:rsidP="00A7479A">
      <w:pPr>
        <w:pStyle w:val="afc"/>
        <w:numPr>
          <w:ilvl w:val="0"/>
          <w:numId w:val="7"/>
        </w:numPr>
        <w:spacing w:after="0" w:line="240" w:lineRule="auto"/>
        <w:rPr>
          <w:rFonts w:ascii="Arial Narrow" w:hAnsi="Arial Narrow"/>
        </w:rPr>
      </w:pPr>
      <w:r w:rsidRPr="0004128E">
        <w:rPr>
          <w:rFonts w:ascii="Arial Narrow" w:hAnsi="Arial Narrow"/>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CE2EA3" w:rsidRPr="0004128E" w:rsidRDefault="00CE2EA3" w:rsidP="00A7479A">
      <w:pPr>
        <w:pStyle w:val="afc"/>
        <w:numPr>
          <w:ilvl w:val="0"/>
          <w:numId w:val="7"/>
        </w:numPr>
        <w:spacing w:after="0" w:line="240" w:lineRule="auto"/>
        <w:rPr>
          <w:rFonts w:ascii="Arial Narrow" w:hAnsi="Arial Narrow"/>
        </w:rPr>
      </w:pPr>
      <w:r w:rsidRPr="0004128E">
        <w:rPr>
          <w:rFonts w:ascii="Arial Narrow" w:hAnsi="Arial Narrow"/>
        </w:rPr>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CE2EA3" w:rsidRPr="0004128E" w:rsidRDefault="00CE2EA3" w:rsidP="00A7479A">
      <w:pPr>
        <w:pStyle w:val="afc"/>
        <w:numPr>
          <w:ilvl w:val="0"/>
          <w:numId w:val="7"/>
        </w:numPr>
        <w:spacing w:after="0" w:line="240" w:lineRule="auto"/>
        <w:rPr>
          <w:rFonts w:ascii="Arial Narrow" w:hAnsi="Arial Narrow"/>
        </w:rPr>
      </w:pPr>
      <w:r w:rsidRPr="0004128E">
        <w:rPr>
          <w:rFonts w:ascii="Arial Narrow" w:hAnsi="Arial Narrow"/>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CE2EA3" w:rsidRPr="0004128E" w:rsidRDefault="00CE2EA3" w:rsidP="00A7479A">
      <w:pPr>
        <w:pStyle w:val="afc"/>
        <w:numPr>
          <w:ilvl w:val="0"/>
          <w:numId w:val="7"/>
        </w:numPr>
        <w:spacing w:after="0" w:line="240" w:lineRule="auto"/>
        <w:rPr>
          <w:rFonts w:ascii="Arial Narrow" w:hAnsi="Arial Narrow"/>
        </w:rPr>
      </w:pPr>
      <w:r w:rsidRPr="0004128E">
        <w:rPr>
          <w:rFonts w:ascii="Arial Narrow" w:hAnsi="Arial Narrow"/>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CE2EA3" w:rsidRPr="0004128E" w:rsidRDefault="00CE2EA3" w:rsidP="00CE2EA3">
      <w:pPr>
        <w:pStyle w:val="afc"/>
        <w:spacing w:after="0" w:line="240" w:lineRule="auto"/>
        <w:rPr>
          <w:rFonts w:ascii="Arial Narrow" w:hAnsi="Arial Narrow"/>
        </w:rPr>
      </w:pPr>
      <w:proofErr w:type="gramStart"/>
      <w:r w:rsidRPr="0004128E">
        <w:rPr>
          <w:rFonts w:ascii="Arial Narrow" w:hAnsi="Arial Narrow"/>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roofErr w:type="gramEnd"/>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Инженерная инфраструктура</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Для</w:t>
      </w:r>
      <w:r w:rsidRPr="0004128E">
        <w:rPr>
          <w:rFonts w:ascii="Arial Narrow" w:hAnsi="Arial Narrow"/>
          <w:b/>
        </w:rPr>
        <w:t xml:space="preserve"> магистральных газопроводов</w:t>
      </w:r>
      <w:r w:rsidRPr="0004128E">
        <w:rPr>
          <w:rFonts w:ascii="Arial Narrow" w:hAnsi="Arial Narrow"/>
        </w:rPr>
        <w:t xml:space="preserve">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размещать технологические постройки и сооружения;</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выполнять проезды и переезды через трассы трубопроводов, размещать стоянки автомобильного транспорта;</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высаживать деревья и кустарники всех видов, складировать корма, удобрения, материалы, содержать скот;</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выполнять мелиоративные земляные работы, сооружать оросительные и осушительные системы;</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выполнять открытые и подземные, горные, строительные (ближе 25 м), монтажные и взрывные работы, планировку грунта;</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 xml:space="preserve">производить геолого-съемочные, геологоразведочные, поисковые, геодезические и другие изыскательские работы, связанные с </w:t>
      </w:r>
      <w:r w:rsidRPr="0004128E">
        <w:rPr>
          <w:rFonts w:ascii="Arial Narrow" w:hAnsi="Arial Narrow"/>
        </w:rPr>
        <w:lastRenderedPageBreak/>
        <w:t>устройством скважин, шурфов и взятием проб грунта (кроме почвенных образцов).</w:t>
      </w:r>
    </w:p>
    <w:p w:rsidR="00CE2EA3" w:rsidRPr="0004128E" w:rsidRDefault="00CE2EA3" w:rsidP="00A7479A">
      <w:pPr>
        <w:pStyle w:val="afc"/>
        <w:numPr>
          <w:ilvl w:val="0"/>
          <w:numId w:val="8"/>
        </w:numPr>
        <w:spacing w:after="0" w:line="240" w:lineRule="auto"/>
        <w:rPr>
          <w:rFonts w:ascii="Arial Narrow" w:hAnsi="Arial Narrow"/>
        </w:rPr>
      </w:pPr>
      <w:r w:rsidRPr="0004128E">
        <w:rPr>
          <w:rFonts w:ascii="Arial Narrow" w:hAnsi="Arial Narrow"/>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CE2EA3" w:rsidRPr="0004128E" w:rsidRDefault="00CE2EA3" w:rsidP="00CE2EA3">
      <w:pPr>
        <w:pStyle w:val="afc"/>
        <w:spacing w:after="0" w:line="240" w:lineRule="auto"/>
        <w:rPr>
          <w:rFonts w:ascii="Arial Narrow" w:hAnsi="Arial Narrow"/>
        </w:rPr>
      </w:pPr>
      <w:proofErr w:type="gramStart"/>
      <w:r w:rsidRPr="0004128E">
        <w:rPr>
          <w:rFonts w:ascii="Arial Narrow" w:hAnsi="Arial Narrow"/>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CE2EA3" w:rsidRPr="0004128E" w:rsidRDefault="00CE2EA3" w:rsidP="00CE2EA3">
      <w:pPr>
        <w:pStyle w:val="afc"/>
        <w:spacing w:after="0" w:line="240" w:lineRule="auto"/>
        <w:rPr>
          <w:rFonts w:ascii="Arial Narrow" w:hAnsi="Arial Narrow"/>
          <w:lang w:val="x-none"/>
        </w:rPr>
      </w:pPr>
      <w:r w:rsidRPr="0004128E">
        <w:rPr>
          <w:rFonts w:ascii="Arial Narrow" w:hAnsi="Arial Narrow"/>
        </w:rPr>
        <w:t>Санитарный разрыв (</w:t>
      </w:r>
      <w:proofErr w:type="gramStart"/>
      <w:r w:rsidRPr="0004128E">
        <w:rPr>
          <w:rFonts w:ascii="Arial Narrow" w:hAnsi="Arial Narrow"/>
        </w:rPr>
        <w:t>СР</w:t>
      </w:r>
      <w:proofErr w:type="gramEnd"/>
      <w:r w:rsidRPr="0004128E">
        <w:rPr>
          <w:rFonts w:ascii="Arial Narrow" w:hAnsi="Arial Narrow"/>
        </w:rPr>
        <w:t>)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В целях защиты населения от воздействия электрического поля, создаваемого </w:t>
      </w:r>
      <w:r w:rsidRPr="0004128E">
        <w:rPr>
          <w:rFonts w:ascii="Arial Narrow" w:hAnsi="Arial Narrow"/>
          <w:b/>
        </w:rPr>
        <w:t>воздушными линиями электропередачи</w:t>
      </w:r>
      <w:r w:rsidRPr="0004128E">
        <w:rPr>
          <w:rFonts w:ascii="Arial Narrow" w:hAnsi="Arial Narrow"/>
        </w:rPr>
        <w:t xml:space="preserve"> (</w:t>
      </w:r>
      <w:proofErr w:type="gramStart"/>
      <w:r w:rsidRPr="0004128E">
        <w:rPr>
          <w:rFonts w:ascii="Arial Narrow" w:hAnsi="Arial Narrow"/>
        </w:rPr>
        <w:t>ВЛ</w:t>
      </w:r>
      <w:proofErr w:type="gramEnd"/>
      <w:r w:rsidRPr="0004128E">
        <w:rPr>
          <w:rFonts w:ascii="Arial Narrow" w:hAnsi="Arial Narrow"/>
        </w:rPr>
        <w:t xml:space="preserve">),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04128E">
        <w:rPr>
          <w:rFonts w:ascii="Arial Narrow" w:hAnsi="Arial Narrow"/>
        </w:rPr>
        <w:t>кВ</w:t>
      </w:r>
      <w:proofErr w:type="spellEnd"/>
      <w:r w:rsidRPr="0004128E">
        <w:rPr>
          <w:rFonts w:ascii="Arial Narrow" w:hAnsi="Arial Narrow"/>
        </w:rPr>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Подразумевается строгая регламентация </w:t>
      </w:r>
      <w:proofErr w:type="spellStart"/>
      <w:r w:rsidRPr="0004128E">
        <w:rPr>
          <w:rFonts w:ascii="Arial Narrow" w:hAnsi="Arial Narrow"/>
        </w:rPr>
        <w:t>средопользования</w:t>
      </w:r>
      <w:proofErr w:type="spellEnd"/>
      <w:r w:rsidRPr="0004128E">
        <w:rPr>
          <w:rFonts w:ascii="Arial Narrow" w:hAnsi="Arial Narrow"/>
        </w:rPr>
        <w:t xml:space="preserve">, застройка и развитие инженерных инфраструктур: только на основании </w:t>
      </w:r>
      <w:proofErr w:type="gramStart"/>
      <w:r w:rsidRPr="0004128E">
        <w:rPr>
          <w:rFonts w:ascii="Arial Narrow" w:hAnsi="Arial Narrow"/>
        </w:rPr>
        <w:t>утвержденного</w:t>
      </w:r>
      <w:proofErr w:type="gramEnd"/>
      <w:r w:rsidRPr="0004128E">
        <w:rPr>
          <w:rFonts w:ascii="Arial Narrow" w:hAnsi="Arial Narrow"/>
        </w:rPr>
        <w:t xml:space="preserve"> в установленном порядке проектов планировки и застройки территорий.</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В границах </w:t>
      </w:r>
      <w:r w:rsidRPr="0004128E">
        <w:rPr>
          <w:rFonts w:ascii="Arial Narrow" w:hAnsi="Arial Narrow"/>
          <w:b/>
        </w:rPr>
        <w:t>водоохранных зон</w:t>
      </w:r>
      <w:r w:rsidRPr="0004128E">
        <w:rPr>
          <w:rFonts w:ascii="Arial Narrow" w:hAnsi="Arial Narrow"/>
        </w:rPr>
        <w:t xml:space="preserve"> устанавливаются </w:t>
      </w:r>
      <w:r w:rsidRPr="0004128E">
        <w:rPr>
          <w:rFonts w:ascii="Arial Narrow" w:hAnsi="Arial Narrow"/>
          <w:b/>
        </w:rPr>
        <w:t>прибрежные защитные полосы</w:t>
      </w:r>
      <w:r w:rsidRPr="0004128E">
        <w:rPr>
          <w:rFonts w:ascii="Arial Narrow" w:hAnsi="Arial Narrow"/>
        </w:rPr>
        <w:t xml:space="preserve">, на территории которых вводятся дополнительные ограничения по использованию.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Размещение промышленных предприятий в прибрежных защитных полосах водных объектов допускается только при необходимости непосредственного примыкания площадки предприятия к водоемам по согласованию с министерством природных ресурсов и охраны окружающей среды </w:t>
      </w:r>
      <w:r w:rsidR="008A06C6" w:rsidRPr="0004128E">
        <w:rPr>
          <w:rFonts w:ascii="Arial Narrow" w:hAnsi="Arial Narrow"/>
        </w:rPr>
        <w:t>РСО-А</w:t>
      </w:r>
      <w:r w:rsidRPr="0004128E">
        <w:rPr>
          <w:rFonts w:ascii="Arial Narrow" w:hAnsi="Arial Narrow"/>
        </w:rPr>
        <w:t>. Число и протяженность примыканий площадок предприятий к водным объектам должны быть минимальными.</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Размещение на прибрежных участках водных объектов складов минеральных удобрений, химических средств защиты растений, животноводческих и птицеводческих и других сельскохозяйственных предприятий запрещается.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Склады минеральных удобрений и химических средств защиты растений следует располагать на расстоянии не менее 2 км от </w:t>
      </w:r>
      <w:proofErr w:type="spellStart"/>
      <w:r w:rsidRPr="0004128E">
        <w:rPr>
          <w:rFonts w:ascii="Arial Narrow" w:hAnsi="Arial Narrow"/>
        </w:rPr>
        <w:t>рыбохозяйственных</w:t>
      </w:r>
      <w:proofErr w:type="spellEnd"/>
      <w:r w:rsidRPr="0004128E">
        <w:rPr>
          <w:rFonts w:ascii="Arial Narrow" w:hAnsi="Arial Narrow"/>
        </w:rPr>
        <w:t xml:space="preserve"> водоемов. В случае особой необходимости допускается уменьшать расстояние от указанных складов до </w:t>
      </w:r>
      <w:proofErr w:type="spellStart"/>
      <w:r w:rsidRPr="0004128E">
        <w:rPr>
          <w:rFonts w:ascii="Arial Narrow" w:hAnsi="Arial Narrow"/>
        </w:rPr>
        <w:t>рыбохозяйственных</w:t>
      </w:r>
      <w:proofErr w:type="spellEnd"/>
      <w:r w:rsidRPr="0004128E">
        <w:rPr>
          <w:rFonts w:ascii="Arial Narrow" w:hAnsi="Arial Narrow"/>
        </w:rPr>
        <w:t xml:space="preserve"> водоемов при условии согласования с министерством природных ресурсов и охраны окружающей среды </w:t>
      </w:r>
      <w:r w:rsidR="008A06C6" w:rsidRPr="0004128E">
        <w:rPr>
          <w:rFonts w:ascii="Arial Narrow" w:hAnsi="Arial Narrow"/>
        </w:rPr>
        <w:t>РСО-Алания.</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lastRenderedPageBreak/>
        <w:t xml:space="preserve"> Условно разрешенные виды использования территории в соответствии с Водным кодексом Российской Федерации. При размещении производственных зон на прибрежных участках рек или водоемов планировочные отметки площадок зон должны приниматься не менее чем на 0,5 м выше расчетного горизонта воды с учетом подпора и уклона водотока, а также расчетной высоты волны и ее нагона.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Для предприятий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При размещении сельскохозяйственных предприятий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Запрещена жилая и общественная застройка, размещение производственных и коммунальных объектов, объектов инженерно-транспортной инфраструктуры.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Запрещена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 выпас сельскохозяйственных животных и организация для них летних лагерей.</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Запрещена распашка земель, размещение отвалов размываемых грунтов;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Запрещено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других объектов специального назначения, загрязняющих почвы и водные объекты.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Запрещено 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РФ строительства и реконструкции зданий, сооружений, коммуникаций и других объектов, а также землеройных и других работ.</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Запрещено размещение дачных и садово-огородных участков при ширине водоохранных зон менее 100 метров и склоне прилегающих территорий более 3 градусов.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Запрещено размещение производственных, складских и коммунальных объектов, объектов автотранспорта, автостоянок.</w:t>
      </w:r>
    </w:p>
    <w:p w:rsidR="00CE2EA3" w:rsidRPr="0004128E" w:rsidRDefault="00CE2EA3" w:rsidP="00CE2EA3">
      <w:pPr>
        <w:pStyle w:val="afc"/>
        <w:spacing w:after="0" w:line="240" w:lineRule="auto"/>
        <w:rPr>
          <w:rFonts w:ascii="Arial Narrow" w:hAnsi="Arial Narrow"/>
        </w:rPr>
      </w:pPr>
      <w:r w:rsidRPr="0004128E">
        <w:rPr>
          <w:rFonts w:ascii="Arial Narrow" w:hAnsi="Arial Narrow"/>
          <w:b/>
        </w:rPr>
        <w:t>Земли лесного фонда</w:t>
      </w:r>
      <w:r w:rsidRPr="0004128E">
        <w:rPr>
          <w:rFonts w:ascii="Arial Narrow" w:hAnsi="Arial Narrow"/>
        </w:rPr>
        <w:t xml:space="preserve"> (находятся в федеральной собственности)</w:t>
      </w:r>
      <w:r w:rsidR="0005706F" w:rsidRPr="0004128E">
        <w:rPr>
          <w:rFonts w:ascii="Arial Narrow" w:hAnsi="Arial Narrow"/>
        </w:rPr>
        <w:t>.</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Освоение лесов, допущение хозяйственной и другой деятельности должны осуществляться только в целях сохранения </w:t>
      </w:r>
      <w:proofErr w:type="spellStart"/>
      <w:r w:rsidRPr="0004128E">
        <w:rPr>
          <w:rFonts w:ascii="Arial Narrow" w:hAnsi="Arial Narrow"/>
        </w:rPr>
        <w:t>средообразующих</w:t>
      </w:r>
      <w:proofErr w:type="spellEnd"/>
      <w:r w:rsidRPr="0004128E">
        <w:rPr>
          <w:rFonts w:ascii="Arial Narrow" w:hAnsi="Arial Narrow"/>
        </w:rPr>
        <w:t xml:space="preserve">, </w:t>
      </w:r>
      <w:proofErr w:type="spellStart"/>
      <w:r w:rsidRPr="0004128E">
        <w:rPr>
          <w:rFonts w:ascii="Arial Narrow" w:hAnsi="Arial Narrow"/>
        </w:rPr>
        <w:t>водоохранных</w:t>
      </w:r>
      <w:proofErr w:type="spellEnd"/>
      <w:r w:rsidRPr="0004128E">
        <w:rPr>
          <w:rFonts w:ascii="Arial Narrow" w:hAnsi="Arial Narrow"/>
        </w:rPr>
        <w:t xml:space="preserve">, защитных, санитарно-гигиенических, оздоровительных и иных полезных функций лесов. В лесах, расположенных в водоохранных зонах, выполняющих функции </w:t>
      </w:r>
      <w:r w:rsidRPr="0004128E">
        <w:rPr>
          <w:rFonts w:ascii="Arial Narrow" w:hAnsi="Arial Narrow"/>
        </w:rPr>
        <w:lastRenderedPageBreak/>
        <w:t>защиты природных и иных объектов, запрещается проведение сплошных рубок лесных насаждений, использование токсичных химических препаратов.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Территории, в пределах которых расположены </w:t>
      </w:r>
      <w:r w:rsidRPr="0004128E">
        <w:rPr>
          <w:rFonts w:ascii="Arial Narrow" w:hAnsi="Arial Narrow"/>
          <w:b/>
        </w:rPr>
        <w:t>государственные или муниципальные объекты</w:t>
      </w:r>
      <w:r w:rsidRPr="0004128E">
        <w:rPr>
          <w:rFonts w:ascii="Arial Narrow" w:hAnsi="Arial Narrow"/>
        </w:rPr>
        <w:t>, ограничены в обороте земель (не предоставляются в частную собственность).</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На территориях </w:t>
      </w:r>
      <w:r w:rsidRPr="0004128E">
        <w:rPr>
          <w:rFonts w:ascii="Arial Narrow" w:hAnsi="Arial Narrow"/>
          <w:b/>
        </w:rPr>
        <w:t>садово-дачных объединений</w:t>
      </w:r>
      <w:r w:rsidRPr="0004128E">
        <w:rPr>
          <w:rFonts w:ascii="Arial Narrow" w:hAnsi="Arial Narrow"/>
        </w:rPr>
        <w:t xml:space="preserve"> и за их пределами запрещается организовывать свалки отходов, должны быть предусмотрены площадки для мусорных контейнеров. </w:t>
      </w:r>
    </w:p>
    <w:p w:rsidR="00CE2EA3" w:rsidRPr="0004128E" w:rsidRDefault="00CE2EA3" w:rsidP="00CE2EA3">
      <w:pPr>
        <w:pStyle w:val="afc"/>
        <w:spacing w:after="0" w:line="240" w:lineRule="auto"/>
        <w:rPr>
          <w:rFonts w:ascii="Arial Narrow" w:hAnsi="Arial Narrow"/>
        </w:rPr>
      </w:pPr>
      <w:proofErr w:type="gramStart"/>
      <w:r w:rsidRPr="0004128E">
        <w:rPr>
          <w:rFonts w:ascii="Arial Narrow" w:hAnsi="Arial Narrow"/>
        </w:rPr>
        <w:t>На землях, представленных для ведения садоводства, огородничества и дачного строительства граждан строительство помещений для отдыха (жилых строений без права регистрации проживания в них), хозяйственных строений и сооружений, сооружений водоснабжения и водоотведения, электроснабжения, газоснабжения, теплоснабжения, охраны, организации отдыха и удовлетворения иных потребностей некоммерческих объединений граждан (дороги, водонапорные башни, общие ворота и заборы, котельные, детские площадки, площадки для сбора мусора, противопожарные сооружения</w:t>
      </w:r>
      <w:proofErr w:type="gramEnd"/>
      <w:r w:rsidRPr="0004128E">
        <w:rPr>
          <w:rFonts w:ascii="Arial Narrow" w:hAnsi="Arial Narrow"/>
        </w:rPr>
        <w:t xml:space="preserve">) регламентируются правилами землепользования и застройки.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В схемах зонирования территорий для размещения садоводческих, огороднических и дачных некоммерческих объединений должны содержаться сведения о разрешенном использовании земельных участков (перечень ограничений, обременений и сервитутов).</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 xml:space="preserve">Оборот </w:t>
      </w:r>
      <w:r w:rsidRPr="0004128E">
        <w:rPr>
          <w:rFonts w:ascii="Arial Narrow" w:hAnsi="Arial Narrow"/>
          <w:b/>
        </w:rPr>
        <w:t>земель сельскохозяйственного назначения</w:t>
      </w:r>
      <w:r w:rsidRPr="0004128E">
        <w:rPr>
          <w:rFonts w:ascii="Arial Narrow" w:hAnsi="Arial Narrow"/>
        </w:rPr>
        <w:t xml:space="preserve"> осуществляется только при сохранении целевого использования участков.  Не допускается проведение сплошных рубок, использование токсичных химических препаратов, ведение охотничьего хозяйства, разработка месторождений полезных ископаемых, размещение объектов капитального строительства. Особо ценные продуктивные сельскохозяйственные угодья должны использоваться исключительно в целях их предназначения, изъятие земель и использование их для других целей допускается в исключительных случаях. Использование земель в соответствии с целевым назначением и разрешенным использованием должно осуществляться способами, которые не должны причинить вред земле как природному объекту, в том числе приводить к деградации, загрязнению, захламлению земель, отравлению, порче, уничтожению плодородного слоя почвы и иным негативным (вредным) воздействиям хозяйственной деятельности. Строго должны соблюдаться нормативы в области охраны окружающей среды. </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При эксплуатации объектов сельскохозяйственного назначения должны соблюдаться требования в области охраны окружающей среды, проводиться мероприятия по охране земель, почв, водных объектов, растений, животных и других организмов от негативного воздействия хозяйственной деятельности на окружающую среду.</w:t>
      </w:r>
    </w:p>
    <w:p w:rsidR="00CE2EA3" w:rsidRPr="0004128E" w:rsidRDefault="00CE2EA3" w:rsidP="00CE2EA3">
      <w:pPr>
        <w:pStyle w:val="afc"/>
        <w:spacing w:after="0" w:line="240" w:lineRule="auto"/>
        <w:rPr>
          <w:rFonts w:ascii="Arial Narrow" w:hAnsi="Arial Narrow"/>
        </w:rPr>
      </w:pPr>
      <w:r w:rsidRPr="0004128E">
        <w:rPr>
          <w:rFonts w:ascii="Arial Narrow" w:hAnsi="Arial Narrow"/>
        </w:rPr>
        <w:t>Объекты сельскохозяйственного назначения должны иметь необходимые санитарно-защитные зоны и очистные сооружения, исключающие загрязнение почв, поверхностных и подземных вод, водосборных площадей и атмосферного воздуха.</w:t>
      </w:r>
    </w:p>
    <w:p w:rsidR="000D1EB1" w:rsidRPr="0004128E" w:rsidRDefault="00CE2EA3" w:rsidP="00D07432">
      <w:pPr>
        <w:pStyle w:val="afc"/>
        <w:spacing w:after="0" w:line="240" w:lineRule="auto"/>
        <w:rPr>
          <w:sz w:val="22"/>
          <w:szCs w:val="22"/>
        </w:rPr>
      </w:pPr>
      <w:r w:rsidRPr="0004128E">
        <w:rPr>
          <w:rFonts w:ascii="Arial Narrow" w:hAnsi="Arial Narrow"/>
        </w:rPr>
        <w:t>При использовании земель для садоводства и овощеводства должны соблюдаться требования в области охраны окружающей среды, проводиться мероприятия по охране земель сельскохозяйственного назначения, почв, водных объектов, растений, животных на этих землях.</w:t>
      </w:r>
      <w:r w:rsidRPr="0004128E">
        <w:rPr>
          <w:lang w:eastAsia="x-none"/>
        </w:rPr>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0D1EB1" w:rsidRPr="00EE59AD" w:rsidTr="00BA0DE2">
        <w:tc>
          <w:tcPr>
            <w:tcW w:w="1168" w:type="pct"/>
            <w:shd w:val="clear" w:color="auto" w:fill="76923C" w:themeFill="accent3" w:themeFillShade="BF"/>
            <w:vAlign w:val="center"/>
          </w:tcPr>
          <w:p w:rsidR="000D1EB1" w:rsidRPr="00EE59AD" w:rsidRDefault="000D1EB1" w:rsidP="001849B2">
            <w:pPr>
              <w:pStyle w:val="1"/>
              <w:spacing w:line="240" w:lineRule="auto"/>
              <w:rPr>
                <w:sz w:val="28"/>
              </w:rPr>
            </w:pPr>
            <w:r w:rsidRPr="00EE59AD">
              <w:lastRenderedPageBreak/>
              <w:t xml:space="preserve">РАЗДЕЛ </w:t>
            </w:r>
            <w:r w:rsidR="007A2E9B" w:rsidRPr="00EE59AD">
              <w:t>10</w:t>
            </w:r>
          </w:p>
        </w:tc>
        <w:tc>
          <w:tcPr>
            <w:tcW w:w="3832" w:type="pct"/>
            <w:shd w:val="clear" w:color="auto" w:fill="76923C" w:themeFill="accent3" w:themeFillShade="BF"/>
          </w:tcPr>
          <w:p w:rsidR="000D1EB1" w:rsidRPr="00EE59AD" w:rsidRDefault="000D1EB1" w:rsidP="001849B2">
            <w:pPr>
              <w:pStyle w:val="1"/>
              <w:spacing w:line="240" w:lineRule="auto"/>
              <w:jc w:val="right"/>
              <w:rPr>
                <w:rFonts w:ascii="Arial Narrow" w:hAnsi="Arial Narrow"/>
                <w:sz w:val="28"/>
              </w:rPr>
            </w:pPr>
            <w:r w:rsidRPr="00EE59AD">
              <w:rPr>
                <w:b w:val="0"/>
                <w:sz w:val="28"/>
              </w:rPr>
              <w:t>ОСНОВНЫЕ ФАКТОРЫ РИСКА ВОЗНИКНОВЕНИЯ ЧРЕЗВЫЧАЙНЫХ СИТУАЦИЙ ПРИРОДНОГО И ТЕХНОГЕННОГО ХАРАКТЕРА. ТРЕБОВАНИЯ ПОЖАРНОЙ БЕЗОПАСНОСТИ</w:t>
            </w:r>
            <w:r w:rsidRPr="00EE59AD">
              <w:rPr>
                <w:rFonts w:ascii="Arial Narrow" w:hAnsi="Arial Narrow"/>
                <w:sz w:val="28"/>
              </w:rPr>
              <w:t>.</w:t>
            </w:r>
          </w:p>
        </w:tc>
      </w:tr>
    </w:tbl>
    <w:p w:rsidR="000D1EB1" w:rsidRPr="00EE59AD" w:rsidRDefault="000D1EB1" w:rsidP="0044128B">
      <w:pPr>
        <w:spacing w:line="240" w:lineRule="auto"/>
        <w:ind w:firstLine="0"/>
        <w:jc w:val="left"/>
      </w:pPr>
    </w:p>
    <w:p w:rsidR="000F51EC" w:rsidRPr="00EE59AD" w:rsidRDefault="0044128B" w:rsidP="000F51EC">
      <w:pPr>
        <w:pStyle w:val="af7"/>
        <w:spacing w:after="0"/>
        <w:ind w:left="851"/>
        <w:rPr>
          <w:rFonts w:ascii="Arial Narrow" w:hAnsi="Arial Narrow"/>
          <w:bCs/>
          <w:szCs w:val="24"/>
        </w:rPr>
      </w:pPr>
      <w:r w:rsidRPr="00EE59AD">
        <w:rPr>
          <w:rFonts w:ascii="Arial Narrow" w:hAnsi="Arial Narrow"/>
          <w:bCs/>
          <w:szCs w:val="24"/>
        </w:rPr>
        <w:t>Раздел подготовлен на основании данных</w:t>
      </w:r>
      <w:r w:rsidR="00D211FB" w:rsidRPr="00EE59AD">
        <w:rPr>
          <w:rFonts w:ascii="Arial Narrow" w:hAnsi="Arial Narrow"/>
          <w:bCs/>
          <w:szCs w:val="24"/>
        </w:rPr>
        <w:t>:</w:t>
      </w:r>
      <w:r w:rsidRPr="00EE59AD">
        <w:rPr>
          <w:rFonts w:ascii="Arial Narrow" w:hAnsi="Arial Narrow"/>
          <w:bCs/>
          <w:szCs w:val="24"/>
        </w:rPr>
        <w:t xml:space="preserve"> Управлени</w:t>
      </w:r>
      <w:r w:rsidR="00D211FB" w:rsidRPr="00EE59AD">
        <w:rPr>
          <w:rFonts w:ascii="Arial Narrow" w:hAnsi="Arial Narrow"/>
          <w:bCs/>
          <w:szCs w:val="24"/>
        </w:rPr>
        <w:t>я</w:t>
      </w:r>
      <w:r w:rsidRPr="00EE59AD">
        <w:rPr>
          <w:rFonts w:ascii="Arial Narrow" w:hAnsi="Arial Narrow"/>
          <w:bCs/>
          <w:szCs w:val="24"/>
        </w:rPr>
        <w:t xml:space="preserve"> Министерства Российской Федерации по делам гражданской обороны, чрезвычайным ситуациям и ликвидации последствий стихийных бедствий по Республике Северная Осетия-Алания (паспорт безопасности Республике Северная Осетия-Алания), </w:t>
      </w:r>
      <w:r w:rsidR="00323AC1" w:rsidRPr="00EE59AD">
        <w:rPr>
          <w:rFonts w:ascii="Arial Narrow" w:hAnsi="Arial Narrow"/>
          <w:bCs/>
          <w:szCs w:val="24"/>
        </w:rPr>
        <w:t>П</w:t>
      </w:r>
      <w:r w:rsidRPr="00EE59AD">
        <w:rPr>
          <w:rFonts w:ascii="Arial Narrow" w:hAnsi="Arial Narrow"/>
          <w:bCs/>
          <w:szCs w:val="24"/>
        </w:rPr>
        <w:t xml:space="preserve">аспорта безопасности </w:t>
      </w:r>
      <w:r w:rsidR="00EE59AD">
        <w:rPr>
          <w:rFonts w:ascii="Arial Narrow" w:hAnsi="Arial Narrow"/>
          <w:bCs/>
          <w:szCs w:val="24"/>
        </w:rPr>
        <w:t>Сунженского</w:t>
      </w:r>
      <w:r w:rsidR="000F51EC" w:rsidRPr="00EE59AD">
        <w:rPr>
          <w:rFonts w:ascii="Arial Narrow" w:hAnsi="Arial Narrow"/>
          <w:bCs/>
          <w:szCs w:val="24"/>
        </w:rPr>
        <w:t xml:space="preserve"> СП </w:t>
      </w:r>
      <w:r w:rsidR="00FB56A1" w:rsidRPr="00EE59AD">
        <w:rPr>
          <w:rFonts w:ascii="Arial Narrow" w:hAnsi="Arial Narrow"/>
          <w:bCs/>
          <w:szCs w:val="24"/>
        </w:rPr>
        <w:t>Пригородного</w:t>
      </w:r>
      <w:r w:rsidR="000F51EC" w:rsidRPr="00EE59AD">
        <w:rPr>
          <w:rFonts w:ascii="Arial Narrow" w:hAnsi="Arial Narrow"/>
          <w:bCs/>
          <w:szCs w:val="24"/>
        </w:rPr>
        <w:t xml:space="preserve"> района, Схемы территориального планирования </w:t>
      </w:r>
      <w:r w:rsidR="00FB56A1" w:rsidRPr="00EE59AD">
        <w:rPr>
          <w:rFonts w:ascii="Arial Narrow" w:hAnsi="Arial Narrow"/>
          <w:bCs/>
          <w:szCs w:val="24"/>
        </w:rPr>
        <w:t>Пригородного</w:t>
      </w:r>
      <w:r w:rsidR="00D211FB" w:rsidRPr="00EE59AD">
        <w:rPr>
          <w:rFonts w:ascii="Arial Narrow" w:hAnsi="Arial Narrow"/>
          <w:bCs/>
          <w:szCs w:val="24"/>
        </w:rPr>
        <w:t xml:space="preserve"> района, Схемы территориального планирова</w:t>
      </w:r>
      <w:r w:rsidR="00B44C27" w:rsidRPr="00EE59AD">
        <w:rPr>
          <w:rFonts w:ascii="Arial Narrow" w:hAnsi="Arial Narrow"/>
          <w:bCs/>
          <w:szCs w:val="24"/>
        </w:rPr>
        <w:t>ни</w:t>
      </w:r>
      <w:r w:rsidR="00D211FB" w:rsidRPr="00EE59AD">
        <w:rPr>
          <w:rFonts w:ascii="Arial Narrow" w:hAnsi="Arial Narrow"/>
          <w:bCs/>
          <w:szCs w:val="24"/>
        </w:rPr>
        <w:t>я РСО–Алания.</w:t>
      </w:r>
    </w:p>
    <w:p w:rsidR="000D1EB1" w:rsidRPr="00EE59AD" w:rsidRDefault="0044128B" w:rsidP="0044128B">
      <w:pPr>
        <w:pStyle w:val="af7"/>
        <w:spacing w:after="0"/>
        <w:ind w:left="851"/>
        <w:rPr>
          <w:rFonts w:ascii="Arial Narrow" w:hAnsi="Arial Narrow"/>
          <w:bCs/>
          <w:szCs w:val="24"/>
        </w:rPr>
      </w:pPr>
      <w:r w:rsidRPr="00EE59AD">
        <w:rPr>
          <w:rFonts w:ascii="Arial Narrow" w:hAnsi="Arial Narrow"/>
          <w:bCs/>
          <w:szCs w:val="24"/>
        </w:rPr>
        <w:t>Н</w:t>
      </w:r>
      <w:r w:rsidR="000D1EB1" w:rsidRPr="00EE59AD">
        <w:rPr>
          <w:rFonts w:ascii="Arial Narrow" w:hAnsi="Arial Narrow"/>
          <w:bCs/>
          <w:szCs w:val="24"/>
        </w:rPr>
        <w:t>а основании требований статьи 14. Градостроительного кодекса Российской Федерации и включает в себя следующие подразделы:</w:t>
      </w:r>
    </w:p>
    <w:p w:rsidR="000D1EB1" w:rsidRPr="00EE59AD" w:rsidRDefault="000D1EB1" w:rsidP="0044128B">
      <w:pPr>
        <w:pStyle w:val="af7"/>
        <w:spacing w:after="0"/>
        <w:ind w:left="851"/>
        <w:rPr>
          <w:rFonts w:ascii="Arial Narrow" w:hAnsi="Arial Narrow"/>
          <w:bCs/>
          <w:szCs w:val="24"/>
        </w:rPr>
      </w:pPr>
      <w:r w:rsidRPr="00EE59AD">
        <w:rPr>
          <w:rFonts w:ascii="Arial Narrow" w:hAnsi="Arial Narrow"/>
          <w:bCs/>
          <w:szCs w:val="24"/>
        </w:rPr>
        <w:t>- Чрезвычайные ситуации природного характера</w:t>
      </w:r>
      <w:r w:rsidR="0044128B" w:rsidRPr="00EE59AD">
        <w:rPr>
          <w:rFonts w:ascii="Arial Narrow" w:hAnsi="Arial Narrow"/>
          <w:bCs/>
          <w:szCs w:val="24"/>
        </w:rPr>
        <w:t xml:space="preserve"> (Том 2)</w:t>
      </w:r>
      <w:r w:rsidRPr="00EE59AD">
        <w:rPr>
          <w:rFonts w:ascii="Arial Narrow" w:hAnsi="Arial Narrow"/>
          <w:bCs/>
          <w:szCs w:val="24"/>
        </w:rPr>
        <w:t>;</w:t>
      </w:r>
    </w:p>
    <w:p w:rsidR="000D1EB1" w:rsidRPr="00EE59AD" w:rsidRDefault="000D1EB1" w:rsidP="001849B2">
      <w:pPr>
        <w:pStyle w:val="af7"/>
        <w:spacing w:after="0"/>
        <w:ind w:left="851"/>
        <w:rPr>
          <w:rFonts w:ascii="Arial Narrow" w:hAnsi="Arial Narrow"/>
          <w:bCs/>
          <w:szCs w:val="24"/>
        </w:rPr>
      </w:pPr>
      <w:r w:rsidRPr="00EE59AD">
        <w:rPr>
          <w:rFonts w:ascii="Arial Narrow" w:hAnsi="Arial Narrow"/>
          <w:bCs/>
          <w:szCs w:val="24"/>
        </w:rPr>
        <w:t>- Чрезвычайные ситуации биолого-социального характера</w:t>
      </w:r>
      <w:r w:rsidR="0044128B" w:rsidRPr="00EE59AD">
        <w:rPr>
          <w:rFonts w:ascii="Arial Narrow" w:hAnsi="Arial Narrow"/>
          <w:bCs/>
          <w:szCs w:val="24"/>
        </w:rPr>
        <w:t xml:space="preserve"> (Том 2)</w:t>
      </w:r>
      <w:r w:rsidRPr="00EE59AD">
        <w:rPr>
          <w:rFonts w:ascii="Arial Narrow" w:hAnsi="Arial Narrow"/>
          <w:bCs/>
          <w:szCs w:val="24"/>
        </w:rPr>
        <w:t>;</w:t>
      </w:r>
    </w:p>
    <w:p w:rsidR="000D1EB1" w:rsidRPr="00EE59AD" w:rsidRDefault="000D1EB1" w:rsidP="001849B2">
      <w:pPr>
        <w:pStyle w:val="af7"/>
        <w:spacing w:after="0"/>
        <w:ind w:left="851"/>
        <w:rPr>
          <w:rFonts w:ascii="Arial Narrow" w:hAnsi="Arial Narrow"/>
          <w:bCs/>
          <w:szCs w:val="24"/>
        </w:rPr>
      </w:pPr>
      <w:r w:rsidRPr="00EE59AD">
        <w:rPr>
          <w:rFonts w:ascii="Arial Narrow" w:hAnsi="Arial Narrow"/>
          <w:bCs/>
          <w:szCs w:val="24"/>
        </w:rPr>
        <w:t>- Чрезвычайные ситуации техногенного характера</w:t>
      </w:r>
      <w:r w:rsidR="0044128B" w:rsidRPr="00EE59AD">
        <w:rPr>
          <w:rFonts w:ascii="Arial Narrow" w:hAnsi="Arial Narrow"/>
          <w:bCs/>
          <w:szCs w:val="24"/>
        </w:rPr>
        <w:t xml:space="preserve"> (Том 2)</w:t>
      </w:r>
      <w:r w:rsidRPr="00EE59AD">
        <w:rPr>
          <w:rFonts w:ascii="Arial Narrow" w:hAnsi="Arial Narrow"/>
          <w:bCs/>
          <w:szCs w:val="24"/>
        </w:rPr>
        <w:t>;</w:t>
      </w:r>
    </w:p>
    <w:p w:rsidR="000D1EB1" w:rsidRPr="00EE59AD" w:rsidRDefault="000D1EB1" w:rsidP="001849B2">
      <w:pPr>
        <w:pStyle w:val="af7"/>
        <w:spacing w:after="0"/>
        <w:ind w:left="851"/>
        <w:rPr>
          <w:rFonts w:ascii="Arial Narrow" w:hAnsi="Arial Narrow"/>
          <w:bCs/>
          <w:szCs w:val="24"/>
        </w:rPr>
      </w:pPr>
      <w:r w:rsidRPr="00EE59AD">
        <w:rPr>
          <w:rFonts w:ascii="Arial Narrow" w:hAnsi="Arial Narrow"/>
          <w:bCs/>
          <w:szCs w:val="24"/>
        </w:rPr>
        <w:t>- Мероприятия по обеспечению пожарной безопасности</w:t>
      </w:r>
      <w:r w:rsidR="0044128B" w:rsidRPr="00EE59AD">
        <w:rPr>
          <w:rFonts w:ascii="Arial Narrow" w:hAnsi="Arial Narrow"/>
          <w:bCs/>
          <w:szCs w:val="24"/>
        </w:rPr>
        <w:t xml:space="preserve"> (Том 1)</w:t>
      </w:r>
      <w:r w:rsidRPr="00EE59AD">
        <w:rPr>
          <w:rFonts w:ascii="Arial Narrow" w:hAnsi="Arial Narrow"/>
          <w:bCs/>
          <w:szCs w:val="24"/>
        </w:rPr>
        <w:t>;</w:t>
      </w:r>
    </w:p>
    <w:p w:rsidR="000D1EB1" w:rsidRPr="00EE59AD" w:rsidRDefault="000D1EB1" w:rsidP="001849B2">
      <w:pPr>
        <w:pStyle w:val="af7"/>
        <w:spacing w:after="0"/>
        <w:ind w:left="851"/>
        <w:rPr>
          <w:rFonts w:ascii="Arial Narrow" w:hAnsi="Arial Narrow"/>
          <w:bCs/>
          <w:szCs w:val="24"/>
        </w:rPr>
      </w:pPr>
      <w:r w:rsidRPr="00EE59AD">
        <w:rPr>
          <w:rFonts w:ascii="Arial Narrow" w:hAnsi="Arial Narrow"/>
          <w:bCs/>
          <w:szCs w:val="24"/>
        </w:rPr>
        <w:t>- Мероприятия по предупреждению природных чрезвычайных ситуаций</w:t>
      </w:r>
      <w:r w:rsidR="0044128B" w:rsidRPr="00EE59AD">
        <w:rPr>
          <w:rFonts w:ascii="Arial Narrow" w:hAnsi="Arial Narrow"/>
          <w:bCs/>
          <w:szCs w:val="24"/>
        </w:rPr>
        <w:t xml:space="preserve"> (Том 1)</w:t>
      </w:r>
      <w:r w:rsidR="00FB56A1" w:rsidRPr="00EE59AD">
        <w:rPr>
          <w:rFonts w:ascii="Arial Narrow" w:hAnsi="Arial Narrow"/>
          <w:bCs/>
          <w:szCs w:val="24"/>
        </w:rPr>
        <w:t>.</w:t>
      </w:r>
    </w:p>
    <w:p w:rsidR="000D1EB1" w:rsidRPr="00EE59AD" w:rsidRDefault="000D1EB1" w:rsidP="001849B2">
      <w:pPr>
        <w:spacing w:line="240" w:lineRule="auto"/>
        <w:ind w:left="851"/>
      </w:pPr>
      <w:r w:rsidRPr="00EE59AD">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0D1EB1" w:rsidRPr="00EE59AD" w:rsidRDefault="000D1EB1" w:rsidP="00830001">
      <w:pPr>
        <w:overflowPunct w:val="0"/>
        <w:autoSpaceDE w:val="0"/>
        <w:autoSpaceDN w:val="0"/>
        <w:adjustRightInd w:val="0"/>
        <w:spacing w:line="240" w:lineRule="auto"/>
        <w:ind w:left="851"/>
        <w:rPr>
          <w:b/>
          <w:bCs/>
          <w:iCs/>
        </w:rPr>
      </w:pPr>
      <w:r w:rsidRPr="00EE59AD">
        <w:rPr>
          <w:b/>
          <w:bCs/>
          <w:iCs/>
        </w:rPr>
        <w:t>Чрезвычайная ситуация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373A91" w:rsidRPr="00EE59AD" w:rsidRDefault="00373A91" w:rsidP="00830001">
      <w:pPr>
        <w:overflowPunct w:val="0"/>
        <w:autoSpaceDE w:val="0"/>
        <w:autoSpaceDN w:val="0"/>
        <w:adjustRightInd w:val="0"/>
        <w:spacing w:line="240" w:lineRule="auto"/>
        <w:ind w:left="851"/>
        <w:rPr>
          <w:b/>
          <w:bCs/>
          <w:iCs/>
        </w:rPr>
      </w:pPr>
    </w:p>
    <w:p w:rsidR="00A472A4" w:rsidRPr="00EE59AD" w:rsidRDefault="00EE59AD" w:rsidP="00447F26">
      <w:pPr>
        <w:overflowPunct w:val="0"/>
        <w:autoSpaceDE w:val="0"/>
        <w:autoSpaceDN w:val="0"/>
        <w:adjustRightInd w:val="0"/>
        <w:spacing w:line="240" w:lineRule="auto"/>
        <w:ind w:firstLine="0"/>
        <w:jc w:val="center"/>
        <w:rPr>
          <w:b/>
          <w:bCs/>
          <w:iCs/>
        </w:rPr>
      </w:pPr>
      <w:r>
        <w:rPr>
          <w:b/>
          <w:bCs/>
          <w:iCs/>
          <w:noProof/>
        </w:rPr>
        <w:lastRenderedPageBreak/>
        <w:drawing>
          <wp:inline distT="0" distB="0" distL="0" distR="0">
            <wp:extent cx="5939790" cy="4394829"/>
            <wp:effectExtent l="0" t="0" r="3810" b="6350"/>
            <wp:docPr id="28" name="Рисунок 28" descr="C:\Users\geo\Desktop\Обосн. Схема 7. Зоны размещения объектов капитального строительств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eo\Desktop\Обосн. Схема 7. Зоны размещения объектов капитального строительства.t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4394829"/>
                    </a:xfrm>
                    <a:prstGeom prst="rect">
                      <a:avLst/>
                    </a:prstGeom>
                    <a:noFill/>
                    <a:ln>
                      <a:noFill/>
                    </a:ln>
                  </pic:spPr>
                </pic:pic>
              </a:graphicData>
            </a:graphic>
          </wp:inline>
        </w:drawing>
      </w:r>
    </w:p>
    <w:p w:rsidR="00971B04" w:rsidRPr="00EE59AD" w:rsidRDefault="00971B04" w:rsidP="00447F26">
      <w:pPr>
        <w:overflowPunct w:val="0"/>
        <w:autoSpaceDE w:val="0"/>
        <w:autoSpaceDN w:val="0"/>
        <w:adjustRightInd w:val="0"/>
        <w:spacing w:line="240" w:lineRule="auto"/>
        <w:ind w:firstLine="0"/>
        <w:jc w:val="center"/>
        <w:rPr>
          <w:b/>
          <w:bCs/>
          <w:iCs/>
        </w:rPr>
      </w:pPr>
      <w:r w:rsidRPr="00EE59AD">
        <w:rPr>
          <w:b/>
          <w:bCs/>
          <w:iCs/>
        </w:rPr>
        <w:t>Рис. 10.1.1. Территории, подверженные риску возникновения ЧС.</w:t>
      </w:r>
      <w:r w:rsidRPr="00EE59AD">
        <w:rPr>
          <w:rStyle w:val="afe"/>
          <w:b/>
          <w:bCs/>
          <w:iCs/>
        </w:rPr>
        <w:footnoteReference w:id="24"/>
      </w:r>
    </w:p>
    <w:p w:rsidR="000736CB" w:rsidRPr="00EE59AD" w:rsidRDefault="000736CB" w:rsidP="00830001">
      <w:pPr>
        <w:overflowPunct w:val="0"/>
        <w:autoSpaceDE w:val="0"/>
        <w:autoSpaceDN w:val="0"/>
        <w:adjustRightInd w:val="0"/>
        <w:spacing w:line="240" w:lineRule="auto"/>
        <w:ind w:left="851"/>
        <w:rPr>
          <w:b/>
          <w:bCs/>
          <w:iCs/>
        </w:rPr>
      </w:pPr>
    </w:p>
    <w:p w:rsidR="000D1EB1" w:rsidRPr="00EE59AD" w:rsidRDefault="000D1EB1" w:rsidP="00830001">
      <w:pPr>
        <w:overflowPunct w:val="0"/>
        <w:autoSpaceDE w:val="0"/>
        <w:autoSpaceDN w:val="0"/>
        <w:adjustRightInd w:val="0"/>
        <w:spacing w:line="240" w:lineRule="auto"/>
        <w:ind w:left="851"/>
        <w:rPr>
          <w:bCs/>
          <w:iCs/>
        </w:rPr>
      </w:pPr>
      <w:r w:rsidRPr="00EE59AD">
        <w:rPr>
          <w:bCs/>
          <w:iCs/>
        </w:rPr>
        <w:t xml:space="preserve">Территория </w:t>
      </w:r>
      <w:proofErr w:type="spellStart"/>
      <w:r w:rsidR="00EE59AD">
        <w:rPr>
          <w:bCs/>
          <w:iCs/>
        </w:rPr>
        <w:t>Суненского</w:t>
      </w:r>
      <w:proofErr w:type="spellEnd"/>
      <w:r w:rsidR="00631806" w:rsidRPr="00EE59AD">
        <w:rPr>
          <w:bCs/>
          <w:iCs/>
        </w:rPr>
        <w:t xml:space="preserve"> СП</w:t>
      </w:r>
      <w:r w:rsidRPr="00EE59AD">
        <w:rPr>
          <w:bCs/>
          <w:iCs/>
        </w:rPr>
        <w:t xml:space="preserve"> подвержена риску возникновения чрезвычайных ситуаций природного, техногенного и биолого-социального характера</w:t>
      </w:r>
      <w:r w:rsidR="00631806" w:rsidRPr="00EE59AD">
        <w:rPr>
          <w:rStyle w:val="afe"/>
          <w:bCs/>
          <w:iCs/>
        </w:rPr>
        <w:footnoteReference w:id="25"/>
      </w:r>
      <w:r w:rsidRPr="00EE59AD">
        <w:rPr>
          <w:bCs/>
          <w:iCs/>
        </w:rPr>
        <w:t>.</w:t>
      </w:r>
    </w:p>
    <w:p w:rsidR="00A133DA" w:rsidRPr="00EE59AD" w:rsidRDefault="00A133DA" w:rsidP="00A133DA">
      <w:pPr>
        <w:spacing w:line="240" w:lineRule="auto"/>
        <w:ind w:left="851"/>
      </w:pPr>
      <w:r w:rsidRPr="00EE59AD">
        <w:t>Воздействию ЧС природного и техногенного характера в той или иной степени подвержены:</w:t>
      </w:r>
    </w:p>
    <w:p w:rsidR="001546F4" w:rsidRPr="00EE59AD" w:rsidRDefault="001546F4" w:rsidP="00A133DA">
      <w:pPr>
        <w:spacing w:line="240" w:lineRule="auto"/>
        <w:ind w:left="851"/>
      </w:pPr>
      <w:r w:rsidRPr="00EE59AD">
        <w:t xml:space="preserve">– </w:t>
      </w:r>
      <w:r w:rsidR="00EE59AD">
        <w:t>Восточная</w:t>
      </w:r>
      <w:r w:rsidRPr="00EE59AD">
        <w:t xml:space="preserve"> часть </w:t>
      </w:r>
      <w:r w:rsidR="008A168F" w:rsidRPr="00EE59AD">
        <w:t>муниципального образования</w:t>
      </w:r>
      <w:r w:rsidRPr="00EE59AD">
        <w:t xml:space="preserve"> на всем протяжении располагается в долине реки </w:t>
      </w:r>
      <w:proofErr w:type="spellStart"/>
      <w:r w:rsidR="00EE59AD">
        <w:t>Сунжа</w:t>
      </w:r>
      <w:proofErr w:type="spellEnd"/>
      <w:r w:rsidR="00C5107B" w:rsidRPr="00EE59AD">
        <w:t>:</w:t>
      </w:r>
      <w:r w:rsidRPr="00EE59AD">
        <w:t xml:space="preserve"> </w:t>
      </w:r>
      <w:r w:rsidR="00ED286C" w:rsidRPr="00EE59AD">
        <w:t>территория потенциального проявления чрезвычайных ситуаций гидрологического характера;</w:t>
      </w:r>
    </w:p>
    <w:p w:rsidR="00C5107B" w:rsidRPr="00EE59AD" w:rsidRDefault="00ED286C" w:rsidP="00A133DA">
      <w:pPr>
        <w:spacing w:line="240" w:lineRule="auto"/>
        <w:ind w:left="851"/>
      </w:pPr>
      <w:r w:rsidRPr="00EE59AD">
        <w:t xml:space="preserve">– </w:t>
      </w:r>
      <w:r w:rsidR="00C5107B" w:rsidRPr="00EE59AD">
        <w:t xml:space="preserve">Территория в границах населенного пункта </w:t>
      </w:r>
      <w:r w:rsidR="008A168F" w:rsidRPr="00EE59AD">
        <w:t>п</w:t>
      </w:r>
      <w:r w:rsidR="00C5107B" w:rsidRPr="00EE59AD">
        <w:t xml:space="preserve">. </w:t>
      </w:r>
      <w:proofErr w:type="spellStart"/>
      <w:r w:rsidR="00EE59AD">
        <w:t>Сунжа</w:t>
      </w:r>
      <w:proofErr w:type="spellEnd"/>
      <w:r w:rsidR="00C5107B" w:rsidRPr="00EE59AD">
        <w:t xml:space="preserve">: территория возможного проявления ЧС </w:t>
      </w:r>
      <w:proofErr w:type="spellStart"/>
      <w:r w:rsidR="00C5107B" w:rsidRPr="00EE59AD">
        <w:t>биолого</w:t>
      </w:r>
      <w:proofErr w:type="spellEnd"/>
      <w:r w:rsidR="00C5107B" w:rsidRPr="00EE59AD">
        <w:t>–социального характера, ЧС на объектах инженерной ин</w:t>
      </w:r>
      <w:r w:rsidR="008A168F" w:rsidRPr="00EE59AD">
        <w:t>ф</w:t>
      </w:r>
      <w:r w:rsidR="00C5107B" w:rsidRPr="00EE59AD">
        <w:t>раструктуры;</w:t>
      </w:r>
    </w:p>
    <w:p w:rsidR="00A133DA" w:rsidRPr="00EE59AD" w:rsidRDefault="00631806" w:rsidP="00A133DA">
      <w:pPr>
        <w:spacing w:line="240" w:lineRule="auto"/>
        <w:ind w:left="851"/>
      </w:pPr>
      <w:r w:rsidRPr="00EE59AD">
        <w:t>Генеральным планом</w:t>
      </w:r>
      <w:r w:rsidR="00A133DA" w:rsidRPr="00EE59AD">
        <w:t xml:space="preserve">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и </w:t>
      </w:r>
      <w:proofErr w:type="spellStart"/>
      <w:r w:rsidR="00A133DA" w:rsidRPr="00EE59AD">
        <w:t>противопаводковых</w:t>
      </w:r>
      <w:proofErr w:type="spellEnd"/>
      <w:r w:rsidR="00A133DA" w:rsidRPr="00EE59AD">
        <w:t xml:space="preserve"> мероприятий, включающих мониторинг, прогнозирование и предупреждение опасных явлений: </w:t>
      </w:r>
      <w:r w:rsidR="0054728C" w:rsidRPr="00EE59AD">
        <w:t xml:space="preserve">необходимо провести берегоукрепительные работы на р. </w:t>
      </w:r>
      <w:proofErr w:type="spellStart"/>
      <w:r w:rsidR="00EE59AD">
        <w:t>Сунжа</w:t>
      </w:r>
      <w:proofErr w:type="spellEnd"/>
      <w:r w:rsidR="0054728C" w:rsidRPr="00EE59AD">
        <w:t xml:space="preserve">, </w:t>
      </w:r>
      <w:r w:rsidR="00F12629" w:rsidRPr="00EE59AD">
        <w:t xml:space="preserve">регулярные работы по </w:t>
      </w:r>
      <w:proofErr w:type="spellStart"/>
      <w:r w:rsidR="00F12629" w:rsidRPr="00EE59AD">
        <w:t>руслоочистке</w:t>
      </w:r>
      <w:proofErr w:type="spellEnd"/>
      <w:r w:rsidR="00F12629" w:rsidRPr="00EE59AD">
        <w:t xml:space="preserve"> на р. </w:t>
      </w:r>
      <w:proofErr w:type="spellStart"/>
      <w:r w:rsidR="00EE59AD">
        <w:t>Сунжа</w:t>
      </w:r>
      <w:proofErr w:type="spellEnd"/>
      <w:r w:rsidR="00407C5E" w:rsidRPr="00EE59AD">
        <w:t xml:space="preserve">, санитарной очистке берегов </w:t>
      </w:r>
      <w:r w:rsidR="00EE59AD">
        <w:t>водоемов МО</w:t>
      </w:r>
      <w:r w:rsidR="00F12629" w:rsidRPr="00EE59AD">
        <w:t>.</w:t>
      </w:r>
    </w:p>
    <w:p w:rsidR="00A133DA" w:rsidRPr="00EE59AD" w:rsidRDefault="00A133DA" w:rsidP="00A133DA">
      <w:pPr>
        <w:spacing w:line="240" w:lineRule="auto"/>
        <w:ind w:left="851"/>
      </w:pPr>
      <w:r w:rsidRPr="00EE59AD">
        <w:t xml:space="preserve">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w:t>
      </w:r>
      <w:r w:rsidRPr="00EE59AD">
        <w:lastRenderedPageBreak/>
        <w:t xml:space="preserve">нормативной базой в составе работ по планировке территории под новое строительство в </w:t>
      </w:r>
      <w:r w:rsidR="00F12629" w:rsidRPr="00EE59AD">
        <w:t xml:space="preserve">населенном </w:t>
      </w:r>
      <w:r w:rsidRPr="00EE59AD">
        <w:t>пункт</w:t>
      </w:r>
      <w:r w:rsidR="00F12629" w:rsidRPr="00EE59AD">
        <w:t>е</w:t>
      </w:r>
      <w:r w:rsidRPr="00EE59AD">
        <w:t>.</w:t>
      </w:r>
    </w:p>
    <w:p w:rsidR="007763DB" w:rsidRPr="00EE59AD" w:rsidRDefault="007763DB" w:rsidP="004048E9">
      <w:pPr>
        <w:overflowPunct w:val="0"/>
        <w:autoSpaceDE w:val="0"/>
        <w:autoSpaceDN w:val="0"/>
        <w:adjustRightInd w:val="0"/>
        <w:spacing w:line="240" w:lineRule="auto"/>
        <w:ind w:left="851"/>
        <w:rPr>
          <w:bCs/>
          <w:iC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0D1EB1" w:rsidRPr="00EE59AD" w:rsidTr="009D0981">
        <w:tc>
          <w:tcPr>
            <w:tcW w:w="8611" w:type="dxa"/>
            <w:shd w:val="clear" w:color="auto" w:fill="C2D69B" w:themeFill="accent3" w:themeFillTint="99"/>
          </w:tcPr>
          <w:p w:rsidR="000D1EB1" w:rsidRPr="00EE59AD" w:rsidRDefault="007A2E9B" w:rsidP="004048E9">
            <w:pPr>
              <w:spacing w:line="240" w:lineRule="auto"/>
              <w:ind w:firstLine="0"/>
              <w:jc w:val="left"/>
              <w:rPr>
                <w:i/>
                <w:sz w:val="28"/>
                <w:szCs w:val="28"/>
              </w:rPr>
            </w:pPr>
            <w:r w:rsidRPr="00EE59AD">
              <w:rPr>
                <w:i/>
                <w:sz w:val="28"/>
                <w:szCs w:val="28"/>
              </w:rPr>
              <w:t>10</w:t>
            </w:r>
            <w:r w:rsidR="000D1EB1" w:rsidRPr="00EE59AD">
              <w:rPr>
                <w:i/>
                <w:sz w:val="28"/>
                <w:szCs w:val="28"/>
              </w:rPr>
              <w:t>.1. Чрезвычайные ситуации природного характера</w:t>
            </w:r>
          </w:p>
        </w:tc>
      </w:tr>
    </w:tbl>
    <w:p w:rsidR="000D1EB1" w:rsidRPr="00EE59AD" w:rsidRDefault="000D1EB1" w:rsidP="004048E9">
      <w:pPr>
        <w:spacing w:line="240" w:lineRule="auto"/>
        <w:ind w:firstLine="0"/>
        <w:jc w:val="left"/>
      </w:pPr>
    </w:p>
    <w:p w:rsidR="000D1EB1" w:rsidRPr="00EE59AD" w:rsidRDefault="000D1EB1" w:rsidP="004048E9">
      <w:pPr>
        <w:overflowPunct w:val="0"/>
        <w:autoSpaceDE w:val="0"/>
        <w:autoSpaceDN w:val="0"/>
        <w:adjustRightInd w:val="0"/>
        <w:spacing w:line="240" w:lineRule="auto"/>
        <w:ind w:left="851"/>
        <w:rPr>
          <w:b/>
          <w:bCs/>
          <w:iCs/>
        </w:rPr>
      </w:pPr>
      <w:r w:rsidRPr="00EE59AD">
        <w:rPr>
          <w:b/>
          <w:bCs/>
          <w:iCs/>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0D1EB1" w:rsidRPr="00EE59AD" w:rsidRDefault="000D1EB1" w:rsidP="00830001">
      <w:pPr>
        <w:overflowPunct w:val="0"/>
        <w:autoSpaceDE w:val="0"/>
        <w:autoSpaceDN w:val="0"/>
        <w:adjustRightInd w:val="0"/>
        <w:spacing w:line="240" w:lineRule="auto"/>
        <w:ind w:left="851"/>
        <w:rPr>
          <w:b/>
          <w:bCs/>
          <w:iCs/>
        </w:rPr>
      </w:pPr>
      <w:r w:rsidRPr="00EE59AD">
        <w:rPr>
          <w:b/>
          <w:bCs/>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0D1EB1" w:rsidRPr="00EE59AD" w:rsidRDefault="000D1EB1" w:rsidP="001D36A8">
      <w:pPr>
        <w:spacing w:line="240" w:lineRule="auto"/>
        <w:ind w:left="851"/>
      </w:pPr>
      <w:r w:rsidRPr="00EE59AD">
        <w:t xml:space="preserve">Чрезвычайные ситуации природного характера предопределяются природно-географическими условиями территории </w:t>
      </w:r>
      <w:r w:rsidR="00EE59AD">
        <w:t>Сунженского</w:t>
      </w:r>
      <w:r w:rsidR="00830001" w:rsidRPr="00EE59AD">
        <w:t xml:space="preserve"> сельского поселения</w:t>
      </w:r>
      <w:r w:rsidRPr="00EE59AD">
        <w:t xml:space="preserve">. Наиболее вероятными источниками чрезвычайных ситуаций являются </w:t>
      </w:r>
      <w:r w:rsidR="00F53036" w:rsidRPr="00EE59AD">
        <w:t>землетрясения, оползни, обвалы, селевые и оползневые процессы, ЧС гидрологического происхождения.</w:t>
      </w:r>
    </w:p>
    <w:p w:rsidR="00F70090" w:rsidRPr="00EE59AD" w:rsidRDefault="00F70090" w:rsidP="001D36A8">
      <w:pPr>
        <w:spacing w:line="240" w:lineRule="auto"/>
        <w:ind w:left="851"/>
      </w:pPr>
      <w:r w:rsidRPr="00EE59AD">
        <w:rPr>
          <w:b/>
        </w:rPr>
        <w:t>Геологические явления и процессы.</w:t>
      </w:r>
      <w:r w:rsidRPr="00EE59AD">
        <w:t xml:space="preserve"> </w:t>
      </w:r>
      <w:r w:rsidR="00594DA4" w:rsidRPr="00EE59AD">
        <w:t>На территории муниципального образования к опасным геологическим явлениям и процессам относятся:</w:t>
      </w:r>
    </w:p>
    <w:p w:rsidR="00594DA4" w:rsidRPr="00EE59AD" w:rsidRDefault="00594DA4" w:rsidP="00594DA4">
      <w:pPr>
        <w:spacing w:line="240" w:lineRule="auto"/>
        <w:ind w:left="851"/>
      </w:pPr>
      <w:r w:rsidRPr="00EE59AD">
        <w:t>- землетрясения;</w:t>
      </w:r>
    </w:p>
    <w:p w:rsidR="00F70090" w:rsidRPr="00EE59AD" w:rsidRDefault="00594DA4" w:rsidP="00594DA4">
      <w:pPr>
        <w:spacing w:line="240" w:lineRule="auto"/>
        <w:ind w:left="851"/>
      </w:pPr>
      <w:r w:rsidRPr="00EE59AD">
        <w:t>- переработка берегов.</w:t>
      </w:r>
    </w:p>
    <w:p w:rsidR="00F70090" w:rsidRPr="00EE59AD" w:rsidRDefault="00594DA4" w:rsidP="001D36A8">
      <w:pPr>
        <w:spacing w:line="240" w:lineRule="auto"/>
        <w:ind w:left="851"/>
      </w:pPr>
      <w:r w:rsidRPr="00EE59AD">
        <w:t xml:space="preserve">Перечень поражающих факторов источников природных ЧС геологического происхождения, характер их действий и проявлений, согласно ГОСТ </w:t>
      </w:r>
      <w:proofErr w:type="gramStart"/>
      <w:r w:rsidRPr="00EE59AD">
        <w:t>Р</w:t>
      </w:r>
      <w:proofErr w:type="gramEnd"/>
      <w:r w:rsidRPr="00EE59AD">
        <w:t xml:space="preserve"> 22.0.06-95 «Источники природных чрезвычайных ситуаций. Поражающие факторы», </w:t>
      </w:r>
      <w:proofErr w:type="gramStart"/>
      <w:r w:rsidRPr="00EE59AD">
        <w:t>представлен</w:t>
      </w:r>
      <w:proofErr w:type="gramEnd"/>
      <w:r w:rsidRPr="00EE59AD">
        <w:t xml:space="preserve"> в таблице 10.1.1.</w:t>
      </w:r>
    </w:p>
    <w:p w:rsidR="00324F5D" w:rsidRPr="00EE59AD" w:rsidRDefault="00324F5D" w:rsidP="001D36A8">
      <w:pPr>
        <w:spacing w:line="240" w:lineRule="auto"/>
        <w:ind w:left="851"/>
      </w:pPr>
    </w:p>
    <w:p w:rsidR="00F70090" w:rsidRPr="00EE59AD" w:rsidRDefault="00324F5D" w:rsidP="00324F5D">
      <w:pPr>
        <w:spacing w:line="240" w:lineRule="auto"/>
        <w:ind w:left="851"/>
        <w:jc w:val="right"/>
        <w:rPr>
          <w:b/>
        </w:rPr>
      </w:pPr>
      <w:r w:rsidRPr="00EE59AD">
        <w:rPr>
          <w:b/>
        </w:rPr>
        <w:t>Таблица 10.1.1</w:t>
      </w:r>
    </w:p>
    <w:p w:rsidR="00324F5D" w:rsidRPr="00EE59AD" w:rsidRDefault="00324F5D" w:rsidP="00324F5D">
      <w:pPr>
        <w:spacing w:line="240" w:lineRule="auto"/>
        <w:ind w:firstLine="0"/>
        <w:jc w:val="center"/>
        <w:rPr>
          <w:b/>
        </w:rPr>
      </w:pPr>
      <w:r w:rsidRPr="00EE59AD">
        <w:rPr>
          <w:b/>
        </w:rPr>
        <w:t>Перечень поражающих факторов источников природных ЧС геологического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324F5D" w:rsidRPr="00EE59AD" w:rsidTr="00324F5D">
        <w:tc>
          <w:tcPr>
            <w:tcW w:w="2802" w:type="dxa"/>
            <w:shd w:val="clear" w:color="auto" w:fill="EAF1DD" w:themeFill="accent3" w:themeFillTint="33"/>
            <w:vAlign w:val="center"/>
          </w:tcPr>
          <w:p w:rsidR="00324F5D" w:rsidRPr="00EE59AD" w:rsidRDefault="00324F5D" w:rsidP="00CE0DE2">
            <w:pPr>
              <w:spacing w:line="240" w:lineRule="auto"/>
              <w:ind w:firstLine="0"/>
              <w:jc w:val="center"/>
              <w:rPr>
                <w:b/>
                <w:sz w:val="20"/>
                <w:szCs w:val="20"/>
              </w:rPr>
            </w:pPr>
            <w:r w:rsidRPr="00EE59AD">
              <w:rPr>
                <w:b/>
                <w:sz w:val="20"/>
                <w:szCs w:val="20"/>
              </w:rPr>
              <w:t>Источник ЧС</w:t>
            </w:r>
          </w:p>
        </w:tc>
        <w:tc>
          <w:tcPr>
            <w:tcW w:w="2976" w:type="dxa"/>
            <w:shd w:val="clear" w:color="auto" w:fill="EAF1DD" w:themeFill="accent3" w:themeFillTint="33"/>
            <w:vAlign w:val="center"/>
          </w:tcPr>
          <w:p w:rsidR="00324F5D" w:rsidRPr="00EE59AD" w:rsidRDefault="00324F5D" w:rsidP="00CE0DE2">
            <w:pPr>
              <w:spacing w:line="240" w:lineRule="auto"/>
              <w:ind w:firstLine="0"/>
              <w:jc w:val="center"/>
              <w:rPr>
                <w:b/>
                <w:sz w:val="20"/>
                <w:szCs w:val="20"/>
              </w:rPr>
            </w:pPr>
            <w:r w:rsidRPr="00EE59AD">
              <w:rPr>
                <w:b/>
                <w:sz w:val="20"/>
                <w:szCs w:val="20"/>
              </w:rPr>
              <w:t>Наименование поражающего фактора ЧС</w:t>
            </w:r>
          </w:p>
        </w:tc>
        <w:tc>
          <w:tcPr>
            <w:tcW w:w="3792" w:type="dxa"/>
            <w:shd w:val="clear" w:color="auto" w:fill="EAF1DD" w:themeFill="accent3" w:themeFillTint="33"/>
            <w:vAlign w:val="center"/>
          </w:tcPr>
          <w:p w:rsidR="00324F5D" w:rsidRPr="00EE59AD" w:rsidRDefault="00324F5D" w:rsidP="00CE0DE2">
            <w:pPr>
              <w:spacing w:line="240" w:lineRule="auto"/>
              <w:ind w:firstLine="0"/>
              <w:jc w:val="center"/>
              <w:rPr>
                <w:b/>
                <w:sz w:val="20"/>
                <w:szCs w:val="20"/>
              </w:rPr>
            </w:pPr>
            <w:r w:rsidRPr="00EE59AD">
              <w:rPr>
                <w:b/>
                <w:sz w:val="20"/>
                <w:szCs w:val="20"/>
              </w:rPr>
              <w:t>Характер действия, проявления поражающего фактора источника природной ЧС</w:t>
            </w:r>
          </w:p>
        </w:tc>
      </w:tr>
      <w:tr w:rsidR="00324F5D" w:rsidRPr="00EE59AD" w:rsidTr="00324F5D">
        <w:tc>
          <w:tcPr>
            <w:tcW w:w="2802" w:type="dxa"/>
            <w:vAlign w:val="center"/>
          </w:tcPr>
          <w:p w:rsidR="00324F5D" w:rsidRPr="00EE59AD" w:rsidRDefault="00324F5D" w:rsidP="00CE0DE2">
            <w:pPr>
              <w:spacing w:line="240" w:lineRule="auto"/>
              <w:ind w:firstLine="0"/>
              <w:jc w:val="center"/>
              <w:rPr>
                <w:sz w:val="20"/>
                <w:szCs w:val="20"/>
              </w:rPr>
            </w:pPr>
            <w:r w:rsidRPr="00EE59AD">
              <w:rPr>
                <w:sz w:val="20"/>
                <w:szCs w:val="20"/>
              </w:rPr>
              <w:t>Землетрясение</w:t>
            </w:r>
          </w:p>
        </w:tc>
        <w:tc>
          <w:tcPr>
            <w:tcW w:w="2976" w:type="dxa"/>
            <w:vAlign w:val="center"/>
          </w:tcPr>
          <w:p w:rsidR="00324F5D" w:rsidRPr="00EE59AD" w:rsidRDefault="00324F5D" w:rsidP="00CE0DE2">
            <w:pPr>
              <w:spacing w:line="240" w:lineRule="auto"/>
              <w:ind w:firstLine="0"/>
              <w:jc w:val="center"/>
              <w:rPr>
                <w:sz w:val="20"/>
                <w:szCs w:val="20"/>
              </w:rPr>
            </w:pPr>
            <w:r w:rsidRPr="00EE59AD">
              <w:rPr>
                <w:sz w:val="20"/>
                <w:szCs w:val="20"/>
              </w:rPr>
              <w:t>Сейсмический</w:t>
            </w:r>
          </w:p>
          <w:p w:rsidR="00324F5D" w:rsidRPr="00EE59AD" w:rsidRDefault="00324F5D" w:rsidP="00CE0DE2">
            <w:pPr>
              <w:spacing w:line="240" w:lineRule="auto"/>
              <w:ind w:firstLine="0"/>
              <w:jc w:val="center"/>
              <w:rPr>
                <w:sz w:val="20"/>
                <w:szCs w:val="20"/>
              </w:rPr>
            </w:pPr>
            <w:r w:rsidRPr="00EE59AD">
              <w:rPr>
                <w:sz w:val="20"/>
                <w:szCs w:val="20"/>
              </w:rPr>
              <w:t>Физический</w:t>
            </w:r>
          </w:p>
        </w:tc>
        <w:tc>
          <w:tcPr>
            <w:tcW w:w="3792" w:type="dxa"/>
            <w:vAlign w:val="center"/>
          </w:tcPr>
          <w:p w:rsidR="00324F5D" w:rsidRPr="00EE59AD" w:rsidRDefault="00324F5D" w:rsidP="00CE0DE2">
            <w:pPr>
              <w:spacing w:line="240" w:lineRule="auto"/>
              <w:ind w:firstLine="0"/>
              <w:jc w:val="center"/>
              <w:rPr>
                <w:sz w:val="20"/>
                <w:szCs w:val="20"/>
              </w:rPr>
            </w:pPr>
            <w:r w:rsidRPr="00EE59AD">
              <w:rPr>
                <w:sz w:val="20"/>
                <w:szCs w:val="20"/>
              </w:rPr>
              <w:t>Сейсмический удар.</w:t>
            </w:r>
          </w:p>
          <w:p w:rsidR="00324F5D" w:rsidRPr="00EE59AD" w:rsidRDefault="00324F5D" w:rsidP="00CE0DE2">
            <w:pPr>
              <w:spacing w:line="240" w:lineRule="auto"/>
              <w:ind w:firstLine="0"/>
              <w:jc w:val="center"/>
              <w:rPr>
                <w:sz w:val="20"/>
                <w:szCs w:val="20"/>
              </w:rPr>
            </w:pPr>
            <w:r w:rsidRPr="00EE59AD">
              <w:rPr>
                <w:sz w:val="20"/>
                <w:szCs w:val="20"/>
              </w:rPr>
              <w:t>Деформация горных пород.</w:t>
            </w:r>
          </w:p>
          <w:p w:rsidR="00324F5D" w:rsidRPr="00EE59AD" w:rsidRDefault="00324F5D" w:rsidP="00CE0DE2">
            <w:pPr>
              <w:spacing w:line="240" w:lineRule="auto"/>
              <w:ind w:firstLine="0"/>
              <w:jc w:val="center"/>
              <w:rPr>
                <w:sz w:val="20"/>
                <w:szCs w:val="20"/>
              </w:rPr>
            </w:pPr>
            <w:r w:rsidRPr="00EE59AD">
              <w:rPr>
                <w:sz w:val="20"/>
                <w:szCs w:val="20"/>
              </w:rPr>
              <w:t>Взрывная волна.</w:t>
            </w:r>
          </w:p>
          <w:p w:rsidR="00324F5D" w:rsidRPr="00EE59AD" w:rsidRDefault="00324F5D" w:rsidP="00CE0DE2">
            <w:pPr>
              <w:spacing w:line="240" w:lineRule="auto"/>
              <w:ind w:firstLine="0"/>
              <w:jc w:val="center"/>
              <w:rPr>
                <w:sz w:val="20"/>
                <w:szCs w:val="20"/>
              </w:rPr>
            </w:pPr>
            <w:r w:rsidRPr="00EE59AD">
              <w:rPr>
                <w:sz w:val="20"/>
                <w:szCs w:val="20"/>
              </w:rPr>
              <w:t>Гравитационное смещение горных пород, снежных масс, ледников.</w:t>
            </w:r>
          </w:p>
          <w:p w:rsidR="00324F5D" w:rsidRPr="00EE59AD" w:rsidRDefault="00324F5D" w:rsidP="00CE0DE2">
            <w:pPr>
              <w:spacing w:line="240" w:lineRule="auto"/>
              <w:ind w:firstLine="0"/>
              <w:jc w:val="center"/>
              <w:rPr>
                <w:sz w:val="20"/>
                <w:szCs w:val="20"/>
              </w:rPr>
            </w:pPr>
            <w:r w:rsidRPr="00EE59AD">
              <w:rPr>
                <w:sz w:val="20"/>
                <w:szCs w:val="20"/>
              </w:rPr>
              <w:t>Затопление поверхностными водами.</w:t>
            </w:r>
          </w:p>
          <w:p w:rsidR="00324F5D" w:rsidRPr="00EE59AD" w:rsidRDefault="00324F5D" w:rsidP="00CE0DE2">
            <w:pPr>
              <w:spacing w:line="240" w:lineRule="auto"/>
              <w:ind w:firstLine="0"/>
              <w:jc w:val="center"/>
              <w:rPr>
                <w:sz w:val="20"/>
                <w:szCs w:val="20"/>
              </w:rPr>
            </w:pPr>
            <w:r w:rsidRPr="00EE59AD">
              <w:rPr>
                <w:sz w:val="20"/>
                <w:szCs w:val="20"/>
              </w:rPr>
              <w:t>Деформация речных русел.</w:t>
            </w:r>
          </w:p>
        </w:tc>
      </w:tr>
      <w:tr w:rsidR="00324F5D" w:rsidRPr="00EE59AD" w:rsidTr="00324F5D">
        <w:tc>
          <w:tcPr>
            <w:tcW w:w="2802" w:type="dxa"/>
            <w:vAlign w:val="center"/>
          </w:tcPr>
          <w:p w:rsidR="00324F5D" w:rsidRPr="00EE59AD" w:rsidRDefault="00324F5D" w:rsidP="00CE0DE2">
            <w:pPr>
              <w:spacing w:line="240" w:lineRule="auto"/>
              <w:ind w:firstLine="0"/>
              <w:jc w:val="center"/>
              <w:rPr>
                <w:rFonts w:cs="Arial"/>
                <w:sz w:val="20"/>
                <w:szCs w:val="20"/>
              </w:rPr>
            </w:pPr>
            <w:r w:rsidRPr="00EE59AD">
              <w:rPr>
                <w:rFonts w:cs="Arial"/>
                <w:sz w:val="20"/>
                <w:szCs w:val="20"/>
              </w:rPr>
              <w:t>Переработка берегов</w:t>
            </w:r>
          </w:p>
        </w:tc>
        <w:tc>
          <w:tcPr>
            <w:tcW w:w="2976" w:type="dxa"/>
            <w:vAlign w:val="center"/>
          </w:tcPr>
          <w:p w:rsidR="00324F5D" w:rsidRPr="00EE59AD" w:rsidRDefault="00324F5D" w:rsidP="00CE0DE2">
            <w:pPr>
              <w:spacing w:line="240" w:lineRule="auto"/>
              <w:ind w:firstLine="0"/>
              <w:jc w:val="center"/>
              <w:rPr>
                <w:rFonts w:cs="Arial"/>
                <w:sz w:val="20"/>
                <w:szCs w:val="20"/>
              </w:rPr>
            </w:pPr>
            <w:r w:rsidRPr="00EE59AD">
              <w:rPr>
                <w:rFonts w:cs="Arial"/>
                <w:sz w:val="20"/>
                <w:szCs w:val="20"/>
              </w:rPr>
              <w:t>Гидродинамический</w:t>
            </w:r>
          </w:p>
          <w:p w:rsidR="00324F5D" w:rsidRPr="00EE59AD" w:rsidRDefault="00324F5D" w:rsidP="00CE0DE2">
            <w:pPr>
              <w:spacing w:line="240" w:lineRule="auto"/>
              <w:ind w:firstLine="0"/>
              <w:jc w:val="center"/>
              <w:rPr>
                <w:rFonts w:cs="Arial"/>
                <w:sz w:val="20"/>
                <w:szCs w:val="20"/>
              </w:rPr>
            </w:pPr>
            <w:r w:rsidRPr="00EE59AD">
              <w:rPr>
                <w:rFonts w:cs="Arial"/>
                <w:sz w:val="20"/>
                <w:szCs w:val="20"/>
              </w:rPr>
              <w:t>Гравитационный</w:t>
            </w:r>
          </w:p>
        </w:tc>
        <w:tc>
          <w:tcPr>
            <w:tcW w:w="3792" w:type="dxa"/>
            <w:vAlign w:val="center"/>
          </w:tcPr>
          <w:p w:rsidR="00324F5D" w:rsidRPr="00EE59AD" w:rsidRDefault="00324F5D" w:rsidP="00CE0DE2">
            <w:pPr>
              <w:spacing w:line="240" w:lineRule="auto"/>
              <w:ind w:firstLine="0"/>
              <w:jc w:val="center"/>
              <w:rPr>
                <w:rFonts w:cs="Arial"/>
                <w:sz w:val="20"/>
                <w:szCs w:val="20"/>
              </w:rPr>
            </w:pPr>
            <w:r w:rsidRPr="00EE59AD">
              <w:rPr>
                <w:rFonts w:cs="Arial"/>
                <w:sz w:val="20"/>
                <w:szCs w:val="20"/>
              </w:rPr>
              <w:t>Удар волны.</w:t>
            </w:r>
          </w:p>
          <w:p w:rsidR="00324F5D" w:rsidRPr="00EE59AD" w:rsidRDefault="00324F5D" w:rsidP="00CE0DE2">
            <w:pPr>
              <w:spacing w:line="240" w:lineRule="auto"/>
              <w:ind w:firstLine="0"/>
              <w:jc w:val="center"/>
              <w:rPr>
                <w:rFonts w:cs="Arial"/>
                <w:sz w:val="20"/>
                <w:szCs w:val="20"/>
              </w:rPr>
            </w:pPr>
            <w:r w:rsidRPr="00EE59AD">
              <w:rPr>
                <w:rFonts w:cs="Arial"/>
                <w:sz w:val="20"/>
                <w:szCs w:val="20"/>
              </w:rPr>
              <w:t>Размывание, разрушение грунтов.</w:t>
            </w:r>
          </w:p>
          <w:p w:rsidR="00324F5D" w:rsidRPr="00EE59AD" w:rsidRDefault="00324F5D" w:rsidP="00CE0DE2">
            <w:pPr>
              <w:spacing w:line="240" w:lineRule="auto"/>
              <w:ind w:firstLine="0"/>
              <w:jc w:val="center"/>
              <w:rPr>
                <w:rFonts w:cs="Arial"/>
                <w:sz w:val="20"/>
                <w:szCs w:val="20"/>
              </w:rPr>
            </w:pPr>
            <w:r w:rsidRPr="00EE59AD">
              <w:rPr>
                <w:rFonts w:cs="Arial"/>
                <w:sz w:val="20"/>
                <w:szCs w:val="20"/>
              </w:rPr>
              <w:t>Перенос (</w:t>
            </w:r>
            <w:proofErr w:type="spellStart"/>
            <w:r w:rsidRPr="00EE59AD">
              <w:rPr>
                <w:rFonts w:cs="Arial"/>
                <w:sz w:val="20"/>
                <w:szCs w:val="20"/>
              </w:rPr>
              <w:t>переотложение</w:t>
            </w:r>
            <w:proofErr w:type="spellEnd"/>
            <w:r w:rsidRPr="00EE59AD">
              <w:rPr>
                <w:rFonts w:cs="Arial"/>
                <w:sz w:val="20"/>
                <w:szCs w:val="20"/>
              </w:rPr>
              <w:t>) частиц грунта.</w:t>
            </w:r>
          </w:p>
          <w:p w:rsidR="00324F5D" w:rsidRPr="00EE59AD" w:rsidRDefault="00324F5D" w:rsidP="00CE0DE2">
            <w:pPr>
              <w:spacing w:line="240" w:lineRule="auto"/>
              <w:ind w:firstLine="0"/>
              <w:jc w:val="center"/>
              <w:rPr>
                <w:rFonts w:cs="Arial"/>
                <w:sz w:val="20"/>
                <w:szCs w:val="20"/>
              </w:rPr>
            </w:pPr>
            <w:r w:rsidRPr="00EE59AD">
              <w:rPr>
                <w:rFonts w:cs="Arial"/>
                <w:sz w:val="20"/>
                <w:szCs w:val="20"/>
              </w:rPr>
              <w:t>Смещение (обрушение) пород в береговой части</w:t>
            </w:r>
          </w:p>
        </w:tc>
      </w:tr>
    </w:tbl>
    <w:p w:rsidR="00324F5D" w:rsidRPr="00EE59AD" w:rsidRDefault="00324F5D" w:rsidP="00324F5D">
      <w:pPr>
        <w:spacing w:line="240" w:lineRule="auto"/>
        <w:ind w:left="851"/>
        <w:jc w:val="right"/>
      </w:pPr>
    </w:p>
    <w:p w:rsidR="004E6226" w:rsidRPr="00EE59AD" w:rsidRDefault="004E6226" w:rsidP="004E6226">
      <w:pPr>
        <w:spacing w:line="240" w:lineRule="auto"/>
        <w:ind w:left="851"/>
      </w:pPr>
      <w:r w:rsidRPr="00EE59AD">
        <w:t xml:space="preserve">Территория планируемого </w:t>
      </w:r>
      <w:r w:rsidR="00EE59AD">
        <w:t>Сунженского</w:t>
      </w:r>
      <w:r w:rsidRPr="00EE59AD">
        <w:t xml:space="preserve"> СП</w:t>
      </w:r>
      <w:r w:rsidR="00CE0DE2" w:rsidRPr="00EE59AD">
        <w:t xml:space="preserve"> (как и вся территория РСО–Алания)</w:t>
      </w:r>
      <w:r w:rsidRPr="00EE59AD">
        <w:t xml:space="preserve"> расположена в зоне сейсмической активности. Балл сейсмичности здесь, повыша</w:t>
      </w:r>
      <w:r w:rsidR="00625378" w:rsidRPr="00EE59AD">
        <w:t>ется</w:t>
      </w:r>
      <w:r w:rsidRPr="00EE59AD">
        <w:t xml:space="preserve"> к горной части.</w:t>
      </w:r>
    </w:p>
    <w:p w:rsidR="00324F5D" w:rsidRPr="00EE59AD" w:rsidRDefault="004E6226" w:rsidP="004E6226">
      <w:pPr>
        <w:spacing w:line="240" w:lineRule="auto"/>
        <w:ind w:left="851"/>
      </w:pPr>
      <w:r w:rsidRPr="00EE59AD">
        <w:t xml:space="preserve">Границы сейсмических районов показаны на </w:t>
      </w:r>
      <w:r w:rsidR="00CE0DE2" w:rsidRPr="00EE59AD">
        <w:t>рис 10.1</w:t>
      </w:r>
      <w:r w:rsidRPr="00EE59AD">
        <w:t>.</w:t>
      </w:r>
      <w:r w:rsidR="007F7663" w:rsidRPr="00EE59AD">
        <w:t>1.</w:t>
      </w:r>
    </w:p>
    <w:p w:rsidR="00324F5D" w:rsidRPr="00EE59AD" w:rsidRDefault="00324F5D" w:rsidP="00324F5D">
      <w:pPr>
        <w:spacing w:line="240" w:lineRule="auto"/>
        <w:ind w:left="851"/>
        <w:jc w:val="center"/>
      </w:pPr>
    </w:p>
    <w:p w:rsidR="00CE0DE2" w:rsidRPr="00EE59AD" w:rsidRDefault="007F7663" w:rsidP="00CE0DE2">
      <w:pPr>
        <w:spacing w:line="240" w:lineRule="auto"/>
        <w:ind w:firstLine="0"/>
        <w:jc w:val="center"/>
      </w:pPr>
      <w:r w:rsidRPr="00EE59AD">
        <w:rPr>
          <w:noProof/>
        </w:rPr>
        <w:lastRenderedPageBreak/>
        <w:drawing>
          <wp:inline distT="0" distB="0" distL="0" distR="0" wp14:anchorId="056FDFF8" wp14:editId="2FEFE2E5">
            <wp:extent cx="6000282" cy="7124131"/>
            <wp:effectExtent l="0" t="0" r="635"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йсмика.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06379" cy="7131370"/>
                    </a:xfrm>
                    <a:prstGeom prst="rect">
                      <a:avLst/>
                    </a:prstGeom>
                  </pic:spPr>
                </pic:pic>
              </a:graphicData>
            </a:graphic>
          </wp:inline>
        </w:drawing>
      </w:r>
    </w:p>
    <w:p w:rsidR="00CE0DE2" w:rsidRPr="00EE59AD" w:rsidRDefault="00CE0DE2" w:rsidP="00CE0DE2">
      <w:pPr>
        <w:spacing w:line="240" w:lineRule="auto"/>
        <w:ind w:firstLine="0"/>
        <w:jc w:val="center"/>
        <w:rPr>
          <w:b/>
        </w:rPr>
      </w:pPr>
      <w:r w:rsidRPr="00EE59AD">
        <w:rPr>
          <w:b/>
        </w:rPr>
        <w:t xml:space="preserve">Рис. 10.1.1 Сейсмическое районирование </w:t>
      </w:r>
      <w:r w:rsidR="007F7663" w:rsidRPr="00EE59AD">
        <w:rPr>
          <w:b/>
        </w:rPr>
        <w:t>РСО–Алания</w:t>
      </w:r>
      <w:r w:rsidR="00F21B5C" w:rsidRPr="00EE59AD">
        <w:rPr>
          <w:rStyle w:val="afe"/>
          <w:b/>
        </w:rPr>
        <w:footnoteReference w:id="26"/>
      </w:r>
    </w:p>
    <w:p w:rsidR="00F70090" w:rsidRPr="00EE59AD" w:rsidRDefault="00F70090" w:rsidP="001D36A8">
      <w:pPr>
        <w:spacing w:line="240" w:lineRule="auto"/>
        <w:ind w:left="851"/>
      </w:pPr>
    </w:p>
    <w:p w:rsidR="00C046B9" w:rsidRPr="00EE59AD" w:rsidRDefault="00C046B9" w:rsidP="00C046B9">
      <w:pPr>
        <w:spacing w:line="240" w:lineRule="auto"/>
        <w:ind w:left="851"/>
      </w:pPr>
      <w:r w:rsidRPr="00EE59AD">
        <w:t xml:space="preserve">Другим опасным геологическим явлением в поселении является переработка берегов; данный процесс связан с размывом и разрушением горных пород в береговой зоне реки </w:t>
      </w:r>
      <w:proofErr w:type="spellStart"/>
      <w:r w:rsidR="00EE59AD">
        <w:t>Сунжа</w:t>
      </w:r>
      <w:proofErr w:type="spellEnd"/>
      <w:r w:rsidRPr="00EE59AD">
        <w:t xml:space="preserve"> под влиянием волноприбойной деятельности, колебания уровня воды и других факторов, формирующих береговую линию (территории приурочены к берегам реки).</w:t>
      </w:r>
    </w:p>
    <w:p w:rsidR="00C046B9" w:rsidRPr="00EE59AD" w:rsidRDefault="004048E9" w:rsidP="001D36A8">
      <w:pPr>
        <w:spacing w:line="240" w:lineRule="auto"/>
        <w:ind w:left="851"/>
      </w:pPr>
      <w:r w:rsidRPr="00EE59AD">
        <w:rPr>
          <w:b/>
        </w:rPr>
        <w:lastRenderedPageBreak/>
        <w:t>Опасные гидрологические явления.</w:t>
      </w:r>
      <w:r w:rsidR="00122707" w:rsidRPr="00EE59AD">
        <w:rPr>
          <w:b/>
        </w:rPr>
        <w:t xml:space="preserve"> </w:t>
      </w:r>
      <w:r w:rsidR="002A7F03" w:rsidRPr="00EE59AD">
        <w:t xml:space="preserve">Исходя из </w:t>
      </w:r>
      <w:proofErr w:type="spellStart"/>
      <w:r w:rsidR="002A7F03" w:rsidRPr="00EE59AD">
        <w:t>физико</w:t>
      </w:r>
      <w:proofErr w:type="spellEnd"/>
      <w:r w:rsidR="002A7F03" w:rsidRPr="00EE59AD">
        <w:t>–географических условий, н</w:t>
      </w:r>
      <w:r w:rsidR="00122707" w:rsidRPr="00EE59AD">
        <w:t xml:space="preserve">а территории </w:t>
      </w:r>
      <w:r w:rsidR="004804D8">
        <w:t>Сунженского</w:t>
      </w:r>
      <w:r w:rsidR="00122707" w:rsidRPr="00EE59AD">
        <w:t xml:space="preserve"> СП к опасным гидрологическим явлениям и процессам относятся:</w:t>
      </w:r>
    </w:p>
    <w:p w:rsidR="0088695B" w:rsidRPr="00EE59AD" w:rsidRDefault="0088695B" w:rsidP="0088695B">
      <w:pPr>
        <w:spacing w:line="240" w:lineRule="auto"/>
        <w:ind w:left="851"/>
      </w:pPr>
      <w:r w:rsidRPr="00EE59AD">
        <w:t>- подтопления; затопления;</w:t>
      </w:r>
    </w:p>
    <w:p w:rsidR="0088695B" w:rsidRPr="00EE59AD" w:rsidRDefault="0088695B" w:rsidP="0088695B">
      <w:pPr>
        <w:spacing w:line="240" w:lineRule="auto"/>
        <w:ind w:left="851"/>
      </w:pPr>
      <w:r w:rsidRPr="00EE59AD">
        <w:t>- русловая эрозия;</w:t>
      </w:r>
    </w:p>
    <w:p w:rsidR="0088695B" w:rsidRPr="00EE59AD" w:rsidRDefault="0088695B" w:rsidP="0088695B">
      <w:pPr>
        <w:spacing w:line="240" w:lineRule="auto"/>
        <w:ind w:left="851"/>
      </w:pPr>
      <w:r w:rsidRPr="00EE59AD">
        <w:t>- наводнение, половодье, паводок;</w:t>
      </w:r>
    </w:p>
    <w:p w:rsidR="0088695B" w:rsidRPr="00EE59AD" w:rsidRDefault="0088695B" w:rsidP="0088695B">
      <w:pPr>
        <w:spacing w:line="240" w:lineRule="auto"/>
        <w:ind w:left="851"/>
      </w:pPr>
      <w:r w:rsidRPr="00EE59AD">
        <w:t>- подъем уровня грунтовых вод;</w:t>
      </w:r>
    </w:p>
    <w:p w:rsidR="00122707" w:rsidRPr="00EE59AD" w:rsidRDefault="0088695B" w:rsidP="0088695B">
      <w:pPr>
        <w:spacing w:line="240" w:lineRule="auto"/>
        <w:ind w:left="851"/>
      </w:pPr>
      <w:r w:rsidRPr="00EE59AD">
        <w:t>- эрозия.</w:t>
      </w:r>
    </w:p>
    <w:p w:rsidR="0088695B" w:rsidRPr="00EE59AD" w:rsidRDefault="0088695B" w:rsidP="0088695B">
      <w:pPr>
        <w:spacing w:line="240" w:lineRule="auto"/>
        <w:ind w:left="851"/>
      </w:pPr>
      <w:r w:rsidRPr="00EE59AD">
        <w:t>Территории поселения подверженные проявлению указанных процессов отражены на схеме «Карта территорий, подверженных риску возникновения чрезвычайных ситуаций природного и техногенного характера».</w:t>
      </w:r>
      <w:r w:rsidR="00532E7F" w:rsidRPr="00EE59AD">
        <w:t xml:space="preserve"> Перечень поражающих факторов источников природных ЧС </w:t>
      </w:r>
      <w:r w:rsidR="00D918F5" w:rsidRPr="00EE59AD">
        <w:t>гидрологического</w:t>
      </w:r>
      <w:r w:rsidR="00532E7F" w:rsidRPr="00EE59AD">
        <w:t xml:space="preserve"> происхождения, характер их действий и проявлений, согласно ГОСТ </w:t>
      </w:r>
      <w:proofErr w:type="gramStart"/>
      <w:r w:rsidR="00532E7F" w:rsidRPr="00EE59AD">
        <w:t>Р</w:t>
      </w:r>
      <w:proofErr w:type="gramEnd"/>
      <w:r w:rsidR="00532E7F" w:rsidRPr="00EE59AD">
        <w:t xml:space="preserve"> 22.0.06-95 «Источники природных чрезвычайных ситуаций. Поражающие факторы», </w:t>
      </w:r>
      <w:proofErr w:type="gramStart"/>
      <w:r w:rsidR="00532E7F" w:rsidRPr="00EE59AD">
        <w:t>представлен</w:t>
      </w:r>
      <w:proofErr w:type="gramEnd"/>
      <w:r w:rsidR="00532E7F" w:rsidRPr="00EE59AD">
        <w:t xml:space="preserve"> в таблице 10.1.2.</w:t>
      </w:r>
    </w:p>
    <w:p w:rsidR="006608D3" w:rsidRPr="00EE59AD" w:rsidRDefault="00390D78" w:rsidP="0088695B">
      <w:pPr>
        <w:spacing w:line="240" w:lineRule="auto"/>
        <w:ind w:left="851"/>
      </w:pPr>
      <w:r w:rsidRPr="00EE59AD">
        <w:t xml:space="preserve">У </w:t>
      </w:r>
      <w:r w:rsidR="00754A38" w:rsidRPr="00EE59AD">
        <w:t xml:space="preserve">рек </w:t>
      </w:r>
      <w:r w:rsidR="00EE59AD">
        <w:t>Сунженского</w:t>
      </w:r>
      <w:r w:rsidRPr="00EE59AD">
        <w:t xml:space="preserve"> СП </w:t>
      </w:r>
      <w:r w:rsidR="00D13BE4" w:rsidRPr="00EE59AD">
        <w:t xml:space="preserve">наблюдается </w:t>
      </w:r>
      <w:r w:rsidR="00272309">
        <w:t>весеннее</w:t>
      </w:r>
      <w:r w:rsidRPr="00EE59AD">
        <w:t xml:space="preserve"> половодье</w:t>
      </w:r>
      <w:r w:rsidR="00D13BE4" w:rsidRPr="00EE59AD">
        <w:t xml:space="preserve">. </w:t>
      </w:r>
    </w:p>
    <w:p w:rsidR="002C612F" w:rsidRPr="00EE59AD" w:rsidRDefault="002C612F" w:rsidP="002C612F">
      <w:pPr>
        <w:spacing w:line="240" w:lineRule="auto"/>
        <w:ind w:left="851"/>
        <w:jc w:val="right"/>
        <w:rPr>
          <w:b/>
        </w:rPr>
      </w:pPr>
      <w:r w:rsidRPr="00EE59AD">
        <w:rPr>
          <w:b/>
        </w:rPr>
        <w:t>Таблица 10.1.2</w:t>
      </w:r>
    </w:p>
    <w:p w:rsidR="002C612F" w:rsidRPr="00EE59AD" w:rsidRDefault="002C612F" w:rsidP="002C612F">
      <w:pPr>
        <w:spacing w:line="240" w:lineRule="auto"/>
        <w:ind w:firstLine="0"/>
        <w:jc w:val="center"/>
        <w:rPr>
          <w:b/>
        </w:rPr>
      </w:pPr>
      <w:r w:rsidRPr="00EE59AD">
        <w:rPr>
          <w:b/>
        </w:rPr>
        <w:t>Перечень поражающих факторов источников природных ЧС гидрологического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2C612F" w:rsidRPr="00EE59AD" w:rsidTr="002C612F">
        <w:tc>
          <w:tcPr>
            <w:tcW w:w="2802" w:type="dxa"/>
            <w:shd w:val="clear" w:color="auto" w:fill="EAF1DD" w:themeFill="accent3" w:themeFillTint="33"/>
            <w:vAlign w:val="center"/>
          </w:tcPr>
          <w:p w:rsidR="002C612F" w:rsidRPr="00EE59AD" w:rsidRDefault="002C612F" w:rsidP="002C612F">
            <w:pPr>
              <w:spacing w:line="240" w:lineRule="auto"/>
              <w:ind w:firstLine="0"/>
              <w:jc w:val="center"/>
              <w:rPr>
                <w:b/>
                <w:sz w:val="20"/>
                <w:szCs w:val="20"/>
              </w:rPr>
            </w:pPr>
            <w:r w:rsidRPr="00EE59AD">
              <w:rPr>
                <w:b/>
                <w:sz w:val="20"/>
                <w:szCs w:val="20"/>
              </w:rPr>
              <w:t>Источник ЧС</w:t>
            </w:r>
          </w:p>
        </w:tc>
        <w:tc>
          <w:tcPr>
            <w:tcW w:w="2976" w:type="dxa"/>
            <w:shd w:val="clear" w:color="auto" w:fill="EAF1DD" w:themeFill="accent3" w:themeFillTint="33"/>
            <w:vAlign w:val="center"/>
          </w:tcPr>
          <w:p w:rsidR="002C612F" w:rsidRPr="00EE59AD" w:rsidRDefault="002C612F" w:rsidP="002C612F">
            <w:pPr>
              <w:spacing w:line="240" w:lineRule="auto"/>
              <w:ind w:firstLine="0"/>
              <w:jc w:val="center"/>
              <w:rPr>
                <w:b/>
                <w:sz w:val="20"/>
                <w:szCs w:val="20"/>
              </w:rPr>
            </w:pPr>
            <w:r w:rsidRPr="00EE59AD">
              <w:rPr>
                <w:b/>
                <w:sz w:val="20"/>
                <w:szCs w:val="20"/>
              </w:rPr>
              <w:t>Наименование поражающего фактора ЧС</w:t>
            </w:r>
          </w:p>
        </w:tc>
        <w:tc>
          <w:tcPr>
            <w:tcW w:w="3792" w:type="dxa"/>
            <w:shd w:val="clear" w:color="auto" w:fill="EAF1DD" w:themeFill="accent3" w:themeFillTint="33"/>
            <w:vAlign w:val="center"/>
          </w:tcPr>
          <w:p w:rsidR="002C612F" w:rsidRPr="00EE59AD" w:rsidRDefault="002C612F" w:rsidP="002C612F">
            <w:pPr>
              <w:spacing w:line="240" w:lineRule="auto"/>
              <w:ind w:firstLine="0"/>
              <w:jc w:val="center"/>
              <w:rPr>
                <w:b/>
                <w:sz w:val="20"/>
                <w:szCs w:val="20"/>
              </w:rPr>
            </w:pPr>
            <w:r w:rsidRPr="00EE59AD">
              <w:rPr>
                <w:b/>
                <w:sz w:val="20"/>
                <w:szCs w:val="20"/>
              </w:rPr>
              <w:t>Характер действия, проявления поражающего фактора источника природной ЧС</w:t>
            </w:r>
          </w:p>
        </w:tc>
      </w:tr>
      <w:tr w:rsidR="002C612F" w:rsidRPr="00EE59AD" w:rsidTr="002C612F">
        <w:tc>
          <w:tcPr>
            <w:tcW w:w="2802" w:type="dxa"/>
            <w:vAlign w:val="center"/>
          </w:tcPr>
          <w:p w:rsidR="002C612F" w:rsidRPr="00EE59AD" w:rsidRDefault="002C612F" w:rsidP="002C612F">
            <w:pPr>
              <w:spacing w:line="240" w:lineRule="auto"/>
              <w:ind w:firstLine="0"/>
              <w:jc w:val="center"/>
              <w:rPr>
                <w:sz w:val="20"/>
                <w:szCs w:val="20"/>
              </w:rPr>
            </w:pPr>
            <w:r w:rsidRPr="00EE59AD">
              <w:rPr>
                <w:sz w:val="20"/>
                <w:szCs w:val="20"/>
              </w:rPr>
              <w:t>Подтопление</w:t>
            </w:r>
          </w:p>
        </w:tc>
        <w:tc>
          <w:tcPr>
            <w:tcW w:w="2976" w:type="dxa"/>
            <w:vAlign w:val="center"/>
          </w:tcPr>
          <w:p w:rsidR="002C612F" w:rsidRPr="00EE59AD" w:rsidRDefault="002C612F" w:rsidP="002C612F">
            <w:pPr>
              <w:spacing w:line="240" w:lineRule="auto"/>
              <w:ind w:firstLine="0"/>
              <w:jc w:val="center"/>
              <w:rPr>
                <w:sz w:val="20"/>
                <w:szCs w:val="20"/>
              </w:rPr>
            </w:pPr>
            <w:r w:rsidRPr="00EE59AD">
              <w:rPr>
                <w:sz w:val="20"/>
                <w:szCs w:val="20"/>
              </w:rPr>
              <w:t>Гидростатический</w:t>
            </w:r>
          </w:p>
          <w:p w:rsidR="002C612F" w:rsidRPr="00EE59AD" w:rsidRDefault="002C612F" w:rsidP="002C612F">
            <w:pPr>
              <w:spacing w:line="240" w:lineRule="auto"/>
              <w:ind w:firstLine="0"/>
              <w:jc w:val="center"/>
              <w:rPr>
                <w:sz w:val="20"/>
                <w:szCs w:val="20"/>
              </w:rPr>
            </w:pPr>
            <w:r w:rsidRPr="00EE59AD">
              <w:rPr>
                <w:sz w:val="20"/>
                <w:szCs w:val="20"/>
              </w:rPr>
              <w:t>Гидродинамический</w:t>
            </w:r>
          </w:p>
          <w:p w:rsidR="002C612F" w:rsidRPr="00EE59AD" w:rsidRDefault="002C612F" w:rsidP="002C612F">
            <w:pPr>
              <w:spacing w:line="240" w:lineRule="auto"/>
              <w:ind w:firstLine="0"/>
              <w:jc w:val="center"/>
              <w:rPr>
                <w:sz w:val="20"/>
                <w:szCs w:val="20"/>
              </w:rPr>
            </w:pPr>
            <w:r w:rsidRPr="00EE59AD">
              <w:rPr>
                <w:sz w:val="20"/>
                <w:szCs w:val="20"/>
              </w:rPr>
              <w:t>Гидрохимический</w:t>
            </w:r>
          </w:p>
        </w:tc>
        <w:tc>
          <w:tcPr>
            <w:tcW w:w="3792" w:type="dxa"/>
            <w:vAlign w:val="center"/>
          </w:tcPr>
          <w:p w:rsidR="002C612F" w:rsidRPr="00EE59AD" w:rsidRDefault="002C612F" w:rsidP="002C612F">
            <w:pPr>
              <w:spacing w:line="240" w:lineRule="auto"/>
              <w:ind w:firstLine="0"/>
              <w:jc w:val="center"/>
              <w:rPr>
                <w:sz w:val="20"/>
                <w:szCs w:val="20"/>
              </w:rPr>
            </w:pPr>
            <w:r w:rsidRPr="00EE59AD">
              <w:rPr>
                <w:sz w:val="20"/>
                <w:szCs w:val="20"/>
              </w:rPr>
              <w:t>Повышение уровня грунтовых вод.</w:t>
            </w:r>
          </w:p>
          <w:p w:rsidR="002C612F" w:rsidRPr="00EE59AD" w:rsidRDefault="002C612F" w:rsidP="002C612F">
            <w:pPr>
              <w:spacing w:line="240" w:lineRule="auto"/>
              <w:ind w:firstLine="0"/>
              <w:jc w:val="center"/>
              <w:rPr>
                <w:sz w:val="20"/>
                <w:szCs w:val="20"/>
              </w:rPr>
            </w:pPr>
            <w:r w:rsidRPr="00EE59AD">
              <w:rPr>
                <w:sz w:val="20"/>
                <w:szCs w:val="20"/>
              </w:rPr>
              <w:t>Гидродинамическое давление потока грунтовых вод</w:t>
            </w:r>
          </w:p>
          <w:p w:rsidR="002C612F" w:rsidRPr="00EE59AD" w:rsidRDefault="002C612F" w:rsidP="002C612F">
            <w:pPr>
              <w:spacing w:line="240" w:lineRule="auto"/>
              <w:ind w:firstLine="0"/>
              <w:jc w:val="center"/>
              <w:rPr>
                <w:sz w:val="20"/>
                <w:szCs w:val="20"/>
              </w:rPr>
            </w:pPr>
            <w:r w:rsidRPr="00EE59AD">
              <w:rPr>
                <w:sz w:val="20"/>
                <w:szCs w:val="20"/>
              </w:rPr>
              <w:t>Загрязнение (засоление) почв, грунтов</w:t>
            </w:r>
          </w:p>
          <w:p w:rsidR="002C612F" w:rsidRPr="00EE59AD" w:rsidRDefault="002C612F" w:rsidP="002C612F">
            <w:pPr>
              <w:spacing w:line="240" w:lineRule="auto"/>
              <w:ind w:firstLine="0"/>
              <w:jc w:val="center"/>
              <w:rPr>
                <w:sz w:val="20"/>
                <w:szCs w:val="20"/>
              </w:rPr>
            </w:pPr>
            <w:r w:rsidRPr="00EE59AD">
              <w:rPr>
                <w:sz w:val="20"/>
                <w:szCs w:val="20"/>
              </w:rPr>
              <w:t>Коррозия подземных металлических конструкций</w:t>
            </w:r>
          </w:p>
        </w:tc>
      </w:tr>
      <w:tr w:rsidR="002C612F" w:rsidRPr="00EE59AD" w:rsidTr="002C612F">
        <w:tc>
          <w:tcPr>
            <w:tcW w:w="2802" w:type="dxa"/>
            <w:vAlign w:val="center"/>
          </w:tcPr>
          <w:p w:rsidR="002C612F" w:rsidRPr="00EE59AD" w:rsidRDefault="002C612F" w:rsidP="002C612F">
            <w:pPr>
              <w:spacing w:line="240" w:lineRule="auto"/>
              <w:ind w:firstLine="0"/>
              <w:jc w:val="center"/>
              <w:rPr>
                <w:sz w:val="20"/>
                <w:szCs w:val="20"/>
              </w:rPr>
            </w:pPr>
            <w:r w:rsidRPr="00EE59AD">
              <w:rPr>
                <w:sz w:val="20"/>
                <w:szCs w:val="20"/>
              </w:rPr>
              <w:t>Русловая эрозия</w:t>
            </w:r>
          </w:p>
        </w:tc>
        <w:tc>
          <w:tcPr>
            <w:tcW w:w="2976" w:type="dxa"/>
            <w:vAlign w:val="center"/>
          </w:tcPr>
          <w:p w:rsidR="002C612F" w:rsidRPr="00EE59AD" w:rsidRDefault="002C612F" w:rsidP="002C612F">
            <w:pPr>
              <w:spacing w:line="240" w:lineRule="auto"/>
              <w:ind w:firstLine="0"/>
              <w:jc w:val="center"/>
              <w:rPr>
                <w:sz w:val="20"/>
                <w:szCs w:val="20"/>
              </w:rPr>
            </w:pPr>
            <w:r w:rsidRPr="00EE59AD">
              <w:rPr>
                <w:sz w:val="20"/>
                <w:szCs w:val="20"/>
              </w:rPr>
              <w:t>Гидродинамический</w:t>
            </w:r>
          </w:p>
        </w:tc>
        <w:tc>
          <w:tcPr>
            <w:tcW w:w="3792" w:type="dxa"/>
          </w:tcPr>
          <w:p w:rsidR="002C612F" w:rsidRPr="00EE59AD" w:rsidRDefault="002C612F" w:rsidP="002C612F">
            <w:pPr>
              <w:spacing w:line="240" w:lineRule="auto"/>
              <w:ind w:firstLine="0"/>
              <w:jc w:val="center"/>
              <w:rPr>
                <w:sz w:val="20"/>
                <w:szCs w:val="20"/>
              </w:rPr>
            </w:pPr>
            <w:r w:rsidRPr="00EE59AD">
              <w:rPr>
                <w:sz w:val="20"/>
                <w:szCs w:val="20"/>
              </w:rPr>
              <w:t>Гидродинамическое давление потока воды</w:t>
            </w:r>
          </w:p>
          <w:p w:rsidR="002C612F" w:rsidRPr="00EE59AD" w:rsidRDefault="002C612F" w:rsidP="002C612F">
            <w:pPr>
              <w:spacing w:line="240" w:lineRule="auto"/>
              <w:ind w:firstLine="0"/>
              <w:jc w:val="center"/>
              <w:rPr>
                <w:sz w:val="20"/>
                <w:szCs w:val="20"/>
              </w:rPr>
            </w:pPr>
            <w:r w:rsidRPr="00EE59AD">
              <w:rPr>
                <w:sz w:val="20"/>
                <w:szCs w:val="20"/>
              </w:rPr>
              <w:t>Деформация речного русла</w:t>
            </w:r>
          </w:p>
        </w:tc>
      </w:tr>
      <w:tr w:rsidR="002C612F" w:rsidRPr="00EE59AD" w:rsidTr="002C612F">
        <w:tc>
          <w:tcPr>
            <w:tcW w:w="2802" w:type="dxa"/>
            <w:vAlign w:val="center"/>
          </w:tcPr>
          <w:p w:rsidR="002C612F" w:rsidRPr="00EE59AD" w:rsidRDefault="002C612F" w:rsidP="002C612F">
            <w:pPr>
              <w:spacing w:line="240" w:lineRule="auto"/>
              <w:ind w:firstLine="0"/>
              <w:jc w:val="center"/>
              <w:rPr>
                <w:sz w:val="20"/>
                <w:szCs w:val="20"/>
              </w:rPr>
            </w:pPr>
            <w:r w:rsidRPr="00EE59AD">
              <w:rPr>
                <w:sz w:val="20"/>
                <w:szCs w:val="20"/>
              </w:rPr>
              <w:t>Наводнение, половодье, паводок</w:t>
            </w:r>
          </w:p>
        </w:tc>
        <w:tc>
          <w:tcPr>
            <w:tcW w:w="2976" w:type="dxa"/>
          </w:tcPr>
          <w:p w:rsidR="002C612F" w:rsidRPr="00EE59AD" w:rsidRDefault="002C612F" w:rsidP="002C612F">
            <w:pPr>
              <w:spacing w:line="240" w:lineRule="auto"/>
              <w:ind w:firstLine="0"/>
              <w:jc w:val="center"/>
              <w:rPr>
                <w:sz w:val="20"/>
                <w:szCs w:val="20"/>
              </w:rPr>
            </w:pPr>
            <w:r w:rsidRPr="00EE59AD">
              <w:rPr>
                <w:sz w:val="20"/>
                <w:szCs w:val="20"/>
              </w:rPr>
              <w:t>Гидродинамический</w:t>
            </w:r>
          </w:p>
          <w:p w:rsidR="002C612F" w:rsidRPr="00EE59AD" w:rsidRDefault="002C612F" w:rsidP="002C612F">
            <w:pPr>
              <w:spacing w:line="240" w:lineRule="auto"/>
              <w:ind w:firstLine="0"/>
              <w:jc w:val="center"/>
              <w:rPr>
                <w:sz w:val="20"/>
                <w:szCs w:val="20"/>
              </w:rPr>
            </w:pPr>
            <w:r w:rsidRPr="00EE59AD">
              <w:rPr>
                <w:sz w:val="20"/>
                <w:szCs w:val="20"/>
              </w:rPr>
              <w:t>Гидрохимический</w:t>
            </w:r>
          </w:p>
        </w:tc>
        <w:tc>
          <w:tcPr>
            <w:tcW w:w="3792" w:type="dxa"/>
          </w:tcPr>
          <w:p w:rsidR="002C612F" w:rsidRPr="00EE59AD" w:rsidRDefault="002C612F" w:rsidP="002C612F">
            <w:pPr>
              <w:spacing w:line="240" w:lineRule="auto"/>
              <w:ind w:firstLine="0"/>
              <w:jc w:val="center"/>
              <w:rPr>
                <w:sz w:val="20"/>
                <w:szCs w:val="20"/>
              </w:rPr>
            </w:pPr>
            <w:r w:rsidRPr="00EE59AD">
              <w:rPr>
                <w:sz w:val="20"/>
                <w:szCs w:val="20"/>
              </w:rPr>
              <w:t>Поток (течение) воды</w:t>
            </w:r>
          </w:p>
          <w:p w:rsidR="002C612F" w:rsidRPr="00EE59AD" w:rsidRDefault="002C612F" w:rsidP="002C612F">
            <w:pPr>
              <w:spacing w:line="240" w:lineRule="auto"/>
              <w:ind w:firstLine="0"/>
              <w:jc w:val="center"/>
              <w:rPr>
                <w:sz w:val="20"/>
                <w:szCs w:val="20"/>
              </w:rPr>
            </w:pPr>
            <w:r w:rsidRPr="00EE59AD">
              <w:rPr>
                <w:sz w:val="20"/>
                <w:szCs w:val="20"/>
              </w:rPr>
              <w:t>Загрязнение гидросферы, почв, грунтов</w:t>
            </w:r>
          </w:p>
        </w:tc>
      </w:tr>
    </w:tbl>
    <w:p w:rsidR="0088695B" w:rsidRPr="00EE59AD" w:rsidRDefault="0088695B" w:rsidP="0088695B">
      <w:pPr>
        <w:spacing w:line="240" w:lineRule="auto"/>
        <w:ind w:left="851"/>
      </w:pPr>
    </w:p>
    <w:p w:rsidR="00FF58EF" w:rsidRPr="00EE59AD" w:rsidRDefault="00CF2F9F" w:rsidP="00FF58EF">
      <w:pPr>
        <w:spacing w:line="240" w:lineRule="auto"/>
        <w:ind w:left="851"/>
      </w:pPr>
      <w:r w:rsidRPr="00EE59AD">
        <w:rPr>
          <w:b/>
        </w:rPr>
        <w:t>Опасные гидрометеорологические явления.</w:t>
      </w:r>
      <w:r w:rsidR="00D13BE4" w:rsidRPr="00EE59AD">
        <w:t xml:space="preserve"> На территории </w:t>
      </w:r>
      <w:r w:rsidR="00EE59AD">
        <w:t>Сунженского</w:t>
      </w:r>
      <w:r w:rsidR="00D13BE4" w:rsidRPr="00EE59AD">
        <w:t xml:space="preserve"> </w:t>
      </w:r>
      <w:r w:rsidR="00FF58EF" w:rsidRPr="00EE59AD">
        <w:t>СП к опасным метеорологическим явлениям и процессам относятся:</w:t>
      </w:r>
    </w:p>
    <w:p w:rsidR="00FF58EF" w:rsidRPr="00EE59AD" w:rsidRDefault="00FF58EF" w:rsidP="00FF58EF">
      <w:pPr>
        <w:spacing w:line="240" w:lineRule="auto"/>
        <w:ind w:left="851"/>
      </w:pPr>
      <w:r w:rsidRPr="00EE59AD">
        <w:t>- сильный ветер, шторм, шквал, ураган;</w:t>
      </w:r>
    </w:p>
    <w:p w:rsidR="00FF58EF" w:rsidRPr="00EE59AD" w:rsidRDefault="00FF58EF" w:rsidP="00FF58EF">
      <w:pPr>
        <w:spacing w:line="240" w:lineRule="auto"/>
        <w:ind w:left="851"/>
      </w:pPr>
      <w:r w:rsidRPr="00EE59AD">
        <w:t>- сильные осадки: (продолжительный дождь, сильный снегопад, гололед, град).</w:t>
      </w:r>
    </w:p>
    <w:p w:rsidR="00CF2F9F" w:rsidRPr="00EE59AD" w:rsidRDefault="00FF58EF" w:rsidP="006065CB">
      <w:pPr>
        <w:spacing w:line="240" w:lineRule="auto"/>
        <w:ind w:left="851"/>
      </w:pPr>
      <w:r w:rsidRPr="00EE59AD">
        <w:t>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При низких температурах ветры способствуют возникновению таких опасных метеорологических явлений, как гололед, изморозь, наледь.</w:t>
      </w:r>
    </w:p>
    <w:p w:rsidR="00E4421E" w:rsidRPr="00EE59AD" w:rsidRDefault="00E4421E" w:rsidP="006065CB">
      <w:pPr>
        <w:pStyle w:val="a8"/>
        <w:suppressAutoHyphens/>
        <w:spacing w:line="240" w:lineRule="auto"/>
        <w:ind w:left="2498"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EE59AD" w:rsidTr="00F215A5">
        <w:tc>
          <w:tcPr>
            <w:tcW w:w="8611" w:type="dxa"/>
            <w:shd w:val="clear" w:color="auto" w:fill="C2D69B" w:themeFill="accent3" w:themeFillTint="99"/>
          </w:tcPr>
          <w:p w:rsidR="000D1EB1" w:rsidRPr="00EE59AD" w:rsidRDefault="007A2E9B" w:rsidP="006065CB">
            <w:pPr>
              <w:tabs>
                <w:tab w:val="left" w:pos="7393"/>
              </w:tabs>
              <w:suppressAutoHyphens/>
              <w:spacing w:line="240" w:lineRule="auto"/>
              <w:ind w:firstLine="0"/>
              <w:rPr>
                <w:i/>
                <w:sz w:val="28"/>
                <w:szCs w:val="28"/>
              </w:rPr>
            </w:pPr>
            <w:r w:rsidRPr="00EE59AD">
              <w:rPr>
                <w:i/>
                <w:sz w:val="28"/>
                <w:szCs w:val="28"/>
              </w:rPr>
              <w:t>10</w:t>
            </w:r>
            <w:r w:rsidR="000D1EB1" w:rsidRPr="00EE59AD">
              <w:rPr>
                <w:i/>
                <w:sz w:val="28"/>
                <w:szCs w:val="28"/>
              </w:rPr>
              <w:t>.2. Чрезвычайные ситуации биолого-социального характера</w:t>
            </w:r>
          </w:p>
        </w:tc>
      </w:tr>
    </w:tbl>
    <w:p w:rsidR="000D1EB1" w:rsidRPr="00EE59AD" w:rsidRDefault="000D1EB1" w:rsidP="006065CB">
      <w:pPr>
        <w:suppressAutoHyphens/>
        <w:spacing w:line="240" w:lineRule="auto"/>
        <w:ind w:left="851"/>
        <w:rPr>
          <w:rFonts w:ascii="Times New Roman" w:hAnsi="Times New Roman"/>
          <w:sz w:val="28"/>
          <w:szCs w:val="28"/>
        </w:rPr>
      </w:pPr>
    </w:p>
    <w:p w:rsidR="00F215A5" w:rsidRPr="00EE59AD" w:rsidRDefault="00F215A5" w:rsidP="006065CB">
      <w:pPr>
        <w:suppressAutoHyphens/>
        <w:spacing w:line="240" w:lineRule="auto"/>
        <w:ind w:left="851"/>
      </w:pPr>
      <w:r w:rsidRPr="00EE59AD">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планируемом поселении располагаются </w:t>
      </w:r>
      <w:r w:rsidR="00272309">
        <w:t>4</w:t>
      </w:r>
      <w:r w:rsidR="006065CB" w:rsidRPr="00EE59AD">
        <w:t>. При дальнейшем градостроительном освоении территории населенного пункт</w:t>
      </w:r>
      <w:r w:rsidR="003F4332" w:rsidRPr="00EE59AD">
        <w:t xml:space="preserve">а необходимо учитывать тот факт, что в санитарно-защитную зону кладбищ попадает несколько участков жилой застройки (рис. </w:t>
      </w:r>
      <w:r w:rsidR="00F53036" w:rsidRPr="00EE59AD">
        <w:t>8.6.1</w:t>
      </w:r>
      <w:r w:rsidR="00562B55" w:rsidRPr="00EE59AD">
        <w:t>–8.6.</w:t>
      </w:r>
      <w:r w:rsidR="00D47DF2" w:rsidRPr="00EE59AD">
        <w:t>2</w:t>
      </w:r>
      <w:r w:rsidR="003F4332" w:rsidRPr="00EE59AD">
        <w:t>).</w:t>
      </w:r>
    </w:p>
    <w:p w:rsidR="00D9747C" w:rsidRPr="00EE59AD" w:rsidRDefault="00D9747C" w:rsidP="00D9747C">
      <w:pPr>
        <w:suppressAutoHyphens/>
        <w:spacing w:line="240" w:lineRule="auto"/>
        <w:ind w:left="851"/>
      </w:pPr>
      <w:r w:rsidRPr="00EE59AD">
        <w:t>В настоящее время зон неблагоприятных по санитарн</w:t>
      </w:r>
      <w:proofErr w:type="gramStart"/>
      <w:r w:rsidRPr="00EE59AD">
        <w:t>о-</w:t>
      </w:r>
      <w:proofErr w:type="gramEnd"/>
      <w:r w:rsidRPr="00EE59AD">
        <w:t xml:space="preserve"> эпидемиологическим показателям на территории поселения нет. Исходя из статистики эпидемиологической обстановки на территории </w:t>
      </w:r>
      <w:r w:rsidR="00562B55" w:rsidRPr="00EE59AD">
        <w:t>Пригородного</w:t>
      </w:r>
      <w:r w:rsidRPr="00EE59AD">
        <w:t xml:space="preserve"> района</w:t>
      </w:r>
      <w:r w:rsidR="00562B55" w:rsidRPr="00EE59AD">
        <w:t xml:space="preserve"> и РСО–А в целом</w:t>
      </w:r>
      <w:r w:rsidRPr="00EE59AD">
        <w:t xml:space="preserve"> следует, что существует </w:t>
      </w:r>
      <w:r w:rsidRPr="00EE59AD">
        <w:lastRenderedPageBreak/>
        <w:t>вероятность возникновения заболевания африканской чумой свиней (АЧС)</w:t>
      </w:r>
      <w:r w:rsidR="00EF2B03" w:rsidRPr="00EE59AD">
        <w:t xml:space="preserve"> и птичьим гриппом.</w:t>
      </w:r>
    </w:p>
    <w:p w:rsidR="00EF2B03" w:rsidRPr="00EE59AD" w:rsidRDefault="001D42A8" w:rsidP="00EF2B03">
      <w:pPr>
        <w:suppressAutoHyphens/>
        <w:spacing w:line="240" w:lineRule="auto"/>
        <w:ind w:left="851"/>
      </w:pPr>
      <w:r w:rsidRPr="00EE59AD">
        <w:t>По профилактике чумы свиней и гриппа птиц:</w:t>
      </w:r>
    </w:p>
    <w:p w:rsidR="00EF2B03" w:rsidRPr="00EE59AD" w:rsidRDefault="00EF2B03" w:rsidP="00EF2B03">
      <w:pPr>
        <w:suppressAutoHyphens/>
        <w:spacing w:line="240" w:lineRule="auto"/>
        <w:ind w:left="851"/>
      </w:pPr>
      <w:r w:rsidRPr="00EE59AD">
        <w:t>- проводится иммунизация</w:t>
      </w:r>
      <w:r w:rsidR="001D42A8" w:rsidRPr="00EE59AD">
        <w:t xml:space="preserve"> животных;</w:t>
      </w:r>
    </w:p>
    <w:p w:rsidR="00EF2B03" w:rsidRPr="00EE59AD" w:rsidRDefault="00EF2B03" w:rsidP="00EF2B03">
      <w:pPr>
        <w:suppressAutoHyphens/>
        <w:spacing w:line="240" w:lineRule="auto"/>
        <w:ind w:left="851"/>
      </w:pPr>
      <w:r w:rsidRPr="00EE59AD">
        <w:t>- проводится мониторинг за циркуляцией вируса классической чумы свиней.</w:t>
      </w:r>
    </w:p>
    <w:p w:rsidR="00C60044" w:rsidRPr="00EE59AD" w:rsidRDefault="00C60044" w:rsidP="006065CB">
      <w:pPr>
        <w:suppressAutoHyphens/>
        <w:spacing w:line="240" w:lineRule="auto"/>
        <w:ind w:left="851"/>
      </w:pPr>
      <w:r w:rsidRPr="00EE59AD">
        <w:t>Потенциальные ч</w:t>
      </w:r>
      <w:r w:rsidR="000D1EB1" w:rsidRPr="00EE59AD">
        <w:t xml:space="preserve">резвычайные ситуации биолого-социального характера предопределяются тем, что </w:t>
      </w:r>
      <w:r w:rsidRPr="00EE59AD">
        <w:t>территория республики</w:t>
      </w:r>
      <w:r w:rsidR="000D1EB1" w:rsidRPr="00EE59AD">
        <w:t xml:space="preserve"> является</w:t>
      </w:r>
      <w:r w:rsidRPr="00EE59AD">
        <w:t xml:space="preserve"> неблагоприятной также по бруцеллезу и ящуру.</w:t>
      </w:r>
    </w:p>
    <w:p w:rsidR="00C60044" w:rsidRPr="00EE59AD" w:rsidRDefault="00C60044" w:rsidP="006065CB">
      <w:pPr>
        <w:suppressAutoHyphens/>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EE59AD" w:rsidTr="00C046D4">
        <w:tc>
          <w:tcPr>
            <w:tcW w:w="8611" w:type="dxa"/>
            <w:shd w:val="clear" w:color="auto" w:fill="C2D69B" w:themeFill="accent3" w:themeFillTint="99"/>
          </w:tcPr>
          <w:p w:rsidR="000D1EB1" w:rsidRPr="00EE59AD" w:rsidRDefault="007A2E9B" w:rsidP="006065CB">
            <w:pPr>
              <w:suppressAutoHyphens/>
              <w:spacing w:line="240" w:lineRule="auto"/>
              <w:ind w:firstLine="0"/>
              <w:rPr>
                <w:i/>
                <w:sz w:val="28"/>
                <w:szCs w:val="28"/>
              </w:rPr>
            </w:pPr>
            <w:r w:rsidRPr="00EE59AD">
              <w:rPr>
                <w:i/>
                <w:sz w:val="28"/>
                <w:szCs w:val="28"/>
              </w:rPr>
              <w:t>10</w:t>
            </w:r>
            <w:r w:rsidR="000D1EB1" w:rsidRPr="00EE59AD">
              <w:rPr>
                <w:i/>
                <w:sz w:val="28"/>
                <w:szCs w:val="28"/>
              </w:rPr>
              <w:t>.3. Чрезвычайные ситуации техногенного происхождения</w:t>
            </w:r>
          </w:p>
        </w:tc>
      </w:tr>
    </w:tbl>
    <w:p w:rsidR="000D1EB1" w:rsidRPr="00EE59AD" w:rsidRDefault="000D1EB1" w:rsidP="006065CB">
      <w:pPr>
        <w:suppressAutoHyphens/>
        <w:spacing w:line="240" w:lineRule="auto"/>
        <w:ind w:left="851"/>
        <w:rPr>
          <w:rFonts w:ascii="Times New Roman" w:hAnsi="Times New Roman"/>
          <w:sz w:val="28"/>
          <w:szCs w:val="28"/>
        </w:rPr>
      </w:pPr>
    </w:p>
    <w:p w:rsidR="000D1EB1" w:rsidRPr="00EE59AD" w:rsidRDefault="000D1EB1" w:rsidP="006065CB">
      <w:pPr>
        <w:suppressAutoHyphens/>
        <w:spacing w:line="240" w:lineRule="auto"/>
        <w:ind w:left="851"/>
        <w:rPr>
          <w:b/>
        </w:rPr>
      </w:pPr>
      <w:r w:rsidRPr="00EE59AD">
        <w:rPr>
          <w:b/>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0D1EB1" w:rsidRPr="00EE59AD" w:rsidRDefault="000D1EB1" w:rsidP="000B14BC">
      <w:pPr>
        <w:spacing w:line="240" w:lineRule="auto"/>
        <w:ind w:left="851"/>
      </w:pPr>
      <w:r w:rsidRPr="00EE59AD">
        <w:t xml:space="preserve">Виды возможных техногенных чрезвычайных ситуаций на территории </w:t>
      </w:r>
      <w:r w:rsidR="004804D8">
        <w:t>Сунженского</w:t>
      </w:r>
      <w:r w:rsidR="00C046D4" w:rsidRPr="00EE59AD">
        <w:t xml:space="preserve"> СП</w:t>
      </w:r>
      <w:r w:rsidRPr="00EE59AD">
        <w:t>:</w:t>
      </w:r>
    </w:p>
    <w:p w:rsidR="000D1EB1" w:rsidRPr="00EE59AD" w:rsidRDefault="000D1EB1" w:rsidP="000B14BC">
      <w:pPr>
        <w:spacing w:line="240" w:lineRule="auto"/>
        <w:ind w:left="851"/>
      </w:pPr>
      <w:r w:rsidRPr="00EE59AD">
        <w:t>- чрезвычайные ситуации на пожароопасных и взрывоопасных объектах;</w:t>
      </w:r>
    </w:p>
    <w:p w:rsidR="000D1EB1" w:rsidRPr="00EE59AD" w:rsidRDefault="000D1EB1" w:rsidP="000B14BC">
      <w:pPr>
        <w:spacing w:line="240" w:lineRule="auto"/>
        <w:ind w:left="851"/>
      </w:pPr>
      <w:r w:rsidRPr="00EE59AD">
        <w:t>- чрезвычайные ситуации на электроэнергетических системах и системах связи;</w:t>
      </w:r>
    </w:p>
    <w:p w:rsidR="000D1EB1" w:rsidRPr="00EE59AD" w:rsidRDefault="000D1EB1" w:rsidP="000B14BC">
      <w:pPr>
        <w:spacing w:line="240" w:lineRule="auto"/>
        <w:ind w:left="851"/>
      </w:pPr>
      <w:r w:rsidRPr="00EE59AD">
        <w:t>- чрезвычайные ситуации на коммунальных системах жизнеобеспечения;</w:t>
      </w:r>
    </w:p>
    <w:p w:rsidR="000D1EB1" w:rsidRPr="00EE59AD" w:rsidRDefault="000D1EB1" w:rsidP="000B14BC">
      <w:pPr>
        <w:spacing w:line="240" w:lineRule="auto"/>
        <w:ind w:left="851"/>
      </w:pPr>
      <w:r w:rsidRPr="00EE59AD">
        <w:t>- чрезвычайные ситуации на всех видах транспорта;</w:t>
      </w:r>
    </w:p>
    <w:p w:rsidR="000D1EB1" w:rsidRPr="00EE59AD" w:rsidRDefault="000D1EB1" w:rsidP="000B14BC">
      <w:pPr>
        <w:spacing w:line="240" w:lineRule="auto"/>
        <w:ind w:left="851"/>
      </w:pPr>
      <w:r w:rsidRPr="00EE59AD">
        <w:t>- чрезвычайные ситуации на гидротехнических сооружениях.</w:t>
      </w:r>
    </w:p>
    <w:p w:rsidR="000D1EB1" w:rsidRPr="00EE59AD" w:rsidRDefault="000D1EB1" w:rsidP="000B14BC">
      <w:pPr>
        <w:pStyle w:val="afb"/>
        <w:spacing w:before="0" w:beforeAutospacing="0" w:after="0" w:afterAutospacing="0"/>
        <w:ind w:left="851" w:firstLine="567"/>
        <w:jc w:val="both"/>
        <w:rPr>
          <w:rFonts w:ascii="Arial Narrow" w:hAnsi="Arial Narrow"/>
        </w:rPr>
      </w:pPr>
      <w:r w:rsidRPr="00EE59AD">
        <w:rPr>
          <w:rFonts w:ascii="Arial Narrow" w:hAnsi="Arial Narrow"/>
        </w:rPr>
        <w:t>Согласно м</w:t>
      </w:r>
      <w:r w:rsidRPr="00EE59AD">
        <w:rPr>
          <w:rFonts w:ascii="Arial Narrow" w:hAnsi="Arial Narrow"/>
          <w:bCs/>
        </w:rPr>
        <w:t xml:space="preserve">атериалам селекторного совещания МЧС России по вопросу применения </w:t>
      </w:r>
      <w:r w:rsidRPr="00EE59AD">
        <w:rPr>
          <w:rFonts w:ascii="Arial Narrow" w:hAnsi="Arial Narrow"/>
          <w:b/>
          <w:bCs/>
        </w:rPr>
        <w:t>Федерального закона от 22 июля 2008 года № 123-ФЗ «Технический регламент о требованиях пожарной безопасности» (11 июня 2009 года)</w:t>
      </w:r>
      <w:r w:rsidRPr="00EE59AD">
        <w:rPr>
          <w:rFonts w:ascii="Arial Narrow" w:hAnsi="Arial Narrow"/>
          <w:bCs/>
        </w:rPr>
        <w:t xml:space="preserve"> р</w:t>
      </w:r>
      <w:r w:rsidRPr="00EE59AD">
        <w:rPr>
          <w:rFonts w:ascii="Arial Narrow" w:hAnsi="Arial Narrow"/>
        </w:rPr>
        <w:t>егламентируется, что дислокация подразделений пожарной охраны определяется, исходя из условий, что время прибытия первого подразделения к вызову для сельских поселений - 20 минут.</w:t>
      </w:r>
    </w:p>
    <w:p w:rsidR="000D1EB1" w:rsidRPr="00EE59AD" w:rsidRDefault="000D1EB1" w:rsidP="000B14BC">
      <w:pPr>
        <w:pStyle w:val="afb"/>
        <w:spacing w:before="0" w:beforeAutospacing="0" w:after="0" w:afterAutospacing="0"/>
        <w:ind w:left="851" w:firstLine="567"/>
        <w:jc w:val="both"/>
        <w:rPr>
          <w:rFonts w:ascii="Arial Narrow" w:hAnsi="Arial Narrow"/>
        </w:rPr>
      </w:pPr>
      <w:r w:rsidRPr="00EE59AD">
        <w:rPr>
          <w:rFonts w:ascii="Arial Narrow" w:hAnsi="Arial Narrow"/>
        </w:rPr>
        <w:t>Техническим регламентом не установлено время прибытия первых подразделений из числа уже существующих. Техническим регламентом определено, что подразделения пожарной охраны должны размещаться, таким образом, чтобы к месту пожара в сельских НП они пр</w:t>
      </w:r>
      <w:r w:rsidR="00FD4923" w:rsidRPr="00EE59AD">
        <w:rPr>
          <w:rFonts w:ascii="Arial Narrow" w:hAnsi="Arial Narrow"/>
        </w:rPr>
        <w:t>ибыли в течение двадцати минут.</w:t>
      </w:r>
    </w:p>
    <w:p w:rsidR="00022CD7" w:rsidRPr="00EE59AD" w:rsidRDefault="00562B55" w:rsidP="0096177C">
      <w:pPr>
        <w:spacing w:line="240" w:lineRule="auto"/>
        <w:ind w:left="851"/>
      </w:pPr>
      <w:r w:rsidRPr="00EE59AD">
        <w:t>Ближайшими подразделениями Пожарной охраны являются ПЧ г. Владикавказа</w:t>
      </w:r>
      <w:r w:rsidR="00272309">
        <w:t xml:space="preserve"> и ПЧ с. </w:t>
      </w:r>
      <w:proofErr w:type="gramStart"/>
      <w:r w:rsidR="00272309">
        <w:t>Октябрьское</w:t>
      </w:r>
      <w:proofErr w:type="gramEnd"/>
      <w:r w:rsidRPr="00EE59AD">
        <w:t>.</w:t>
      </w:r>
      <w:r w:rsidR="00022CD7" w:rsidRPr="00EE59AD">
        <w:t xml:space="preserve"> </w:t>
      </w:r>
      <w:r w:rsidR="00C27EE8" w:rsidRPr="00EE59AD">
        <w:t>Расчетное время прибытия первого пожарного расчета составляет менее 20 минут.</w:t>
      </w:r>
    </w:p>
    <w:p w:rsidR="0096177C" w:rsidRPr="00EE59AD" w:rsidRDefault="0096177C" w:rsidP="0096177C">
      <w:pPr>
        <w:spacing w:line="240" w:lineRule="auto"/>
        <w:ind w:left="851"/>
      </w:pPr>
      <w:r w:rsidRPr="00EE59AD">
        <w:t xml:space="preserve">Стихийных бедствий на территории </w:t>
      </w:r>
      <w:r w:rsidR="00D9747C" w:rsidRPr="00EE59AD">
        <w:t>поселения</w:t>
      </w:r>
      <w:r w:rsidRPr="00EE59AD">
        <w:t xml:space="preserve"> в последние </w:t>
      </w:r>
      <w:r w:rsidR="00D9747C" w:rsidRPr="00EE59AD">
        <w:t>годы</w:t>
      </w:r>
      <w:r w:rsidRPr="00EE59AD">
        <w:t xml:space="preserve"> не наблюдается. </w:t>
      </w:r>
    </w:p>
    <w:p w:rsidR="0096177C" w:rsidRPr="00EE59AD" w:rsidRDefault="0096177C" w:rsidP="0096177C">
      <w:pPr>
        <w:spacing w:line="240" w:lineRule="auto"/>
        <w:ind w:left="851"/>
      </w:pPr>
      <w:r w:rsidRPr="00EE59AD">
        <w:t xml:space="preserve">Чрезвычайные ситуации техногенного характера для </w:t>
      </w:r>
      <w:r w:rsidR="00355371" w:rsidRPr="00EE59AD">
        <w:t xml:space="preserve">планируемого </w:t>
      </w:r>
      <w:r w:rsidRPr="00EE59AD">
        <w:t>МО представляют пожары и взрывы, возможные на пожароопасных, взрывопожароопасных объектах жизнеобеспечения, в энергетике, на промышленных предприятиях.</w:t>
      </w:r>
    </w:p>
    <w:p w:rsidR="0096177C" w:rsidRPr="00EE59AD" w:rsidRDefault="0096177C" w:rsidP="0096177C">
      <w:pPr>
        <w:spacing w:line="240" w:lineRule="auto"/>
        <w:ind w:left="851"/>
      </w:pPr>
      <w:r w:rsidRPr="00EE59AD">
        <w:t xml:space="preserve">Отсутствие организованных санитарно-защитных зон (СЗЗ) от промышленных объектов усиливает потенциальную угрозу воздействия чрезвычайных факторов на население. </w:t>
      </w:r>
    </w:p>
    <w:p w:rsidR="0096177C" w:rsidRPr="00EE59AD" w:rsidRDefault="0096177C" w:rsidP="0096177C">
      <w:pPr>
        <w:spacing w:line="240" w:lineRule="auto"/>
        <w:ind w:left="851"/>
      </w:pPr>
      <w:r w:rsidRPr="00EE59AD">
        <w:t xml:space="preserve">Потенциальная угроза аварий на транспорте определяется следующим: </w:t>
      </w:r>
    </w:p>
    <w:p w:rsidR="0096177C" w:rsidRPr="00EE59AD" w:rsidRDefault="0096177C" w:rsidP="0096177C">
      <w:pPr>
        <w:spacing w:line="240" w:lineRule="auto"/>
        <w:ind w:left="851"/>
      </w:pPr>
      <w:r w:rsidRPr="00EE59AD">
        <w:t>– на газопроводах – высокой степенью износа линейной части, длительными сроками эксплуатации насосного парка, резервуаров и электрооборудования, строительным браком;</w:t>
      </w:r>
    </w:p>
    <w:p w:rsidR="0096177C" w:rsidRPr="00EE59AD" w:rsidRDefault="0096177C" w:rsidP="0096177C">
      <w:pPr>
        <w:spacing w:line="240" w:lineRule="auto"/>
        <w:ind w:left="851"/>
      </w:pPr>
      <w:r w:rsidRPr="00EE59AD">
        <w:rPr>
          <w:rFonts w:ascii="Arial" w:hAnsi="Arial" w:cs="Arial"/>
          <w:lang w:bidi="he-IL"/>
        </w:rPr>
        <w:t xml:space="preserve">– </w:t>
      </w:r>
      <w:r w:rsidRPr="00EE59AD">
        <w:t>неблагоприятными погодными условиями.</w:t>
      </w:r>
    </w:p>
    <w:p w:rsidR="0096177C" w:rsidRPr="00EE59AD" w:rsidRDefault="0096177C" w:rsidP="0096177C">
      <w:pPr>
        <w:spacing w:line="240" w:lineRule="auto"/>
        <w:ind w:left="851"/>
      </w:pPr>
      <w:r w:rsidRPr="00EE59AD">
        <w:t>Потенциально-опасные участки газопроводов: пересечение через автодороги, открытые участки в долах, газораспределительные пункты (ГРП).</w:t>
      </w:r>
    </w:p>
    <w:p w:rsidR="0096177C" w:rsidRPr="00EE59AD" w:rsidRDefault="0096177C" w:rsidP="0096177C">
      <w:pPr>
        <w:spacing w:line="240" w:lineRule="auto"/>
        <w:ind w:left="851"/>
      </w:pPr>
      <w:r w:rsidRPr="00EE59AD">
        <w:lastRenderedPageBreak/>
        <w:t>Опасная зона для ГРП составляет 150 м. Охранная зона газопровода – 25 м. от трубопровода.</w:t>
      </w:r>
    </w:p>
    <w:p w:rsidR="0096177C" w:rsidRPr="00EE59AD" w:rsidRDefault="0096177C" w:rsidP="0096177C">
      <w:pPr>
        <w:spacing w:line="240" w:lineRule="auto"/>
        <w:ind w:left="851"/>
      </w:pPr>
      <w:r w:rsidRPr="00EE59AD">
        <w:t xml:space="preserve">Краткая оценка возможной обстановки на территории МО при образовании свища или разлива на газопроводе без возгорания в зависимости от метеоусловий и места аварии возможно перемещение природного газа в сторону населенных пунктов (малоопасное вредное вещество, плотность продукта 0,7117, легче воздуха, предел </w:t>
      </w:r>
      <w:proofErr w:type="spellStart"/>
      <w:r w:rsidRPr="00EE59AD">
        <w:t>взрываемости</w:t>
      </w:r>
      <w:proofErr w:type="spellEnd"/>
      <w:r w:rsidRPr="00EE59AD">
        <w:t xml:space="preserve"> 5-15 %). Действует удушающе при 14 % при содержании в замкнутом объеме и снижении концентрации кислорода в воздухе, что потребует, при соблюдении мер безопасности, эвакуации населения и ликвидации очага ЧС.</w:t>
      </w:r>
    </w:p>
    <w:p w:rsidR="0096177C" w:rsidRPr="00EE59AD" w:rsidRDefault="0096177C" w:rsidP="0096177C">
      <w:pPr>
        <w:spacing w:line="240" w:lineRule="auto"/>
        <w:ind w:left="851"/>
      </w:pPr>
      <w:r w:rsidRPr="00EE59AD">
        <w:t>При образовании разрыва на газопроводе с возгоранием возможно возникновение пожаров.</w:t>
      </w:r>
    </w:p>
    <w:p w:rsidR="0096177C" w:rsidRPr="00EE59AD" w:rsidRDefault="0096177C" w:rsidP="0096177C">
      <w:pPr>
        <w:spacing w:line="240" w:lineRule="auto"/>
        <w:ind w:left="851"/>
      </w:pPr>
      <w:r w:rsidRPr="00EE59AD">
        <w:t>Мероприятия: При аварии на газопроводах и продуктопроводах (разрыв газопровода без возгорания) выставить посты, запретить проезд техники по ближайшим дорогам, принять меры по остановке и выключению двигателей транспортных средств, удалению людей и животных на 300 метров от оси газопровода с подветренной стороны.</w:t>
      </w:r>
    </w:p>
    <w:p w:rsidR="0096177C" w:rsidRPr="00EE59AD" w:rsidRDefault="0096177C" w:rsidP="0096177C">
      <w:pPr>
        <w:spacing w:line="240" w:lineRule="auto"/>
        <w:ind w:left="851"/>
      </w:pPr>
      <w:r w:rsidRPr="00EE59AD">
        <w:t>При разрыве газопровода, продуктопровода с возгоранием в летний период в целях локализации очага пожара принять меры по опахиванию мест пожара по периметру полосой не менее 10 метров в ширину.</w:t>
      </w:r>
    </w:p>
    <w:p w:rsidR="0096177C" w:rsidRPr="00EE59AD" w:rsidRDefault="0096177C" w:rsidP="0096177C">
      <w:pPr>
        <w:spacing w:line="240" w:lineRule="auto"/>
        <w:ind w:left="851"/>
      </w:pPr>
      <w:r w:rsidRPr="00EE59AD">
        <w:t>Аварии на коммунальных системах жизнеобеспечения:</w:t>
      </w:r>
    </w:p>
    <w:p w:rsidR="0096177C" w:rsidRPr="00EE59AD" w:rsidRDefault="0096177C" w:rsidP="0096177C">
      <w:pPr>
        <w:spacing w:line="240" w:lineRule="auto"/>
        <w:ind w:left="851"/>
      </w:pPr>
      <w:r w:rsidRPr="00EE59AD">
        <w:t>– аварии в системах водоснабжения населения питьевой водой приводят к недопустимому повышению загрязняющих веществ, что приводит к дефициту подаваемой воды (особенно в летний период), а также может привести к отключению водоснабжения  - до 2-х суток;</w:t>
      </w:r>
    </w:p>
    <w:p w:rsidR="0096177C" w:rsidRPr="00EE59AD" w:rsidRDefault="0096177C" w:rsidP="0096177C">
      <w:pPr>
        <w:spacing w:line="240" w:lineRule="auto"/>
        <w:ind w:left="851"/>
      </w:pPr>
      <w:r w:rsidRPr="00EE59AD">
        <w:t>– в холодное время года аварии на тепловых сетях могут привести к отключению подачи тепла в домах продолжительностью до 3 суток;</w:t>
      </w:r>
    </w:p>
    <w:p w:rsidR="0096177C" w:rsidRPr="00EE59AD" w:rsidRDefault="0096177C" w:rsidP="0096177C">
      <w:pPr>
        <w:spacing w:line="240" w:lineRule="auto"/>
        <w:ind w:left="851"/>
      </w:pPr>
      <w:r w:rsidRPr="00EE59AD">
        <w:t>– аварии на энергетических сетях могут привести к отключению подачи электроэнергии потребителям на срок до 3 суток.</w:t>
      </w:r>
    </w:p>
    <w:p w:rsidR="0096177C" w:rsidRPr="00EE59AD" w:rsidRDefault="0096177C" w:rsidP="0096177C">
      <w:pPr>
        <w:spacing w:line="240" w:lineRule="auto"/>
        <w:ind w:left="851"/>
      </w:pPr>
      <w:r w:rsidRPr="00EE59AD">
        <w:t xml:space="preserve">К особенно тяжелым последствиям приводят аварии в зимнее время года. Обрыв воздушных линий электропередач (при гололеде, налипании мокрого снега, урагане) может привести к обрыву воздушных линий электропередач и обесточиванию потребителей сроком до 5 суток. </w:t>
      </w:r>
    </w:p>
    <w:p w:rsidR="0096177C" w:rsidRPr="00EE59AD" w:rsidRDefault="0096177C" w:rsidP="0096177C">
      <w:pPr>
        <w:spacing w:line="240" w:lineRule="auto"/>
        <w:ind w:left="851"/>
      </w:pPr>
      <w:r w:rsidRPr="00EE59AD">
        <w:t xml:space="preserve">С целью обеспечения экологической безопасности поселковой среды и </w:t>
      </w:r>
      <w:proofErr w:type="gramStart"/>
      <w:r w:rsidRPr="00EE59AD">
        <w:t>создания</w:t>
      </w:r>
      <w:proofErr w:type="gramEnd"/>
      <w:r w:rsidRPr="00EE59AD">
        <w:t xml:space="preserve"> благоприятных </w:t>
      </w:r>
      <w:proofErr w:type="spellStart"/>
      <w:r w:rsidRPr="00EE59AD">
        <w:t>санитарно</w:t>
      </w:r>
      <w:proofErr w:type="spellEnd"/>
      <w:r w:rsidRPr="00EE59AD">
        <w:t xml:space="preserve">–эпидемиологических условий проживания, в генеральном плане </w:t>
      </w:r>
      <w:r w:rsidR="004804D8">
        <w:t>Сунженского</w:t>
      </w:r>
      <w:r w:rsidR="007447FA" w:rsidRPr="00EE59AD">
        <w:t xml:space="preserve"> СП</w:t>
      </w:r>
      <w:r w:rsidRPr="00EE59AD">
        <w:t xml:space="preserve"> определены зоны как природного, так и техногенного происхождения, для которых должны быть разработаны особые регламенты по их функциональному использованию.</w:t>
      </w:r>
    </w:p>
    <w:p w:rsidR="00FD4923" w:rsidRPr="00FD4923" w:rsidRDefault="00FD4923" w:rsidP="00FD4923">
      <w:pPr>
        <w:spacing w:line="240" w:lineRule="auto"/>
        <w:ind w:left="851"/>
      </w:pPr>
      <w:r w:rsidRPr="00EE59AD">
        <w:t xml:space="preserve">Сведений о перспективном строительстве защитных сооружений гражданской обороны на территории </w:t>
      </w:r>
      <w:r w:rsidR="000B384C" w:rsidRPr="00EE59AD">
        <w:t>поселения</w:t>
      </w:r>
      <w:r w:rsidRPr="00EE59AD">
        <w:t xml:space="preserve"> нет, реконструкция ЗС ГО не ведется.</w:t>
      </w:r>
      <w:r w:rsidRPr="00355371">
        <w:t xml:space="preserve"> </w:t>
      </w:r>
    </w:p>
    <w:sectPr w:rsidR="00FD4923" w:rsidRPr="00FD4923" w:rsidSect="00551287">
      <w:footerReference w:type="default" r:id="rId32"/>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3B53" w:rsidRDefault="00DF3B53" w:rsidP="007F3436">
      <w:pPr>
        <w:spacing w:line="240" w:lineRule="auto"/>
      </w:pPr>
      <w:r>
        <w:separator/>
      </w:r>
    </w:p>
  </w:endnote>
  <w:endnote w:type="continuationSeparator" w:id="0">
    <w:p w:rsidR="00DF3B53" w:rsidRDefault="00DF3B53" w:rsidP="007F34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charset w:val="CC"/>
    <w:family w:val="auto"/>
    <w:pitch w:val="variable"/>
    <w:sig w:usb0="20002A87" w:usb1="00001800" w:usb2="00000000" w:usb3="00000000" w:csb0="000001FF" w:csb1="00000000"/>
  </w:font>
  <w:font w:name="Calibri">
    <w:panose1 w:val="020F0502020204030204"/>
    <w:charset w:val="CC"/>
    <w:family w:val="swiss"/>
    <w:pitch w:val="variable"/>
    <w:sig w:usb0="E00002FF" w:usb1="4000ACFF" w:usb2="00000001" w:usb3="00000000" w:csb0="000001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2796810"/>
      <w:docPartObj>
        <w:docPartGallery w:val="Page Numbers (Bottom of Page)"/>
        <w:docPartUnique/>
      </w:docPartObj>
    </w:sdtPr>
    <w:sdtContent>
      <w:p w:rsidR="008E63E4" w:rsidRDefault="008E63E4">
        <w:pPr>
          <w:pStyle w:val="a6"/>
          <w:jc w:val="right"/>
        </w:pPr>
        <w:r>
          <w:fldChar w:fldCharType="begin"/>
        </w:r>
        <w:r>
          <w:instrText>PAGE   \* MERGEFORMAT</w:instrText>
        </w:r>
        <w:r>
          <w:fldChar w:fldCharType="separate"/>
        </w:r>
        <w:r w:rsidR="000074B1">
          <w:rPr>
            <w:noProof/>
          </w:rPr>
          <w:t>4</w:t>
        </w:r>
        <w:r>
          <w:fldChar w:fldCharType="end"/>
        </w:r>
      </w:p>
    </w:sdtContent>
  </w:sdt>
  <w:p w:rsidR="008E63E4" w:rsidRDefault="008E63E4">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81769"/>
      <w:docPartObj>
        <w:docPartGallery w:val="Page Numbers (Bottom of Page)"/>
        <w:docPartUnique/>
      </w:docPartObj>
    </w:sdtPr>
    <w:sdtContent>
      <w:p w:rsidR="008E63E4" w:rsidRDefault="008E63E4">
        <w:pPr>
          <w:pStyle w:val="a6"/>
          <w:jc w:val="right"/>
        </w:pPr>
        <w:r>
          <w:fldChar w:fldCharType="begin"/>
        </w:r>
        <w:r>
          <w:instrText>PAGE   \* MERGEFORMAT</w:instrText>
        </w:r>
        <w:r>
          <w:fldChar w:fldCharType="separate"/>
        </w:r>
        <w:r w:rsidR="000074B1">
          <w:rPr>
            <w:noProof/>
          </w:rPr>
          <w:t>48</w:t>
        </w:r>
        <w:r>
          <w:fldChar w:fldCharType="end"/>
        </w:r>
      </w:p>
    </w:sdtContent>
  </w:sdt>
  <w:p w:rsidR="008E63E4" w:rsidRDefault="008E63E4" w:rsidP="00FA0E7F">
    <w:pPr>
      <w:pStyle w:val="a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3B53" w:rsidRDefault="00DF3B53" w:rsidP="007F3436">
      <w:pPr>
        <w:spacing w:line="240" w:lineRule="auto"/>
      </w:pPr>
      <w:r>
        <w:separator/>
      </w:r>
    </w:p>
  </w:footnote>
  <w:footnote w:type="continuationSeparator" w:id="0">
    <w:p w:rsidR="00DF3B53" w:rsidRDefault="00DF3B53" w:rsidP="007F3436">
      <w:pPr>
        <w:spacing w:line="240" w:lineRule="auto"/>
      </w:pPr>
      <w:r>
        <w:continuationSeparator/>
      </w:r>
    </w:p>
  </w:footnote>
  <w:footnote w:id="1">
    <w:p w:rsidR="008E63E4" w:rsidRDefault="008E63E4">
      <w:pPr>
        <w:pStyle w:val="aff0"/>
      </w:pPr>
      <w:r>
        <w:rPr>
          <w:rStyle w:val="afe"/>
        </w:rPr>
        <w:footnoteRef/>
      </w:r>
      <w:r>
        <w:t xml:space="preserve"> Фрагмент </w:t>
      </w:r>
      <w:proofErr w:type="spellStart"/>
      <w:proofErr w:type="gramStart"/>
      <w:r>
        <w:t>карто</w:t>
      </w:r>
      <w:proofErr w:type="spellEnd"/>
      <w:r>
        <w:t>-схемы</w:t>
      </w:r>
      <w:proofErr w:type="gramEnd"/>
      <w:r>
        <w:t xml:space="preserve"> «Административно-территориальное деление РСО–Алания» СТП РСО–Алания</w:t>
      </w:r>
    </w:p>
  </w:footnote>
  <w:footnote w:id="2">
    <w:p w:rsidR="008E63E4" w:rsidRDefault="008E63E4">
      <w:pPr>
        <w:pStyle w:val="aff0"/>
      </w:pPr>
      <w:r>
        <w:rPr>
          <w:rStyle w:val="afe"/>
        </w:rPr>
        <w:footnoteRef/>
      </w:r>
      <w:r>
        <w:t xml:space="preserve"> Фрагмент </w:t>
      </w:r>
      <w:proofErr w:type="spellStart"/>
      <w:proofErr w:type="gramStart"/>
      <w:r>
        <w:t>карто</w:t>
      </w:r>
      <w:proofErr w:type="spellEnd"/>
      <w:r>
        <w:t>-схемы</w:t>
      </w:r>
      <w:proofErr w:type="gramEnd"/>
      <w:r>
        <w:t xml:space="preserve"> «П</w:t>
      </w:r>
      <w:r w:rsidRPr="004E42E8">
        <w:t>ланируемые изменения границ поселений</w:t>
      </w:r>
      <w:r>
        <w:t>» СТП Пригородного района РСО–Алания</w:t>
      </w:r>
    </w:p>
  </w:footnote>
  <w:footnote w:id="3">
    <w:p w:rsidR="008E63E4" w:rsidRDefault="008E63E4">
      <w:pPr>
        <w:pStyle w:val="aff0"/>
      </w:pPr>
      <w:r>
        <w:rPr>
          <w:rStyle w:val="afe"/>
        </w:rPr>
        <w:footnoteRef/>
      </w:r>
      <w:r>
        <w:t xml:space="preserve"> По данным материалов СТП «РСО–Алания». Схема «</w:t>
      </w:r>
      <w:proofErr w:type="spellStart"/>
      <w:r>
        <w:t>Природно</w:t>
      </w:r>
      <w:proofErr w:type="spellEnd"/>
      <w:r>
        <w:t>–ресурсный потенциал». Масштаб 1:200000</w:t>
      </w:r>
    </w:p>
  </w:footnote>
  <w:footnote w:id="4">
    <w:p w:rsidR="008E63E4" w:rsidRDefault="008E63E4" w:rsidP="00DE4822">
      <w:pPr>
        <w:pStyle w:val="aff0"/>
      </w:pPr>
      <w:r>
        <w:rPr>
          <w:rStyle w:val="afe"/>
        </w:rPr>
        <w:footnoteRef/>
      </w:r>
      <w:r>
        <w:t xml:space="preserve"> </w:t>
      </w:r>
      <w:r w:rsidRPr="00DE4822">
        <w:t xml:space="preserve">По данным материалов СТП «РСО–Алания». </w:t>
      </w:r>
      <w:r>
        <w:t>Том 2. Анализ существующего положения и комплексная оценка развития территории</w:t>
      </w:r>
    </w:p>
  </w:footnote>
  <w:footnote w:id="5">
    <w:p w:rsidR="008E63E4" w:rsidRDefault="008E63E4">
      <w:pPr>
        <w:pStyle w:val="aff0"/>
      </w:pPr>
      <w:r>
        <w:rPr>
          <w:rStyle w:val="afe"/>
        </w:rPr>
        <w:footnoteRef/>
      </w:r>
      <w:r>
        <w:t xml:space="preserve"> Р</w:t>
      </w:r>
      <w:r w:rsidRPr="000338C9">
        <w:t>ассчитано с помощью приложения «Яндекс-карты»</w:t>
      </w:r>
    </w:p>
  </w:footnote>
  <w:footnote w:id="6">
    <w:p w:rsidR="008E63E4" w:rsidRDefault="008E63E4">
      <w:pPr>
        <w:pStyle w:val="aff0"/>
      </w:pPr>
      <w:r>
        <w:rPr>
          <w:rStyle w:val="afe"/>
        </w:rPr>
        <w:footnoteRef/>
      </w:r>
      <w:r>
        <w:t xml:space="preserve"> По материалам СТП РСО–Алания. М 1:200000</w:t>
      </w:r>
    </w:p>
  </w:footnote>
  <w:footnote w:id="7">
    <w:p w:rsidR="008E63E4" w:rsidRDefault="008E63E4">
      <w:pPr>
        <w:pStyle w:val="aff0"/>
      </w:pPr>
      <w:r>
        <w:rPr>
          <w:rStyle w:val="afe"/>
        </w:rPr>
        <w:footnoteRef/>
      </w:r>
      <w:r>
        <w:t xml:space="preserve"> Природные ресурсы РСО–Алания. Геология и полезные ископаемые, с. 96</w:t>
      </w:r>
    </w:p>
  </w:footnote>
  <w:footnote w:id="8">
    <w:p w:rsidR="008E63E4" w:rsidRDefault="008E63E4">
      <w:pPr>
        <w:pStyle w:val="aff0"/>
      </w:pPr>
      <w:r>
        <w:rPr>
          <w:rStyle w:val="afe"/>
        </w:rPr>
        <w:footnoteRef/>
      </w:r>
      <w:r>
        <w:t xml:space="preserve"> Природные ресурсы РСО–Алания. Геология и полезные ископаемые, с. 96</w:t>
      </w:r>
    </w:p>
  </w:footnote>
  <w:footnote w:id="9">
    <w:p w:rsidR="008E63E4" w:rsidRDefault="008E63E4" w:rsidP="00B2236B">
      <w:pPr>
        <w:pStyle w:val="aff0"/>
      </w:pPr>
      <w:r>
        <w:rPr>
          <w:rStyle w:val="afe"/>
        </w:rPr>
        <w:footnoteRef/>
      </w:r>
      <w:r>
        <w:t xml:space="preserve"> По материалам издания Природные ресурсы РСО–Алания. Климат, с. 159</w:t>
      </w:r>
    </w:p>
  </w:footnote>
  <w:footnote w:id="10">
    <w:p w:rsidR="008E63E4" w:rsidRDefault="008E63E4" w:rsidP="00B2236B">
      <w:pPr>
        <w:pStyle w:val="aff0"/>
      </w:pPr>
      <w:r>
        <w:rPr>
          <w:rStyle w:val="afe"/>
        </w:rPr>
        <w:footnoteRef/>
      </w:r>
      <w:r>
        <w:t xml:space="preserve"> Раздел подготовлен по материалам издания </w:t>
      </w:r>
      <w:r w:rsidRPr="00141DC3">
        <w:t xml:space="preserve">Природные ресурсы РСО–Алания. </w:t>
      </w:r>
      <w:r>
        <w:t>Водные ресурсы.</w:t>
      </w:r>
    </w:p>
  </w:footnote>
  <w:footnote w:id="11">
    <w:p w:rsidR="008E63E4" w:rsidRDefault="008E63E4">
      <w:pPr>
        <w:pStyle w:val="aff0"/>
      </w:pPr>
      <w:r>
        <w:rPr>
          <w:rStyle w:val="afe"/>
        </w:rPr>
        <w:footnoteRef/>
      </w:r>
      <w:r>
        <w:t xml:space="preserve"> По материалам проекта СТП Пригородного района РСО – Алания</w:t>
      </w:r>
    </w:p>
  </w:footnote>
  <w:footnote w:id="12">
    <w:p w:rsidR="008E63E4" w:rsidRDefault="008E63E4" w:rsidP="00E37065">
      <w:pPr>
        <w:pStyle w:val="aff0"/>
      </w:pPr>
      <w:r>
        <w:rPr>
          <w:rStyle w:val="afe"/>
        </w:rPr>
        <w:footnoteRef/>
      </w:r>
      <w:r>
        <w:t xml:space="preserve"> По материалам проекта СТП Пригородного района РСО – Алания</w:t>
      </w:r>
    </w:p>
  </w:footnote>
  <w:footnote w:id="13">
    <w:p w:rsidR="008E63E4" w:rsidRPr="00A31AFD" w:rsidRDefault="008E63E4" w:rsidP="001A04D7">
      <w:pPr>
        <w:pStyle w:val="aff0"/>
        <w:rPr>
          <w:sz w:val="18"/>
          <w:szCs w:val="18"/>
        </w:rPr>
      </w:pPr>
      <w:r w:rsidRPr="00A31AFD">
        <w:rPr>
          <w:rStyle w:val="afe"/>
          <w:sz w:val="18"/>
          <w:szCs w:val="18"/>
        </w:rPr>
        <w:footnoteRef/>
      </w:r>
      <w:r w:rsidRPr="00A31AFD">
        <w:rPr>
          <w:sz w:val="18"/>
          <w:szCs w:val="18"/>
        </w:rPr>
        <w:t xml:space="preserve"> Главным узлом опорного каркаса пространственной организации республики является Владикавказская агломерация – культурный, инновационный и управленческий центр, концентрирующий в себе экономическую активность в регионе и выступающий источником изменений, в котором пересекаются основные транспортные и природные планировочные оси. Данная территория является наиболее урбанизированной, здесь сосредоточена большая часть населения, большая часть промышленных предприятий.</w:t>
      </w:r>
    </w:p>
    <w:p w:rsidR="008E63E4" w:rsidRPr="00A31AFD" w:rsidRDefault="008E63E4" w:rsidP="001A04D7">
      <w:pPr>
        <w:pStyle w:val="aff0"/>
        <w:rPr>
          <w:sz w:val="18"/>
          <w:szCs w:val="18"/>
        </w:rPr>
      </w:pPr>
      <w:r w:rsidRPr="00A31AFD">
        <w:rPr>
          <w:sz w:val="18"/>
          <w:szCs w:val="18"/>
        </w:rPr>
        <w:t>Основные факторы, предопределившие формирование Владикавказской агломерации:</w:t>
      </w:r>
    </w:p>
    <w:p w:rsidR="008E63E4" w:rsidRPr="00A31AFD" w:rsidRDefault="008E63E4" w:rsidP="001A04D7">
      <w:pPr>
        <w:pStyle w:val="aff0"/>
        <w:rPr>
          <w:sz w:val="18"/>
          <w:szCs w:val="18"/>
        </w:rPr>
      </w:pPr>
      <w:r w:rsidRPr="00A31AFD">
        <w:rPr>
          <w:sz w:val="18"/>
          <w:szCs w:val="18"/>
        </w:rPr>
        <w:t>– уникальное транспортно-географическое положение на пересечении путей, ведущих с запада на восток и с севера на юг, где проходят основные железнодорожные и автомобильные магистрали, имеется инфраструктура воздушного транспорта. Наличие взаимоувязанной транспортной инфраструктуры, слившейся в единые транспортные коридоры транзитного характера с крупными транспортными узлами, приумножает коридорно-узловое значение Владикавказской агломерации в транспортной сети Северного Кавказа и Российской Федерации; стыковка внутренних транспортных коммуникаций с международными транспортными коридорами;</w:t>
      </w:r>
    </w:p>
    <w:p w:rsidR="008E63E4" w:rsidRPr="00A31AFD" w:rsidRDefault="008E63E4" w:rsidP="001A04D7">
      <w:pPr>
        <w:pStyle w:val="aff0"/>
        <w:rPr>
          <w:sz w:val="18"/>
          <w:szCs w:val="18"/>
        </w:rPr>
      </w:pPr>
      <w:r w:rsidRPr="00A31AFD">
        <w:rPr>
          <w:sz w:val="18"/>
          <w:szCs w:val="18"/>
        </w:rPr>
        <w:t>– накопленный социально-экономический, культурный, инновационный, научно-технический и образовательный потенциал;</w:t>
      </w:r>
    </w:p>
    <w:p w:rsidR="008E63E4" w:rsidRPr="00A31AFD" w:rsidRDefault="008E63E4" w:rsidP="001A04D7">
      <w:pPr>
        <w:pStyle w:val="aff0"/>
        <w:rPr>
          <w:sz w:val="18"/>
          <w:szCs w:val="18"/>
        </w:rPr>
      </w:pPr>
      <w:r w:rsidRPr="00A31AFD">
        <w:rPr>
          <w:sz w:val="18"/>
          <w:szCs w:val="18"/>
        </w:rPr>
        <w:t xml:space="preserve">– сложившаяся агломерационная система расселения, высокая плотность селитебной и производственно-складской застройки, значительная интенсивность </w:t>
      </w:r>
      <w:proofErr w:type="spellStart"/>
      <w:r w:rsidRPr="00A31AFD">
        <w:rPr>
          <w:sz w:val="18"/>
          <w:szCs w:val="18"/>
        </w:rPr>
        <w:t>межпоселенческих</w:t>
      </w:r>
      <w:proofErr w:type="spellEnd"/>
      <w:r w:rsidRPr="00A31AFD">
        <w:rPr>
          <w:sz w:val="18"/>
          <w:szCs w:val="18"/>
        </w:rPr>
        <w:t xml:space="preserve"> трудовых миграций;</w:t>
      </w:r>
    </w:p>
    <w:p w:rsidR="008E63E4" w:rsidRPr="00A31AFD" w:rsidRDefault="008E63E4" w:rsidP="001A04D7">
      <w:pPr>
        <w:pStyle w:val="aff0"/>
        <w:rPr>
          <w:sz w:val="18"/>
          <w:szCs w:val="18"/>
        </w:rPr>
      </w:pPr>
      <w:r w:rsidRPr="00A31AFD">
        <w:rPr>
          <w:sz w:val="18"/>
          <w:szCs w:val="18"/>
        </w:rPr>
        <w:t>– миграционная мобильность населения;</w:t>
      </w:r>
    </w:p>
    <w:p w:rsidR="008E63E4" w:rsidRPr="00A31AFD" w:rsidRDefault="008E63E4" w:rsidP="001A04D7">
      <w:pPr>
        <w:pStyle w:val="aff0"/>
        <w:rPr>
          <w:sz w:val="18"/>
          <w:szCs w:val="18"/>
        </w:rPr>
      </w:pPr>
      <w:r w:rsidRPr="00A31AFD">
        <w:rPr>
          <w:sz w:val="18"/>
          <w:szCs w:val="18"/>
        </w:rPr>
        <w:t>– размещение крупных образовательных учреждений федерального и регионального значения.</w:t>
      </w:r>
    </w:p>
    <w:p w:rsidR="008E63E4" w:rsidRPr="00A31AFD" w:rsidRDefault="008E63E4" w:rsidP="001A04D7">
      <w:pPr>
        <w:pStyle w:val="aff0"/>
        <w:rPr>
          <w:sz w:val="18"/>
          <w:szCs w:val="18"/>
        </w:rPr>
      </w:pPr>
      <w:r w:rsidRPr="00A31AFD">
        <w:rPr>
          <w:sz w:val="18"/>
          <w:szCs w:val="18"/>
        </w:rPr>
        <w:t>Определение границ агломерации не предполагает изменение административно-территориального устройства республики, однако рассмотрение развития населённых пунктов будет основано на их связях со столицей РСО–А.</w:t>
      </w:r>
      <w:r>
        <w:rPr>
          <w:sz w:val="18"/>
          <w:szCs w:val="18"/>
        </w:rPr>
        <w:t xml:space="preserve"> (Стратегия социально–экономического развития РСО–А до 2025 г., с. 112).</w:t>
      </w:r>
    </w:p>
  </w:footnote>
  <w:footnote w:id="14">
    <w:p w:rsidR="008E63E4" w:rsidRDefault="008E63E4">
      <w:pPr>
        <w:pStyle w:val="aff0"/>
      </w:pPr>
      <w:r>
        <w:rPr>
          <w:rStyle w:val="afe"/>
        </w:rPr>
        <w:footnoteRef/>
      </w:r>
      <w:r>
        <w:t xml:space="preserve"> </w:t>
      </w:r>
      <w:r w:rsidRPr="00103132">
        <w:t xml:space="preserve">Численность населения Российской Федерации по муниципальным образованиям на 1 января 2013 года. — </w:t>
      </w:r>
      <w:proofErr w:type="gramStart"/>
      <w:r w:rsidRPr="00103132">
        <w:t>М.: Федеральная служба государственной статистики Росстат, 2013. — 528 с. (Табл. 33.</w:t>
      </w:r>
      <w:proofErr w:type="gramEnd"/>
      <w:r w:rsidRPr="00103132">
        <w:t xml:space="preserve"> </w:t>
      </w:r>
      <w:proofErr w:type="gramStart"/>
      <w:r w:rsidRPr="00103132">
        <w:t>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proofErr w:type="gramEnd"/>
    </w:p>
  </w:footnote>
  <w:footnote w:id="15">
    <w:p w:rsidR="008E63E4" w:rsidRDefault="008E63E4">
      <w:pPr>
        <w:pStyle w:val="aff0"/>
      </w:pPr>
      <w:r>
        <w:rPr>
          <w:rStyle w:val="afe"/>
        </w:rPr>
        <w:footnoteRef/>
      </w:r>
      <w:r>
        <w:t xml:space="preserve">  </w:t>
      </w:r>
      <w:r w:rsidRPr="00103132">
        <w:t>Численность населения Российской Федерации по муниципальным образованиям на 1 января 201</w:t>
      </w:r>
      <w:r>
        <w:t>2</w:t>
      </w:r>
      <w:r w:rsidRPr="00103132">
        <w:t xml:space="preserve"> года. — М.: Федеральная служба государственной статистики Росстат, 201</w:t>
      </w:r>
      <w:r>
        <w:t>2</w:t>
      </w:r>
      <w:r w:rsidRPr="00103132">
        <w:t xml:space="preserve">. </w:t>
      </w:r>
      <w:proofErr w:type="gramStart"/>
      <w:r w:rsidRPr="00103132">
        <w:t>(Табл. 33.</w:t>
      </w:r>
      <w:proofErr w:type="gramEnd"/>
      <w:r w:rsidRPr="00103132">
        <w:t xml:space="preserve"> </w:t>
      </w:r>
      <w:proofErr w:type="gramStart"/>
      <w:r w:rsidRPr="00103132">
        <w:t>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proofErr w:type="gramEnd"/>
    </w:p>
  </w:footnote>
  <w:footnote w:id="16">
    <w:p w:rsidR="008E63E4" w:rsidRDefault="008E63E4">
      <w:pPr>
        <w:pStyle w:val="aff0"/>
      </w:pPr>
      <w:r>
        <w:rPr>
          <w:rStyle w:val="afe"/>
        </w:rPr>
        <w:footnoteRef/>
      </w:r>
      <w:r>
        <w:t xml:space="preserve"> </w:t>
      </w:r>
      <w:r w:rsidRPr="00BD18A7">
        <w:t xml:space="preserve">  Численность населения Российской Федерации по муниципальным образованиям на 1 января 2013 года. — </w:t>
      </w:r>
      <w:proofErr w:type="gramStart"/>
      <w:r w:rsidRPr="00BD18A7">
        <w:t>М.: Федеральная служба государственной статистики Росстат, 2013. — 528 с. (Табл. 33.</w:t>
      </w:r>
      <w:proofErr w:type="gramEnd"/>
      <w:r w:rsidRPr="00BD18A7">
        <w:t xml:space="preserve"> </w:t>
      </w:r>
      <w:proofErr w:type="gramStart"/>
      <w:r w:rsidRPr="00BD18A7">
        <w:t>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proofErr w:type="gramEnd"/>
    </w:p>
  </w:footnote>
  <w:footnote w:id="17">
    <w:p w:rsidR="008E63E4" w:rsidRDefault="008E63E4">
      <w:pPr>
        <w:pStyle w:val="aff0"/>
      </w:pPr>
      <w:r>
        <w:rPr>
          <w:rStyle w:val="afe"/>
        </w:rPr>
        <w:footnoteRef/>
      </w:r>
      <w:r>
        <w:t xml:space="preserve"> Всероссийская перепись населения, 2010г.</w:t>
      </w:r>
      <w:r w:rsidRPr="00332416">
        <w:t xml:space="preserve"> Том 4. Таблица 4. Национальный состав РСОА по муниципальным образованиям по переписи 2010 года.</w:t>
      </w:r>
    </w:p>
  </w:footnote>
  <w:footnote w:id="18">
    <w:p w:rsidR="008E63E4" w:rsidRDefault="008E63E4">
      <w:pPr>
        <w:pStyle w:val="aff0"/>
      </w:pPr>
      <w:r>
        <w:rPr>
          <w:rStyle w:val="afe"/>
        </w:rPr>
        <w:footnoteRef/>
      </w:r>
      <w:r>
        <w:t xml:space="preserve"> Фрагмент Схемы «Л</w:t>
      </w:r>
      <w:r w:rsidRPr="0041481B">
        <w:t xml:space="preserve">ист </w:t>
      </w:r>
      <w:r w:rsidR="00733E8A">
        <w:t>3</w:t>
      </w:r>
      <w:r w:rsidRPr="0041481B">
        <w:t xml:space="preserve"> </w:t>
      </w:r>
      <w:r>
        <w:t>К</w:t>
      </w:r>
      <w:r w:rsidRPr="0041481B">
        <w:t>арта планируемого размещения объектов местного значения поселения</w:t>
      </w:r>
      <w:r>
        <w:t>»</w:t>
      </w:r>
    </w:p>
  </w:footnote>
  <w:footnote w:id="19">
    <w:p w:rsidR="008E63E4" w:rsidRDefault="008E63E4" w:rsidP="00932AF6">
      <w:pPr>
        <w:pStyle w:val="aff0"/>
      </w:pPr>
      <w:r>
        <w:rPr>
          <w:rStyle w:val="afe"/>
        </w:rPr>
        <w:footnoteRef/>
      </w:r>
      <w:r>
        <w:t xml:space="preserve"> Фрагмент Схемы развития инженерной инфраструктуры СТП РСО-А. М 1:200000</w:t>
      </w:r>
    </w:p>
  </w:footnote>
  <w:footnote w:id="20">
    <w:p w:rsidR="008E63E4" w:rsidRDefault="008E63E4">
      <w:pPr>
        <w:pStyle w:val="aff0"/>
      </w:pPr>
      <w:r>
        <w:rPr>
          <w:rStyle w:val="afe"/>
        </w:rPr>
        <w:footnoteRef/>
      </w:r>
      <w:r>
        <w:t xml:space="preserve"> СТП РСО–Алания. Т 2. Кн. 3 Оценка экологической ситуации, с. 86</w:t>
      </w:r>
    </w:p>
  </w:footnote>
  <w:footnote w:id="21">
    <w:p w:rsidR="008E63E4" w:rsidRDefault="008E63E4">
      <w:pPr>
        <w:pStyle w:val="aff0"/>
      </w:pPr>
      <w:r>
        <w:rPr>
          <w:rStyle w:val="afe"/>
        </w:rPr>
        <w:footnoteRef/>
      </w:r>
      <w:r>
        <w:t xml:space="preserve"> В</w:t>
      </w:r>
      <w:r w:rsidRPr="00392CAB">
        <w:t xml:space="preserve"> промышленных районах Владикавказа и </w:t>
      </w:r>
      <w:proofErr w:type="spellStart"/>
      <w:r w:rsidRPr="00392CAB">
        <w:t>Садоно</w:t>
      </w:r>
      <w:proofErr w:type="spellEnd"/>
      <w:r w:rsidRPr="00392CAB">
        <w:t>-Мизурского горнорудного узла зафиксирована повышенная, по сравнению с фоном, пылевая нагрузка, высокое содержание тяжелых металлов в твердофазных атмосферных выпадениях. Выбросы металлургических и металлообрабатывающих предприятий г.</w:t>
      </w:r>
      <w:r>
        <w:t xml:space="preserve"> </w:t>
      </w:r>
      <w:r w:rsidRPr="00392CAB">
        <w:t>Владикавказа создают дискомфортную и даже опасную ситуацию для здоровья граждан РСО-Алания.</w:t>
      </w:r>
    </w:p>
  </w:footnote>
  <w:footnote w:id="22">
    <w:p w:rsidR="008E63E4" w:rsidRDefault="008E63E4">
      <w:pPr>
        <w:pStyle w:val="aff0"/>
      </w:pPr>
      <w:r>
        <w:rPr>
          <w:rStyle w:val="afe"/>
        </w:rPr>
        <w:footnoteRef/>
      </w:r>
      <w:r>
        <w:t xml:space="preserve"> </w:t>
      </w:r>
      <w:r w:rsidRPr="001B052D">
        <w:t>Несмотря на существенное снижение выбросов металлургической отрасли, она по-прежнему остается основным загрязнителем атмосферного воздуха в промышленности - 35,7%</w:t>
      </w:r>
      <w:r>
        <w:t xml:space="preserve"> (2008 г.)</w:t>
      </w:r>
      <w:r w:rsidRPr="001B052D">
        <w:t xml:space="preserve"> от общего объема выбросов (в 2005 г.-38,4%).</w:t>
      </w:r>
      <w:r>
        <w:t xml:space="preserve"> </w:t>
      </w:r>
      <w:proofErr w:type="gramStart"/>
      <w:r>
        <w:t>(СТП РСО–Алания.</w:t>
      </w:r>
      <w:proofErr w:type="gramEnd"/>
      <w:r>
        <w:t xml:space="preserve"> Т 2. </w:t>
      </w:r>
      <w:proofErr w:type="gramStart"/>
      <w:r>
        <w:t>Кн. 3 Оценка экологической ситуации, с. 11)</w:t>
      </w:r>
      <w:proofErr w:type="gramEnd"/>
    </w:p>
  </w:footnote>
  <w:footnote w:id="23">
    <w:p w:rsidR="008E63E4" w:rsidRDefault="008E63E4" w:rsidP="00A3517C">
      <w:pPr>
        <w:pStyle w:val="aff0"/>
      </w:pPr>
      <w:r>
        <w:rPr>
          <w:rStyle w:val="afe"/>
        </w:rPr>
        <w:footnoteRef/>
      </w:r>
      <w:r>
        <w:t xml:space="preserve"> На территории Пригородного района отсутствуют полигоны ТБО, полигоны промышленных отходов всех классов опасности, мусоросжигательные заводы, мусороперерабатывающие заводы, терриконы, </w:t>
      </w:r>
      <w:proofErr w:type="spellStart"/>
      <w:r>
        <w:t>золошлакоотвалы</w:t>
      </w:r>
      <w:proofErr w:type="spellEnd"/>
      <w:r>
        <w:t xml:space="preserve"> и т.д. В районе нет ни одного </w:t>
      </w:r>
      <w:proofErr w:type="spellStart"/>
      <w:r>
        <w:t>химсклада</w:t>
      </w:r>
      <w:proofErr w:type="spellEnd"/>
      <w:r>
        <w:t xml:space="preserve">, полностью соответствующего требованиям хранения ядохимикатов, условия их хранения не отвечают санитарным и экологическим требованиям, что создает реальную угрозу для здоровья населения и загрязнения окружающей среды. </w:t>
      </w:r>
      <w:proofErr w:type="gramStart"/>
      <w:r>
        <w:t>(СТП Пригородного района.</w:t>
      </w:r>
      <w:proofErr w:type="gramEnd"/>
      <w:r>
        <w:t xml:space="preserve"> Том 2. </w:t>
      </w:r>
      <w:proofErr w:type="gramStart"/>
      <w:r>
        <w:t>Анализ существующего положения и комплексная оценка развития территории, с. 76).</w:t>
      </w:r>
      <w:proofErr w:type="gramEnd"/>
    </w:p>
  </w:footnote>
  <w:footnote w:id="24">
    <w:p w:rsidR="008E63E4" w:rsidRDefault="008E63E4">
      <w:pPr>
        <w:pStyle w:val="aff0"/>
      </w:pPr>
      <w:r>
        <w:rPr>
          <w:rStyle w:val="afe"/>
        </w:rPr>
        <w:footnoteRef/>
      </w:r>
      <w:r>
        <w:t xml:space="preserve"> Фрагмент Схемы 7. Границы территорий, подверженных воздействию чрезвычайных ситуаций природного и техногенного характера. СТП Пригородного района РСО–Алания.</w:t>
      </w:r>
    </w:p>
  </w:footnote>
  <w:footnote w:id="25">
    <w:p w:rsidR="008E63E4" w:rsidRDefault="008E63E4">
      <w:pPr>
        <w:pStyle w:val="aff0"/>
      </w:pPr>
      <w:r>
        <w:rPr>
          <w:rStyle w:val="afe"/>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детальных</w:t>
      </w:r>
      <w:r w:rsidRPr="00631806">
        <w:t xml:space="preserve"> исследований при размещении каждого объекта.</w:t>
      </w:r>
    </w:p>
  </w:footnote>
  <w:footnote w:id="26">
    <w:p w:rsidR="008E63E4" w:rsidRDefault="008E63E4">
      <w:pPr>
        <w:pStyle w:val="aff0"/>
      </w:pPr>
      <w:r>
        <w:rPr>
          <w:rStyle w:val="afe"/>
        </w:rPr>
        <w:footnoteRef/>
      </w:r>
      <w:r>
        <w:t xml:space="preserve"> По материалам проекта Схема территориального планирования РСО–Алания.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3E4" w:rsidRPr="00BD34DB" w:rsidRDefault="008E63E4" w:rsidP="00366504">
    <w:pPr>
      <w:pStyle w:val="a4"/>
      <w:ind w:firstLine="0"/>
      <w:jc w:val="right"/>
      <w:rPr>
        <w:sz w:val="28"/>
        <w:szCs w:val="28"/>
      </w:rPr>
    </w:pPr>
    <w:r w:rsidRPr="00BD34DB">
      <w:rPr>
        <w:sz w:val="40"/>
        <w:szCs w:val="40"/>
      </w:rPr>
      <w:t>ПЗ - 2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2">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7">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1F5D5D"/>
    <w:multiLevelType w:val="hybridMultilevel"/>
    <w:tmpl w:val="94121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1">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2">
    <w:nsid w:val="70A41FE6"/>
    <w:multiLevelType w:val="hybridMultilevel"/>
    <w:tmpl w:val="73EED1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7"/>
  </w:num>
  <w:num w:numId="2">
    <w:abstractNumId w:val="13"/>
  </w:num>
  <w:num w:numId="3">
    <w:abstractNumId w:val="3"/>
  </w:num>
  <w:num w:numId="4">
    <w:abstractNumId w:val="2"/>
  </w:num>
  <w:num w:numId="5">
    <w:abstractNumId w:val="0"/>
  </w:num>
  <w:num w:numId="6">
    <w:abstractNumId w:val="6"/>
  </w:num>
  <w:num w:numId="7">
    <w:abstractNumId w:val="11"/>
  </w:num>
  <w:num w:numId="8">
    <w:abstractNumId w:val="10"/>
  </w:num>
  <w:num w:numId="9">
    <w:abstractNumId w:val="5"/>
  </w:num>
  <w:num w:numId="10">
    <w:abstractNumId w:val="9"/>
  </w:num>
  <w:num w:numId="11">
    <w:abstractNumId w:val="1"/>
  </w:num>
  <w:num w:numId="12">
    <w:abstractNumId w:val="4"/>
  </w:num>
  <w:num w:numId="13">
    <w:abstractNumId w:val="8"/>
  </w:num>
  <w:num w:numId="14">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E2E"/>
    <w:rsid w:val="00000404"/>
    <w:rsid w:val="00000A24"/>
    <w:rsid w:val="000018A8"/>
    <w:rsid w:val="000018C4"/>
    <w:rsid w:val="00001A80"/>
    <w:rsid w:val="000029CC"/>
    <w:rsid w:val="00002E70"/>
    <w:rsid w:val="00002FD8"/>
    <w:rsid w:val="00003086"/>
    <w:rsid w:val="000034A5"/>
    <w:rsid w:val="00004517"/>
    <w:rsid w:val="00004901"/>
    <w:rsid w:val="00004926"/>
    <w:rsid w:val="00006122"/>
    <w:rsid w:val="00006241"/>
    <w:rsid w:val="00006E58"/>
    <w:rsid w:val="00006F84"/>
    <w:rsid w:val="0000740E"/>
    <w:rsid w:val="000074B1"/>
    <w:rsid w:val="0001145C"/>
    <w:rsid w:val="000124CD"/>
    <w:rsid w:val="0001333F"/>
    <w:rsid w:val="0001368E"/>
    <w:rsid w:val="000151D3"/>
    <w:rsid w:val="00015374"/>
    <w:rsid w:val="00015514"/>
    <w:rsid w:val="00016296"/>
    <w:rsid w:val="000164FC"/>
    <w:rsid w:val="00016611"/>
    <w:rsid w:val="0001765A"/>
    <w:rsid w:val="00017B7B"/>
    <w:rsid w:val="00017EEF"/>
    <w:rsid w:val="00020504"/>
    <w:rsid w:val="00020DAC"/>
    <w:rsid w:val="00020F9B"/>
    <w:rsid w:val="000214B2"/>
    <w:rsid w:val="000222FA"/>
    <w:rsid w:val="00022CD7"/>
    <w:rsid w:val="00023D02"/>
    <w:rsid w:val="00024047"/>
    <w:rsid w:val="0002414D"/>
    <w:rsid w:val="00024592"/>
    <w:rsid w:val="00024F69"/>
    <w:rsid w:val="00027102"/>
    <w:rsid w:val="00027252"/>
    <w:rsid w:val="00027D35"/>
    <w:rsid w:val="00027E24"/>
    <w:rsid w:val="00031D68"/>
    <w:rsid w:val="000338C9"/>
    <w:rsid w:val="00033F3B"/>
    <w:rsid w:val="000365EF"/>
    <w:rsid w:val="00036AC2"/>
    <w:rsid w:val="0003767E"/>
    <w:rsid w:val="000378F1"/>
    <w:rsid w:val="0003798C"/>
    <w:rsid w:val="000405D0"/>
    <w:rsid w:val="0004128E"/>
    <w:rsid w:val="00042004"/>
    <w:rsid w:val="0004329A"/>
    <w:rsid w:val="000440B4"/>
    <w:rsid w:val="00045090"/>
    <w:rsid w:val="00045556"/>
    <w:rsid w:val="000460A7"/>
    <w:rsid w:val="00050BD6"/>
    <w:rsid w:val="00051420"/>
    <w:rsid w:val="00051D99"/>
    <w:rsid w:val="00052634"/>
    <w:rsid w:val="0005385A"/>
    <w:rsid w:val="0005479B"/>
    <w:rsid w:val="00056F5D"/>
    <w:rsid w:val="0005706F"/>
    <w:rsid w:val="00057815"/>
    <w:rsid w:val="000608D5"/>
    <w:rsid w:val="00060E84"/>
    <w:rsid w:val="0006243F"/>
    <w:rsid w:val="00062C46"/>
    <w:rsid w:val="00062FCE"/>
    <w:rsid w:val="000640B1"/>
    <w:rsid w:val="0006422C"/>
    <w:rsid w:val="00064C74"/>
    <w:rsid w:val="000651D0"/>
    <w:rsid w:val="00065CB1"/>
    <w:rsid w:val="00065D37"/>
    <w:rsid w:val="000661AA"/>
    <w:rsid w:val="00066A10"/>
    <w:rsid w:val="00066D4D"/>
    <w:rsid w:val="00067A44"/>
    <w:rsid w:val="00067C30"/>
    <w:rsid w:val="000700EC"/>
    <w:rsid w:val="0007089A"/>
    <w:rsid w:val="00070F9A"/>
    <w:rsid w:val="00071A53"/>
    <w:rsid w:val="00071E16"/>
    <w:rsid w:val="00072E9C"/>
    <w:rsid w:val="000736CB"/>
    <w:rsid w:val="00074017"/>
    <w:rsid w:val="00074502"/>
    <w:rsid w:val="00074AB0"/>
    <w:rsid w:val="00074B7F"/>
    <w:rsid w:val="00075832"/>
    <w:rsid w:val="00076417"/>
    <w:rsid w:val="0007666F"/>
    <w:rsid w:val="00081652"/>
    <w:rsid w:val="00081CA2"/>
    <w:rsid w:val="000823AD"/>
    <w:rsid w:val="000836E8"/>
    <w:rsid w:val="000858AF"/>
    <w:rsid w:val="00086E35"/>
    <w:rsid w:val="000905C5"/>
    <w:rsid w:val="00094B35"/>
    <w:rsid w:val="00095FB3"/>
    <w:rsid w:val="000964A5"/>
    <w:rsid w:val="000A0A08"/>
    <w:rsid w:val="000A0F97"/>
    <w:rsid w:val="000A137D"/>
    <w:rsid w:val="000A3435"/>
    <w:rsid w:val="000A3837"/>
    <w:rsid w:val="000A5813"/>
    <w:rsid w:val="000A5A0B"/>
    <w:rsid w:val="000A6408"/>
    <w:rsid w:val="000A74A9"/>
    <w:rsid w:val="000B0233"/>
    <w:rsid w:val="000B0C6E"/>
    <w:rsid w:val="000B1108"/>
    <w:rsid w:val="000B14BC"/>
    <w:rsid w:val="000B384C"/>
    <w:rsid w:val="000B38EF"/>
    <w:rsid w:val="000B3DCF"/>
    <w:rsid w:val="000B438F"/>
    <w:rsid w:val="000B6C62"/>
    <w:rsid w:val="000B6E01"/>
    <w:rsid w:val="000B6F6C"/>
    <w:rsid w:val="000C174F"/>
    <w:rsid w:val="000C2382"/>
    <w:rsid w:val="000C3A39"/>
    <w:rsid w:val="000C4B51"/>
    <w:rsid w:val="000C4E3C"/>
    <w:rsid w:val="000C59D3"/>
    <w:rsid w:val="000C5FEB"/>
    <w:rsid w:val="000C71D9"/>
    <w:rsid w:val="000C73BE"/>
    <w:rsid w:val="000C76F0"/>
    <w:rsid w:val="000D1EB1"/>
    <w:rsid w:val="000D20FD"/>
    <w:rsid w:val="000D2704"/>
    <w:rsid w:val="000D4829"/>
    <w:rsid w:val="000D67DE"/>
    <w:rsid w:val="000D6E4C"/>
    <w:rsid w:val="000D7BED"/>
    <w:rsid w:val="000D7E48"/>
    <w:rsid w:val="000E076E"/>
    <w:rsid w:val="000E14A9"/>
    <w:rsid w:val="000E412C"/>
    <w:rsid w:val="000E5847"/>
    <w:rsid w:val="000E5B9E"/>
    <w:rsid w:val="000E72C1"/>
    <w:rsid w:val="000E78D9"/>
    <w:rsid w:val="000E79C6"/>
    <w:rsid w:val="000F1159"/>
    <w:rsid w:val="000F2144"/>
    <w:rsid w:val="000F2199"/>
    <w:rsid w:val="000F31A7"/>
    <w:rsid w:val="000F3313"/>
    <w:rsid w:val="000F472D"/>
    <w:rsid w:val="000F51EC"/>
    <w:rsid w:val="00100F96"/>
    <w:rsid w:val="00101AF9"/>
    <w:rsid w:val="00101DFC"/>
    <w:rsid w:val="00101E15"/>
    <w:rsid w:val="00102A48"/>
    <w:rsid w:val="00102DC1"/>
    <w:rsid w:val="00103132"/>
    <w:rsid w:val="001031D4"/>
    <w:rsid w:val="0010393D"/>
    <w:rsid w:val="00103C6F"/>
    <w:rsid w:val="00104B1A"/>
    <w:rsid w:val="00106401"/>
    <w:rsid w:val="001067BB"/>
    <w:rsid w:val="0010693A"/>
    <w:rsid w:val="00106C76"/>
    <w:rsid w:val="00106E7A"/>
    <w:rsid w:val="00107F6F"/>
    <w:rsid w:val="00110BD6"/>
    <w:rsid w:val="001113B0"/>
    <w:rsid w:val="00111547"/>
    <w:rsid w:val="00111D9E"/>
    <w:rsid w:val="00113CC8"/>
    <w:rsid w:val="001153D5"/>
    <w:rsid w:val="00115F14"/>
    <w:rsid w:val="00115F22"/>
    <w:rsid w:val="0011621F"/>
    <w:rsid w:val="00116B67"/>
    <w:rsid w:val="00116C85"/>
    <w:rsid w:val="00116F8A"/>
    <w:rsid w:val="001179F3"/>
    <w:rsid w:val="00117A1A"/>
    <w:rsid w:val="00117EAB"/>
    <w:rsid w:val="0012243A"/>
    <w:rsid w:val="00122565"/>
    <w:rsid w:val="00122707"/>
    <w:rsid w:val="00123C4E"/>
    <w:rsid w:val="00124329"/>
    <w:rsid w:val="0012491E"/>
    <w:rsid w:val="00124B8F"/>
    <w:rsid w:val="00124C48"/>
    <w:rsid w:val="00124E55"/>
    <w:rsid w:val="00126121"/>
    <w:rsid w:val="00126536"/>
    <w:rsid w:val="0012710A"/>
    <w:rsid w:val="001316B2"/>
    <w:rsid w:val="00132B78"/>
    <w:rsid w:val="00133538"/>
    <w:rsid w:val="00135C2E"/>
    <w:rsid w:val="00135D9A"/>
    <w:rsid w:val="0013625C"/>
    <w:rsid w:val="0013710B"/>
    <w:rsid w:val="00137E06"/>
    <w:rsid w:val="00141DC3"/>
    <w:rsid w:val="00142648"/>
    <w:rsid w:val="00142F3F"/>
    <w:rsid w:val="00144BF1"/>
    <w:rsid w:val="0014702C"/>
    <w:rsid w:val="0014796B"/>
    <w:rsid w:val="00147A08"/>
    <w:rsid w:val="00150F73"/>
    <w:rsid w:val="00151B0A"/>
    <w:rsid w:val="00152104"/>
    <w:rsid w:val="00152271"/>
    <w:rsid w:val="00152375"/>
    <w:rsid w:val="001532A5"/>
    <w:rsid w:val="001537F9"/>
    <w:rsid w:val="001546F4"/>
    <w:rsid w:val="00155384"/>
    <w:rsid w:val="0015584F"/>
    <w:rsid w:val="001562C6"/>
    <w:rsid w:val="0015704A"/>
    <w:rsid w:val="001570D7"/>
    <w:rsid w:val="001576CF"/>
    <w:rsid w:val="0016091A"/>
    <w:rsid w:val="00160D70"/>
    <w:rsid w:val="00162190"/>
    <w:rsid w:val="0016412E"/>
    <w:rsid w:val="00166D02"/>
    <w:rsid w:val="001677C0"/>
    <w:rsid w:val="00170C34"/>
    <w:rsid w:val="00171439"/>
    <w:rsid w:val="00171A24"/>
    <w:rsid w:val="00173FCA"/>
    <w:rsid w:val="00174DE0"/>
    <w:rsid w:val="0017541B"/>
    <w:rsid w:val="00175881"/>
    <w:rsid w:val="00175A2C"/>
    <w:rsid w:val="001776A7"/>
    <w:rsid w:val="001821BF"/>
    <w:rsid w:val="001849B2"/>
    <w:rsid w:val="0018522F"/>
    <w:rsid w:val="0018562F"/>
    <w:rsid w:val="00186052"/>
    <w:rsid w:val="001867B5"/>
    <w:rsid w:val="001875BF"/>
    <w:rsid w:val="001903F7"/>
    <w:rsid w:val="001910DF"/>
    <w:rsid w:val="001952DB"/>
    <w:rsid w:val="00195CCD"/>
    <w:rsid w:val="00195D0B"/>
    <w:rsid w:val="00195E10"/>
    <w:rsid w:val="00196394"/>
    <w:rsid w:val="0019659A"/>
    <w:rsid w:val="001975B5"/>
    <w:rsid w:val="001A04D7"/>
    <w:rsid w:val="001A188D"/>
    <w:rsid w:val="001A1B5F"/>
    <w:rsid w:val="001A1B61"/>
    <w:rsid w:val="001A3573"/>
    <w:rsid w:val="001A41AB"/>
    <w:rsid w:val="001A4259"/>
    <w:rsid w:val="001A46E6"/>
    <w:rsid w:val="001A57AB"/>
    <w:rsid w:val="001A5FB6"/>
    <w:rsid w:val="001A658A"/>
    <w:rsid w:val="001A6933"/>
    <w:rsid w:val="001A7A98"/>
    <w:rsid w:val="001B00AB"/>
    <w:rsid w:val="001B052D"/>
    <w:rsid w:val="001B0C6C"/>
    <w:rsid w:val="001B0E03"/>
    <w:rsid w:val="001B1F32"/>
    <w:rsid w:val="001B4D74"/>
    <w:rsid w:val="001B6724"/>
    <w:rsid w:val="001B7588"/>
    <w:rsid w:val="001B79FF"/>
    <w:rsid w:val="001B7D02"/>
    <w:rsid w:val="001C06A5"/>
    <w:rsid w:val="001C17FB"/>
    <w:rsid w:val="001C2D1B"/>
    <w:rsid w:val="001C2E89"/>
    <w:rsid w:val="001C309C"/>
    <w:rsid w:val="001C3766"/>
    <w:rsid w:val="001C4BB5"/>
    <w:rsid w:val="001C4D94"/>
    <w:rsid w:val="001C5323"/>
    <w:rsid w:val="001C5A13"/>
    <w:rsid w:val="001C69EA"/>
    <w:rsid w:val="001C776D"/>
    <w:rsid w:val="001D2926"/>
    <w:rsid w:val="001D29AD"/>
    <w:rsid w:val="001D36A8"/>
    <w:rsid w:val="001D3D84"/>
    <w:rsid w:val="001D42A8"/>
    <w:rsid w:val="001D5EB9"/>
    <w:rsid w:val="001D6727"/>
    <w:rsid w:val="001D6CEF"/>
    <w:rsid w:val="001D7F8E"/>
    <w:rsid w:val="001E1429"/>
    <w:rsid w:val="001E1B1B"/>
    <w:rsid w:val="001E1DC9"/>
    <w:rsid w:val="001E1E49"/>
    <w:rsid w:val="001E2425"/>
    <w:rsid w:val="001E24DE"/>
    <w:rsid w:val="001E291A"/>
    <w:rsid w:val="001E306B"/>
    <w:rsid w:val="001E4456"/>
    <w:rsid w:val="001E4498"/>
    <w:rsid w:val="001E4584"/>
    <w:rsid w:val="001E5B58"/>
    <w:rsid w:val="001E74EA"/>
    <w:rsid w:val="001F0A40"/>
    <w:rsid w:val="001F1043"/>
    <w:rsid w:val="001F167E"/>
    <w:rsid w:val="001F229E"/>
    <w:rsid w:val="001F24FC"/>
    <w:rsid w:val="001F2FDB"/>
    <w:rsid w:val="001F348F"/>
    <w:rsid w:val="001F474D"/>
    <w:rsid w:val="001F4D19"/>
    <w:rsid w:val="001F52CF"/>
    <w:rsid w:val="001F5AC4"/>
    <w:rsid w:val="001F633F"/>
    <w:rsid w:val="001F6A11"/>
    <w:rsid w:val="00200919"/>
    <w:rsid w:val="00200961"/>
    <w:rsid w:val="00200B01"/>
    <w:rsid w:val="0020210F"/>
    <w:rsid w:val="00202777"/>
    <w:rsid w:val="00203530"/>
    <w:rsid w:val="0020355B"/>
    <w:rsid w:val="00203E93"/>
    <w:rsid w:val="00205755"/>
    <w:rsid w:val="002060A9"/>
    <w:rsid w:val="002074C5"/>
    <w:rsid w:val="00207B59"/>
    <w:rsid w:val="00207C5E"/>
    <w:rsid w:val="00211893"/>
    <w:rsid w:val="00211E10"/>
    <w:rsid w:val="002121DE"/>
    <w:rsid w:val="00213ED6"/>
    <w:rsid w:val="002144A2"/>
    <w:rsid w:val="0021485B"/>
    <w:rsid w:val="00214CDB"/>
    <w:rsid w:val="0021510F"/>
    <w:rsid w:val="00215AD9"/>
    <w:rsid w:val="00216395"/>
    <w:rsid w:val="00216415"/>
    <w:rsid w:val="0021659C"/>
    <w:rsid w:val="0021686C"/>
    <w:rsid w:val="0021733C"/>
    <w:rsid w:val="00217F4A"/>
    <w:rsid w:val="0022004B"/>
    <w:rsid w:val="0022010A"/>
    <w:rsid w:val="002205D8"/>
    <w:rsid w:val="00221826"/>
    <w:rsid w:val="00221B0E"/>
    <w:rsid w:val="002227C8"/>
    <w:rsid w:val="00224260"/>
    <w:rsid w:val="002244FF"/>
    <w:rsid w:val="0022460C"/>
    <w:rsid w:val="00224AE0"/>
    <w:rsid w:val="0022670F"/>
    <w:rsid w:val="00226F80"/>
    <w:rsid w:val="00227C51"/>
    <w:rsid w:val="0023039B"/>
    <w:rsid w:val="0023067F"/>
    <w:rsid w:val="00230DCF"/>
    <w:rsid w:val="00231196"/>
    <w:rsid w:val="0023190F"/>
    <w:rsid w:val="00231C9E"/>
    <w:rsid w:val="00232ACF"/>
    <w:rsid w:val="00232D46"/>
    <w:rsid w:val="00234ABE"/>
    <w:rsid w:val="002350DD"/>
    <w:rsid w:val="00236CE3"/>
    <w:rsid w:val="002374AF"/>
    <w:rsid w:val="002376DF"/>
    <w:rsid w:val="002404F0"/>
    <w:rsid w:val="002407A9"/>
    <w:rsid w:val="002409EC"/>
    <w:rsid w:val="0024136C"/>
    <w:rsid w:val="00242DA9"/>
    <w:rsid w:val="00242EF0"/>
    <w:rsid w:val="00243E07"/>
    <w:rsid w:val="002448D8"/>
    <w:rsid w:val="00244E46"/>
    <w:rsid w:val="00245C69"/>
    <w:rsid w:val="00245DB5"/>
    <w:rsid w:val="00246DF1"/>
    <w:rsid w:val="002478C7"/>
    <w:rsid w:val="0024796D"/>
    <w:rsid w:val="00252ACC"/>
    <w:rsid w:val="002530D6"/>
    <w:rsid w:val="002535A4"/>
    <w:rsid w:val="00253874"/>
    <w:rsid w:val="00253BD6"/>
    <w:rsid w:val="00253C56"/>
    <w:rsid w:val="002545C8"/>
    <w:rsid w:val="00254794"/>
    <w:rsid w:val="00256E2B"/>
    <w:rsid w:val="0025762B"/>
    <w:rsid w:val="0025767F"/>
    <w:rsid w:val="00257C66"/>
    <w:rsid w:val="002604FD"/>
    <w:rsid w:val="00260A0A"/>
    <w:rsid w:val="00261820"/>
    <w:rsid w:val="002631AD"/>
    <w:rsid w:val="00264FEB"/>
    <w:rsid w:val="00265147"/>
    <w:rsid w:val="00265531"/>
    <w:rsid w:val="00265BAD"/>
    <w:rsid w:val="002664D4"/>
    <w:rsid w:val="00267275"/>
    <w:rsid w:val="00267F74"/>
    <w:rsid w:val="00267F77"/>
    <w:rsid w:val="002707D8"/>
    <w:rsid w:val="0027110A"/>
    <w:rsid w:val="00272309"/>
    <w:rsid w:val="002725ED"/>
    <w:rsid w:val="002731C6"/>
    <w:rsid w:val="00273923"/>
    <w:rsid w:val="00273B36"/>
    <w:rsid w:val="00274EEB"/>
    <w:rsid w:val="00274FA2"/>
    <w:rsid w:val="0027609B"/>
    <w:rsid w:val="00276107"/>
    <w:rsid w:val="00276E96"/>
    <w:rsid w:val="00277E93"/>
    <w:rsid w:val="00280507"/>
    <w:rsid w:val="00280BE0"/>
    <w:rsid w:val="002813F0"/>
    <w:rsid w:val="0028254E"/>
    <w:rsid w:val="00282A74"/>
    <w:rsid w:val="0028435E"/>
    <w:rsid w:val="002861B2"/>
    <w:rsid w:val="0028644E"/>
    <w:rsid w:val="00286490"/>
    <w:rsid w:val="002868D0"/>
    <w:rsid w:val="00291A9C"/>
    <w:rsid w:val="00291D2E"/>
    <w:rsid w:val="00291E52"/>
    <w:rsid w:val="00292C45"/>
    <w:rsid w:val="002931E5"/>
    <w:rsid w:val="00293DD0"/>
    <w:rsid w:val="0029576F"/>
    <w:rsid w:val="00295E84"/>
    <w:rsid w:val="00297220"/>
    <w:rsid w:val="002A11FA"/>
    <w:rsid w:val="002A1A0E"/>
    <w:rsid w:val="002A3009"/>
    <w:rsid w:val="002A3083"/>
    <w:rsid w:val="002A39AE"/>
    <w:rsid w:val="002A438B"/>
    <w:rsid w:val="002A4653"/>
    <w:rsid w:val="002A4AD4"/>
    <w:rsid w:val="002A5420"/>
    <w:rsid w:val="002A5D2A"/>
    <w:rsid w:val="002A6823"/>
    <w:rsid w:val="002A6C61"/>
    <w:rsid w:val="002A6D21"/>
    <w:rsid w:val="002A78AA"/>
    <w:rsid w:val="002A7F03"/>
    <w:rsid w:val="002B065A"/>
    <w:rsid w:val="002B114D"/>
    <w:rsid w:val="002B1DAE"/>
    <w:rsid w:val="002B31F2"/>
    <w:rsid w:val="002B3E84"/>
    <w:rsid w:val="002B4ABF"/>
    <w:rsid w:val="002B4F52"/>
    <w:rsid w:val="002B76DC"/>
    <w:rsid w:val="002C03A1"/>
    <w:rsid w:val="002C0F11"/>
    <w:rsid w:val="002C181E"/>
    <w:rsid w:val="002C1893"/>
    <w:rsid w:val="002C41C2"/>
    <w:rsid w:val="002C5A07"/>
    <w:rsid w:val="002C612F"/>
    <w:rsid w:val="002C65BE"/>
    <w:rsid w:val="002C695B"/>
    <w:rsid w:val="002C7D28"/>
    <w:rsid w:val="002D03C2"/>
    <w:rsid w:val="002D1D9D"/>
    <w:rsid w:val="002D26A9"/>
    <w:rsid w:val="002D4415"/>
    <w:rsid w:val="002D4BA6"/>
    <w:rsid w:val="002D5028"/>
    <w:rsid w:val="002D523F"/>
    <w:rsid w:val="002D554C"/>
    <w:rsid w:val="002D5993"/>
    <w:rsid w:val="002D6556"/>
    <w:rsid w:val="002D678E"/>
    <w:rsid w:val="002D6A33"/>
    <w:rsid w:val="002D72C0"/>
    <w:rsid w:val="002D7523"/>
    <w:rsid w:val="002E13E8"/>
    <w:rsid w:val="002E1A08"/>
    <w:rsid w:val="002E335D"/>
    <w:rsid w:val="002E478F"/>
    <w:rsid w:val="002E4906"/>
    <w:rsid w:val="002E5F46"/>
    <w:rsid w:val="002E66CE"/>
    <w:rsid w:val="002E6DF8"/>
    <w:rsid w:val="002E6F37"/>
    <w:rsid w:val="002E7D07"/>
    <w:rsid w:val="002F0FBD"/>
    <w:rsid w:val="002F21CD"/>
    <w:rsid w:val="002F269E"/>
    <w:rsid w:val="002F3746"/>
    <w:rsid w:val="002F4A78"/>
    <w:rsid w:val="002F565C"/>
    <w:rsid w:val="002F56B6"/>
    <w:rsid w:val="002F6517"/>
    <w:rsid w:val="002F7BD6"/>
    <w:rsid w:val="00300645"/>
    <w:rsid w:val="00300ECF"/>
    <w:rsid w:val="0030103B"/>
    <w:rsid w:val="00302533"/>
    <w:rsid w:val="003026A9"/>
    <w:rsid w:val="00302C0F"/>
    <w:rsid w:val="00302F26"/>
    <w:rsid w:val="00304DBE"/>
    <w:rsid w:val="003051AA"/>
    <w:rsid w:val="00305CEE"/>
    <w:rsid w:val="00306D68"/>
    <w:rsid w:val="00310371"/>
    <w:rsid w:val="00314F3F"/>
    <w:rsid w:val="0031531E"/>
    <w:rsid w:val="003157DF"/>
    <w:rsid w:val="00316865"/>
    <w:rsid w:val="00317ED8"/>
    <w:rsid w:val="003211CC"/>
    <w:rsid w:val="0032188C"/>
    <w:rsid w:val="00321F09"/>
    <w:rsid w:val="00322990"/>
    <w:rsid w:val="0032306A"/>
    <w:rsid w:val="00323AC1"/>
    <w:rsid w:val="003247C5"/>
    <w:rsid w:val="00324F5D"/>
    <w:rsid w:val="003250D6"/>
    <w:rsid w:val="003256B7"/>
    <w:rsid w:val="00325F57"/>
    <w:rsid w:val="00327FAF"/>
    <w:rsid w:val="00327FE1"/>
    <w:rsid w:val="003319A8"/>
    <w:rsid w:val="0033230D"/>
    <w:rsid w:val="00332416"/>
    <w:rsid w:val="003364C4"/>
    <w:rsid w:val="00336808"/>
    <w:rsid w:val="00336CDB"/>
    <w:rsid w:val="00337395"/>
    <w:rsid w:val="003415FF"/>
    <w:rsid w:val="00342959"/>
    <w:rsid w:val="0034300F"/>
    <w:rsid w:val="0034364A"/>
    <w:rsid w:val="00343C6C"/>
    <w:rsid w:val="00343CFA"/>
    <w:rsid w:val="00344B22"/>
    <w:rsid w:val="00346993"/>
    <w:rsid w:val="00346EA7"/>
    <w:rsid w:val="0034730C"/>
    <w:rsid w:val="003473F2"/>
    <w:rsid w:val="00355371"/>
    <w:rsid w:val="003566B5"/>
    <w:rsid w:val="00356C7B"/>
    <w:rsid w:val="003616E6"/>
    <w:rsid w:val="003619D2"/>
    <w:rsid w:val="003626B2"/>
    <w:rsid w:val="00362BE9"/>
    <w:rsid w:val="00363414"/>
    <w:rsid w:val="003638BD"/>
    <w:rsid w:val="00363DC0"/>
    <w:rsid w:val="00363F99"/>
    <w:rsid w:val="00364B5F"/>
    <w:rsid w:val="003651C0"/>
    <w:rsid w:val="00365C24"/>
    <w:rsid w:val="00366504"/>
    <w:rsid w:val="003668C2"/>
    <w:rsid w:val="00366F29"/>
    <w:rsid w:val="00367340"/>
    <w:rsid w:val="00370AB7"/>
    <w:rsid w:val="00370B7D"/>
    <w:rsid w:val="00370CB9"/>
    <w:rsid w:val="00371C20"/>
    <w:rsid w:val="003734F9"/>
    <w:rsid w:val="00373A91"/>
    <w:rsid w:val="00373FEB"/>
    <w:rsid w:val="003741B7"/>
    <w:rsid w:val="0037433B"/>
    <w:rsid w:val="00374AB3"/>
    <w:rsid w:val="00374FFF"/>
    <w:rsid w:val="0037541E"/>
    <w:rsid w:val="003758D2"/>
    <w:rsid w:val="00375A0F"/>
    <w:rsid w:val="003769E4"/>
    <w:rsid w:val="003774F0"/>
    <w:rsid w:val="0038089F"/>
    <w:rsid w:val="0038209C"/>
    <w:rsid w:val="00382410"/>
    <w:rsid w:val="00382574"/>
    <w:rsid w:val="00382FD2"/>
    <w:rsid w:val="00383C48"/>
    <w:rsid w:val="00384025"/>
    <w:rsid w:val="003846BB"/>
    <w:rsid w:val="00384802"/>
    <w:rsid w:val="00384926"/>
    <w:rsid w:val="00384D08"/>
    <w:rsid w:val="00384E37"/>
    <w:rsid w:val="003866CA"/>
    <w:rsid w:val="00390D78"/>
    <w:rsid w:val="00392CAB"/>
    <w:rsid w:val="0039325A"/>
    <w:rsid w:val="00393508"/>
    <w:rsid w:val="00394010"/>
    <w:rsid w:val="0039454B"/>
    <w:rsid w:val="00396148"/>
    <w:rsid w:val="00396CC5"/>
    <w:rsid w:val="00397D74"/>
    <w:rsid w:val="003A1A94"/>
    <w:rsid w:val="003A24C0"/>
    <w:rsid w:val="003A258D"/>
    <w:rsid w:val="003A416B"/>
    <w:rsid w:val="003A5A53"/>
    <w:rsid w:val="003A6A46"/>
    <w:rsid w:val="003B040D"/>
    <w:rsid w:val="003B090B"/>
    <w:rsid w:val="003B1999"/>
    <w:rsid w:val="003B3B6B"/>
    <w:rsid w:val="003B4C6C"/>
    <w:rsid w:val="003B4CA6"/>
    <w:rsid w:val="003B55D8"/>
    <w:rsid w:val="003B5DD2"/>
    <w:rsid w:val="003B5F4C"/>
    <w:rsid w:val="003B6C38"/>
    <w:rsid w:val="003C039C"/>
    <w:rsid w:val="003C1A46"/>
    <w:rsid w:val="003C3339"/>
    <w:rsid w:val="003C3348"/>
    <w:rsid w:val="003C399F"/>
    <w:rsid w:val="003C784B"/>
    <w:rsid w:val="003C7F66"/>
    <w:rsid w:val="003D0532"/>
    <w:rsid w:val="003D06CF"/>
    <w:rsid w:val="003D2E32"/>
    <w:rsid w:val="003D30E9"/>
    <w:rsid w:val="003D3746"/>
    <w:rsid w:val="003D3DAD"/>
    <w:rsid w:val="003D6A65"/>
    <w:rsid w:val="003D7E41"/>
    <w:rsid w:val="003E01AE"/>
    <w:rsid w:val="003E0635"/>
    <w:rsid w:val="003E2705"/>
    <w:rsid w:val="003E3CF9"/>
    <w:rsid w:val="003E4708"/>
    <w:rsid w:val="003E4A2C"/>
    <w:rsid w:val="003E4D1F"/>
    <w:rsid w:val="003E5055"/>
    <w:rsid w:val="003E52E7"/>
    <w:rsid w:val="003E7134"/>
    <w:rsid w:val="003E7704"/>
    <w:rsid w:val="003E7C36"/>
    <w:rsid w:val="003F11A9"/>
    <w:rsid w:val="003F1D44"/>
    <w:rsid w:val="003F2964"/>
    <w:rsid w:val="003F2C53"/>
    <w:rsid w:val="003F4332"/>
    <w:rsid w:val="003F50D2"/>
    <w:rsid w:val="003F5E15"/>
    <w:rsid w:val="003F6C82"/>
    <w:rsid w:val="003F7F00"/>
    <w:rsid w:val="00400015"/>
    <w:rsid w:val="004003F6"/>
    <w:rsid w:val="00401283"/>
    <w:rsid w:val="00403073"/>
    <w:rsid w:val="00403701"/>
    <w:rsid w:val="004041CB"/>
    <w:rsid w:val="00404452"/>
    <w:rsid w:val="00404876"/>
    <w:rsid w:val="004048E9"/>
    <w:rsid w:val="004065E4"/>
    <w:rsid w:val="004079FC"/>
    <w:rsid w:val="00407C5E"/>
    <w:rsid w:val="00410749"/>
    <w:rsid w:val="00410E57"/>
    <w:rsid w:val="00411D16"/>
    <w:rsid w:val="00411F9D"/>
    <w:rsid w:val="004120DD"/>
    <w:rsid w:val="0041231F"/>
    <w:rsid w:val="00413640"/>
    <w:rsid w:val="0041481B"/>
    <w:rsid w:val="00417EC0"/>
    <w:rsid w:val="00417ECD"/>
    <w:rsid w:val="004204CD"/>
    <w:rsid w:val="00420FC4"/>
    <w:rsid w:val="0042132B"/>
    <w:rsid w:val="004232F7"/>
    <w:rsid w:val="00423657"/>
    <w:rsid w:val="00423AFC"/>
    <w:rsid w:val="00424030"/>
    <w:rsid w:val="004250DA"/>
    <w:rsid w:val="004254F8"/>
    <w:rsid w:val="004259AD"/>
    <w:rsid w:val="00425EF4"/>
    <w:rsid w:val="00426BFC"/>
    <w:rsid w:val="00427E99"/>
    <w:rsid w:val="0043062E"/>
    <w:rsid w:val="004309D7"/>
    <w:rsid w:val="00430CB0"/>
    <w:rsid w:val="00430DD9"/>
    <w:rsid w:val="0043100D"/>
    <w:rsid w:val="004327D7"/>
    <w:rsid w:val="00432C51"/>
    <w:rsid w:val="00433A13"/>
    <w:rsid w:val="00433EAE"/>
    <w:rsid w:val="00437228"/>
    <w:rsid w:val="0043747D"/>
    <w:rsid w:val="004375A6"/>
    <w:rsid w:val="00440F7E"/>
    <w:rsid w:val="0044128B"/>
    <w:rsid w:val="0044288D"/>
    <w:rsid w:val="0044340E"/>
    <w:rsid w:val="004435A0"/>
    <w:rsid w:val="00444FE2"/>
    <w:rsid w:val="00446308"/>
    <w:rsid w:val="00447F26"/>
    <w:rsid w:val="00450122"/>
    <w:rsid w:val="00450CF1"/>
    <w:rsid w:val="00450FC7"/>
    <w:rsid w:val="0045107D"/>
    <w:rsid w:val="004512B5"/>
    <w:rsid w:val="004517B9"/>
    <w:rsid w:val="004519A9"/>
    <w:rsid w:val="00453161"/>
    <w:rsid w:val="004538A2"/>
    <w:rsid w:val="00453D52"/>
    <w:rsid w:val="004544EC"/>
    <w:rsid w:val="004554D2"/>
    <w:rsid w:val="00457ED8"/>
    <w:rsid w:val="004604BF"/>
    <w:rsid w:val="0046053D"/>
    <w:rsid w:val="004609BD"/>
    <w:rsid w:val="00461F26"/>
    <w:rsid w:val="0046276F"/>
    <w:rsid w:val="00462B6D"/>
    <w:rsid w:val="0046343A"/>
    <w:rsid w:val="004634A7"/>
    <w:rsid w:val="0046351D"/>
    <w:rsid w:val="00464ADE"/>
    <w:rsid w:val="00464C17"/>
    <w:rsid w:val="0046757A"/>
    <w:rsid w:val="00467BF9"/>
    <w:rsid w:val="004706BA"/>
    <w:rsid w:val="0047235A"/>
    <w:rsid w:val="004728F0"/>
    <w:rsid w:val="004741CE"/>
    <w:rsid w:val="0047429F"/>
    <w:rsid w:val="004743A0"/>
    <w:rsid w:val="00476724"/>
    <w:rsid w:val="004803FC"/>
    <w:rsid w:val="004804D8"/>
    <w:rsid w:val="00481B97"/>
    <w:rsid w:val="0048253A"/>
    <w:rsid w:val="00483858"/>
    <w:rsid w:val="004845DC"/>
    <w:rsid w:val="0048590A"/>
    <w:rsid w:val="00485C57"/>
    <w:rsid w:val="00486885"/>
    <w:rsid w:val="00487EF8"/>
    <w:rsid w:val="00490A65"/>
    <w:rsid w:val="00490CFF"/>
    <w:rsid w:val="00493C33"/>
    <w:rsid w:val="00493F8B"/>
    <w:rsid w:val="00494D26"/>
    <w:rsid w:val="00495EB9"/>
    <w:rsid w:val="00496C46"/>
    <w:rsid w:val="00497092"/>
    <w:rsid w:val="004A020E"/>
    <w:rsid w:val="004A027B"/>
    <w:rsid w:val="004A08B2"/>
    <w:rsid w:val="004A2749"/>
    <w:rsid w:val="004A4962"/>
    <w:rsid w:val="004A4B27"/>
    <w:rsid w:val="004A5BD1"/>
    <w:rsid w:val="004A627A"/>
    <w:rsid w:val="004B13CE"/>
    <w:rsid w:val="004B1501"/>
    <w:rsid w:val="004B209E"/>
    <w:rsid w:val="004B2A34"/>
    <w:rsid w:val="004B2D8B"/>
    <w:rsid w:val="004B35E1"/>
    <w:rsid w:val="004B3B10"/>
    <w:rsid w:val="004B43E1"/>
    <w:rsid w:val="004B46FA"/>
    <w:rsid w:val="004B4E21"/>
    <w:rsid w:val="004B51CD"/>
    <w:rsid w:val="004C18DB"/>
    <w:rsid w:val="004C1EE3"/>
    <w:rsid w:val="004C2142"/>
    <w:rsid w:val="004C2C3A"/>
    <w:rsid w:val="004C2E01"/>
    <w:rsid w:val="004C306F"/>
    <w:rsid w:val="004C3BBB"/>
    <w:rsid w:val="004C40F4"/>
    <w:rsid w:val="004C4586"/>
    <w:rsid w:val="004C4683"/>
    <w:rsid w:val="004C5BE9"/>
    <w:rsid w:val="004C6096"/>
    <w:rsid w:val="004C645E"/>
    <w:rsid w:val="004C6B5F"/>
    <w:rsid w:val="004C6F59"/>
    <w:rsid w:val="004C74BA"/>
    <w:rsid w:val="004D0943"/>
    <w:rsid w:val="004D3237"/>
    <w:rsid w:val="004D3627"/>
    <w:rsid w:val="004D3797"/>
    <w:rsid w:val="004D50AA"/>
    <w:rsid w:val="004D5798"/>
    <w:rsid w:val="004D5903"/>
    <w:rsid w:val="004D6685"/>
    <w:rsid w:val="004D66E0"/>
    <w:rsid w:val="004E0A8A"/>
    <w:rsid w:val="004E42E8"/>
    <w:rsid w:val="004E49BB"/>
    <w:rsid w:val="004E4C26"/>
    <w:rsid w:val="004E4E03"/>
    <w:rsid w:val="004E5C35"/>
    <w:rsid w:val="004E6226"/>
    <w:rsid w:val="004E693A"/>
    <w:rsid w:val="004F2030"/>
    <w:rsid w:val="004F2451"/>
    <w:rsid w:val="004F30B7"/>
    <w:rsid w:val="004F3389"/>
    <w:rsid w:val="004F33C8"/>
    <w:rsid w:val="004F4459"/>
    <w:rsid w:val="004F45FF"/>
    <w:rsid w:val="004F4890"/>
    <w:rsid w:val="004F5963"/>
    <w:rsid w:val="004F6795"/>
    <w:rsid w:val="004F699C"/>
    <w:rsid w:val="004F7FCD"/>
    <w:rsid w:val="005005EF"/>
    <w:rsid w:val="005022E2"/>
    <w:rsid w:val="005037E4"/>
    <w:rsid w:val="00504399"/>
    <w:rsid w:val="0050486C"/>
    <w:rsid w:val="005048DC"/>
    <w:rsid w:val="005059AB"/>
    <w:rsid w:val="00506BFD"/>
    <w:rsid w:val="00506F44"/>
    <w:rsid w:val="00507455"/>
    <w:rsid w:val="00510BD0"/>
    <w:rsid w:val="00512CBE"/>
    <w:rsid w:val="00513521"/>
    <w:rsid w:val="00514EA3"/>
    <w:rsid w:val="005156AE"/>
    <w:rsid w:val="00515E20"/>
    <w:rsid w:val="00517738"/>
    <w:rsid w:val="00520208"/>
    <w:rsid w:val="00521054"/>
    <w:rsid w:val="00521F98"/>
    <w:rsid w:val="00524030"/>
    <w:rsid w:val="005261EE"/>
    <w:rsid w:val="00526A45"/>
    <w:rsid w:val="00526ADD"/>
    <w:rsid w:val="005274E9"/>
    <w:rsid w:val="005275AA"/>
    <w:rsid w:val="00530635"/>
    <w:rsid w:val="0053072B"/>
    <w:rsid w:val="005307CF"/>
    <w:rsid w:val="00531D97"/>
    <w:rsid w:val="00531ED6"/>
    <w:rsid w:val="00532E7F"/>
    <w:rsid w:val="00533B69"/>
    <w:rsid w:val="00534A45"/>
    <w:rsid w:val="00534C4A"/>
    <w:rsid w:val="0053594B"/>
    <w:rsid w:val="00535E04"/>
    <w:rsid w:val="00537116"/>
    <w:rsid w:val="00542323"/>
    <w:rsid w:val="00543FBB"/>
    <w:rsid w:val="00544378"/>
    <w:rsid w:val="0054728C"/>
    <w:rsid w:val="00551287"/>
    <w:rsid w:val="00551473"/>
    <w:rsid w:val="005517CD"/>
    <w:rsid w:val="00553D9E"/>
    <w:rsid w:val="00554E11"/>
    <w:rsid w:val="005559E9"/>
    <w:rsid w:val="00556D07"/>
    <w:rsid w:val="0055752F"/>
    <w:rsid w:val="00557B52"/>
    <w:rsid w:val="00560153"/>
    <w:rsid w:val="00561091"/>
    <w:rsid w:val="00561172"/>
    <w:rsid w:val="005616FE"/>
    <w:rsid w:val="00561DB4"/>
    <w:rsid w:val="00561F0A"/>
    <w:rsid w:val="0056210C"/>
    <w:rsid w:val="005623E8"/>
    <w:rsid w:val="00562B55"/>
    <w:rsid w:val="00563E1D"/>
    <w:rsid w:val="00565312"/>
    <w:rsid w:val="00565F01"/>
    <w:rsid w:val="00565F3F"/>
    <w:rsid w:val="005702E9"/>
    <w:rsid w:val="005703FB"/>
    <w:rsid w:val="00571919"/>
    <w:rsid w:val="0057262F"/>
    <w:rsid w:val="00572A3E"/>
    <w:rsid w:val="00573900"/>
    <w:rsid w:val="0057553A"/>
    <w:rsid w:val="005755D8"/>
    <w:rsid w:val="0057670A"/>
    <w:rsid w:val="00576D2B"/>
    <w:rsid w:val="00581A1E"/>
    <w:rsid w:val="005836FD"/>
    <w:rsid w:val="00583A9B"/>
    <w:rsid w:val="0058414C"/>
    <w:rsid w:val="00584F4A"/>
    <w:rsid w:val="00586C9D"/>
    <w:rsid w:val="00587B6B"/>
    <w:rsid w:val="005900E2"/>
    <w:rsid w:val="00590518"/>
    <w:rsid w:val="00591C4B"/>
    <w:rsid w:val="00592011"/>
    <w:rsid w:val="00594DA4"/>
    <w:rsid w:val="005966CF"/>
    <w:rsid w:val="0059797D"/>
    <w:rsid w:val="00597D56"/>
    <w:rsid w:val="005A2EFE"/>
    <w:rsid w:val="005A3358"/>
    <w:rsid w:val="005A361E"/>
    <w:rsid w:val="005A3F6E"/>
    <w:rsid w:val="005A5D05"/>
    <w:rsid w:val="005A5F07"/>
    <w:rsid w:val="005A5F62"/>
    <w:rsid w:val="005A7924"/>
    <w:rsid w:val="005B0634"/>
    <w:rsid w:val="005B237B"/>
    <w:rsid w:val="005B63DC"/>
    <w:rsid w:val="005B6D34"/>
    <w:rsid w:val="005B6F2A"/>
    <w:rsid w:val="005B73CD"/>
    <w:rsid w:val="005B73FB"/>
    <w:rsid w:val="005C0C57"/>
    <w:rsid w:val="005C190F"/>
    <w:rsid w:val="005C2179"/>
    <w:rsid w:val="005C330F"/>
    <w:rsid w:val="005C3315"/>
    <w:rsid w:val="005C528D"/>
    <w:rsid w:val="005C59E2"/>
    <w:rsid w:val="005C5C8B"/>
    <w:rsid w:val="005C71B9"/>
    <w:rsid w:val="005C729E"/>
    <w:rsid w:val="005C73DB"/>
    <w:rsid w:val="005D0154"/>
    <w:rsid w:val="005D0618"/>
    <w:rsid w:val="005D127E"/>
    <w:rsid w:val="005D1797"/>
    <w:rsid w:val="005D1B93"/>
    <w:rsid w:val="005D24BF"/>
    <w:rsid w:val="005D2CAE"/>
    <w:rsid w:val="005D2F1A"/>
    <w:rsid w:val="005D4901"/>
    <w:rsid w:val="005D5B09"/>
    <w:rsid w:val="005D6B07"/>
    <w:rsid w:val="005D789B"/>
    <w:rsid w:val="005E080B"/>
    <w:rsid w:val="005E09AF"/>
    <w:rsid w:val="005E2242"/>
    <w:rsid w:val="005E26DF"/>
    <w:rsid w:val="005E3AC3"/>
    <w:rsid w:val="005E4684"/>
    <w:rsid w:val="005E5608"/>
    <w:rsid w:val="005E72E3"/>
    <w:rsid w:val="005F08D7"/>
    <w:rsid w:val="005F08E0"/>
    <w:rsid w:val="005F0AEF"/>
    <w:rsid w:val="005F1EC3"/>
    <w:rsid w:val="005F21D9"/>
    <w:rsid w:val="005F6504"/>
    <w:rsid w:val="005F7297"/>
    <w:rsid w:val="005F7DF1"/>
    <w:rsid w:val="005F7F60"/>
    <w:rsid w:val="00601E39"/>
    <w:rsid w:val="00602019"/>
    <w:rsid w:val="006021D5"/>
    <w:rsid w:val="00603768"/>
    <w:rsid w:val="00604789"/>
    <w:rsid w:val="00605371"/>
    <w:rsid w:val="006065CB"/>
    <w:rsid w:val="006072CE"/>
    <w:rsid w:val="00607642"/>
    <w:rsid w:val="006077A7"/>
    <w:rsid w:val="00607C50"/>
    <w:rsid w:val="00607D36"/>
    <w:rsid w:val="00607F3B"/>
    <w:rsid w:val="006100A5"/>
    <w:rsid w:val="00610D21"/>
    <w:rsid w:val="006112A1"/>
    <w:rsid w:val="00611B93"/>
    <w:rsid w:val="00611FD4"/>
    <w:rsid w:val="00612038"/>
    <w:rsid w:val="006127D8"/>
    <w:rsid w:val="006128F0"/>
    <w:rsid w:val="00612AC8"/>
    <w:rsid w:val="006134BB"/>
    <w:rsid w:val="006139B0"/>
    <w:rsid w:val="00614354"/>
    <w:rsid w:val="0061463B"/>
    <w:rsid w:val="00614994"/>
    <w:rsid w:val="0061661C"/>
    <w:rsid w:val="00617032"/>
    <w:rsid w:val="00617DDE"/>
    <w:rsid w:val="00620039"/>
    <w:rsid w:val="0062090E"/>
    <w:rsid w:val="006213F9"/>
    <w:rsid w:val="006217B1"/>
    <w:rsid w:val="00621896"/>
    <w:rsid w:val="00621F9A"/>
    <w:rsid w:val="00623FEA"/>
    <w:rsid w:val="00625378"/>
    <w:rsid w:val="006254D0"/>
    <w:rsid w:val="00627F2F"/>
    <w:rsid w:val="00630E7A"/>
    <w:rsid w:val="00631470"/>
    <w:rsid w:val="00631634"/>
    <w:rsid w:val="006317DA"/>
    <w:rsid w:val="00631806"/>
    <w:rsid w:val="00632B0D"/>
    <w:rsid w:val="00633BFC"/>
    <w:rsid w:val="00635007"/>
    <w:rsid w:val="006355EF"/>
    <w:rsid w:val="00636B3B"/>
    <w:rsid w:val="00636E72"/>
    <w:rsid w:val="006374CB"/>
    <w:rsid w:val="00641433"/>
    <w:rsid w:val="00641936"/>
    <w:rsid w:val="00641F09"/>
    <w:rsid w:val="006428D2"/>
    <w:rsid w:val="00642DF0"/>
    <w:rsid w:val="00642ED1"/>
    <w:rsid w:val="006456C2"/>
    <w:rsid w:val="00645B22"/>
    <w:rsid w:val="00645E7A"/>
    <w:rsid w:val="006461B8"/>
    <w:rsid w:val="00646E31"/>
    <w:rsid w:val="0065115B"/>
    <w:rsid w:val="0065163B"/>
    <w:rsid w:val="00651B39"/>
    <w:rsid w:val="0065212D"/>
    <w:rsid w:val="00652CDA"/>
    <w:rsid w:val="00653289"/>
    <w:rsid w:val="00653884"/>
    <w:rsid w:val="00653A74"/>
    <w:rsid w:val="00654334"/>
    <w:rsid w:val="00654FA8"/>
    <w:rsid w:val="006557EB"/>
    <w:rsid w:val="006562AF"/>
    <w:rsid w:val="00656A3C"/>
    <w:rsid w:val="006575C1"/>
    <w:rsid w:val="00657B39"/>
    <w:rsid w:val="006608D3"/>
    <w:rsid w:val="00661E5B"/>
    <w:rsid w:val="0066317B"/>
    <w:rsid w:val="00664665"/>
    <w:rsid w:val="00664B3D"/>
    <w:rsid w:val="00664B5A"/>
    <w:rsid w:val="00664B6A"/>
    <w:rsid w:val="00665E2A"/>
    <w:rsid w:val="006664FC"/>
    <w:rsid w:val="006707DD"/>
    <w:rsid w:val="0067239D"/>
    <w:rsid w:val="00672411"/>
    <w:rsid w:val="0067333D"/>
    <w:rsid w:val="00673F0F"/>
    <w:rsid w:val="006743B8"/>
    <w:rsid w:val="0067448D"/>
    <w:rsid w:val="00674D36"/>
    <w:rsid w:val="00675C48"/>
    <w:rsid w:val="006766A1"/>
    <w:rsid w:val="00676935"/>
    <w:rsid w:val="00676F1D"/>
    <w:rsid w:val="00677BE7"/>
    <w:rsid w:val="00677D0C"/>
    <w:rsid w:val="00677E06"/>
    <w:rsid w:val="006817A3"/>
    <w:rsid w:val="0068230C"/>
    <w:rsid w:val="00683649"/>
    <w:rsid w:val="00683C3F"/>
    <w:rsid w:val="00684348"/>
    <w:rsid w:val="00684E49"/>
    <w:rsid w:val="00685501"/>
    <w:rsid w:val="00685ADC"/>
    <w:rsid w:val="00686503"/>
    <w:rsid w:val="00686661"/>
    <w:rsid w:val="00687194"/>
    <w:rsid w:val="006875AB"/>
    <w:rsid w:val="00687D60"/>
    <w:rsid w:val="0069045A"/>
    <w:rsid w:val="00692F42"/>
    <w:rsid w:val="00693030"/>
    <w:rsid w:val="00694015"/>
    <w:rsid w:val="00694B17"/>
    <w:rsid w:val="00695BC5"/>
    <w:rsid w:val="006964C3"/>
    <w:rsid w:val="00696D65"/>
    <w:rsid w:val="006A0495"/>
    <w:rsid w:val="006A0B8C"/>
    <w:rsid w:val="006A0BC6"/>
    <w:rsid w:val="006A1FCF"/>
    <w:rsid w:val="006A24E1"/>
    <w:rsid w:val="006A41DA"/>
    <w:rsid w:val="006A44C4"/>
    <w:rsid w:val="006A45A6"/>
    <w:rsid w:val="006A4605"/>
    <w:rsid w:val="006A4F03"/>
    <w:rsid w:val="006A514F"/>
    <w:rsid w:val="006A522E"/>
    <w:rsid w:val="006A5433"/>
    <w:rsid w:val="006A77E8"/>
    <w:rsid w:val="006B0BF0"/>
    <w:rsid w:val="006B1050"/>
    <w:rsid w:val="006B108A"/>
    <w:rsid w:val="006B142A"/>
    <w:rsid w:val="006B1D4F"/>
    <w:rsid w:val="006B29C8"/>
    <w:rsid w:val="006B3329"/>
    <w:rsid w:val="006B3B37"/>
    <w:rsid w:val="006B49E4"/>
    <w:rsid w:val="006B4E03"/>
    <w:rsid w:val="006B7D6F"/>
    <w:rsid w:val="006C1680"/>
    <w:rsid w:val="006C24AF"/>
    <w:rsid w:val="006C2DC5"/>
    <w:rsid w:val="006C4827"/>
    <w:rsid w:val="006C4B33"/>
    <w:rsid w:val="006C58B7"/>
    <w:rsid w:val="006C5921"/>
    <w:rsid w:val="006C59EB"/>
    <w:rsid w:val="006C6847"/>
    <w:rsid w:val="006C7EFD"/>
    <w:rsid w:val="006D021D"/>
    <w:rsid w:val="006D04E1"/>
    <w:rsid w:val="006D05F2"/>
    <w:rsid w:val="006D3A5C"/>
    <w:rsid w:val="006D3B0A"/>
    <w:rsid w:val="006D44F4"/>
    <w:rsid w:val="006D596B"/>
    <w:rsid w:val="006D7351"/>
    <w:rsid w:val="006D7A79"/>
    <w:rsid w:val="006E0435"/>
    <w:rsid w:val="006E0BAA"/>
    <w:rsid w:val="006E1ADF"/>
    <w:rsid w:val="006E2A74"/>
    <w:rsid w:val="006E2DD0"/>
    <w:rsid w:val="006E3E68"/>
    <w:rsid w:val="006E45F6"/>
    <w:rsid w:val="006E537C"/>
    <w:rsid w:val="006E56B3"/>
    <w:rsid w:val="006E5E37"/>
    <w:rsid w:val="006E6089"/>
    <w:rsid w:val="006E695C"/>
    <w:rsid w:val="006E7EBA"/>
    <w:rsid w:val="006F1AAD"/>
    <w:rsid w:val="006F1FE0"/>
    <w:rsid w:val="006F2514"/>
    <w:rsid w:val="006F3AEA"/>
    <w:rsid w:val="006F4083"/>
    <w:rsid w:val="006F4F2C"/>
    <w:rsid w:val="006F5396"/>
    <w:rsid w:val="006F67CD"/>
    <w:rsid w:val="006F709E"/>
    <w:rsid w:val="00700AFC"/>
    <w:rsid w:val="00700B10"/>
    <w:rsid w:val="00701CA0"/>
    <w:rsid w:val="00704AF6"/>
    <w:rsid w:val="00705343"/>
    <w:rsid w:val="007059B4"/>
    <w:rsid w:val="00705E5F"/>
    <w:rsid w:val="00706431"/>
    <w:rsid w:val="007073B5"/>
    <w:rsid w:val="00710992"/>
    <w:rsid w:val="00711EB0"/>
    <w:rsid w:val="00712285"/>
    <w:rsid w:val="00715038"/>
    <w:rsid w:val="00715B34"/>
    <w:rsid w:val="00715E10"/>
    <w:rsid w:val="00715F3A"/>
    <w:rsid w:val="00720B6A"/>
    <w:rsid w:val="00721735"/>
    <w:rsid w:val="00721B2E"/>
    <w:rsid w:val="007220D6"/>
    <w:rsid w:val="007247B3"/>
    <w:rsid w:val="007251D1"/>
    <w:rsid w:val="00725334"/>
    <w:rsid w:val="007260BF"/>
    <w:rsid w:val="00726A36"/>
    <w:rsid w:val="00726EC9"/>
    <w:rsid w:val="00727B56"/>
    <w:rsid w:val="007315CB"/>
    <w:rsid w:val="007328F3"/>
    <w:rsid w:val="00733ACC"/>
    <w:rsid w:val="00733E8A"/>
    <w:rsid w:val="00734270"/>
    <w:rsid w:val="0073432E"/>
    <w:rsid w:val="00736032"/>
    <w:rsid w:val="00736E5C"/>
    <w:rsid w:val="00740019"/>
    <w:rsid w:val="00741582"/>
    <w:rsid w:val="0074270E"/>
    <w:rsid w:val="00743861"/>
    <w:rsid w:val="007442E8"/>
    <w:rsid w:val="00744410"/>
    <w:rsid w:val="007447FA"/>
    <w:rsid w:val="00745032"/>
    <w:rsid w:val="007459D3"/>
    <w:rsid w:val="0074699D"/>
    <w:rsid w:val="007475B3"/>
    <w:rsid w:val="00747A0E"/>
    <w:rsid w:val="007508F0"/>
    <w:rsid w:val="00751688"/>
    <w:rsid w:val="007519FE"/>
    <w:rsid w:val="00752232"/>
    <w:rsid w:val="0075274A"/>
    <w:rsid w:val="00754231"/>
    <w:rsid w:val="00754A38"/>
    <w:rsid w:val="00755C8F"/>
    <w:rsid w:val="007561D0"/>
    <w:rsid w:val="00757CAE"/>
    <w:rsid w:val="007601F3"/>
    <w:rsid w:val="0076113A"/>
    <w:rsid w:val="00761720"/>
    <w:rsid w:val="007629B3"/>
    <w:rsid w:val="0076341F"/>
    <w:rsid w:val="00763F10"/>
    <w:rsid w:val="007659C7"/>
    <w:rsid w:val="00765D8F"/>
    <w:rsid w:val="007668EB"/>
    <w:rsid w:val="00766D5F"/>
    <w:rsid w:val="007708ED"/>
    <w:rsid w:val="0077092C"/>
    <w:rsid w:val="00770A9B"/>
    <w:rsid w:val="00770E1C"/>
    <w:rsid w:val="007710BF"/>
    <w:rsid w:val="00772BB5"/>
    <w:rsid w:val="00773081"/>
    <w:rsid w:val="00774627"/>
    <w:rsid w:val="00775176"/>
    <w:rsid w:val="00775E27"/>
    <w:rsid w:val="007763DB"/>
    <w:rsid w:val="00777279"/>
    <w:rsid w:val="007775D6"/>
    <w:rsid w:val="007800F3"/>
    <w:rsid w:val="0078020B"/>
    <w:rsid w:val="00781F1A"/>
    <w:rsid w:val="00782B5B"/>
    <w:rsid w:val="00784870"/>
    <w:rsid w:val="00785773"/>
    <w:rsid w:val="00787346"/>
    <w:rsid w:val="00787B3E"/>
    <w:rsid w:val="007901D8"/>
    <w:rsid w:val="00790447"/>
    <w:rsid w:val="00790DAD"/>
    <w:rsid w:val="00791285"/>
    <w:rsid w:val="00792628"/>
    <w:rsid w:val="00792742"/>
    <w:rsid w:val="00792CA5"/>
    <w:rsid w:val="00792FC3"/>
    <w:rsid w:val="007932BD"/>
    <w:rsid w:val="00793835"/>
    <w:rsid w:val="00794522"/>
    <w:rsid w:val="00795611"/>
    <w:rsid w:val="00796467"/>
    <w:rsid w:val="007A0281"/>
    <w:rsid w:val="007A0EA1"/>
    <w:rsid w:val="007A1074"/>
    <w:rsid w:val="007A1D65"/>
    <w:rsid w:val="007A242B"/>
    <w:rsid w:val="007A25FF"/>
    <w:rsid w:val="007A2A1A"/>
    <w:rsid w:val="007A2E9B"/>
    <w:rsid w:val="007A3597"/>
    <w:rsid w:val="007A7076"/>
    <w:rsid w:val="007B11A8"/>
    <w:rsid w:val="007B11AC"/>
    <w:rsid w:val="007B2954"/>
    <w:rsid w:val="007B6C54"/>
    <w:rsid w:val="007B777D"/>
    <w:rsid w:val="007C0A5A"/>
    <w:rsid w:val="007C0D67"/>
    <w:rsid w:val="007C0F05"/>
    <w:rsid w:val="007C1644"/>
    <w:rsid w:val="007C2770"/>
    <w:rsid w:val="007C3943"/>
    <w:rsid w:val="007C4A1F"/>
    <w:rsid w:val="007C4DA8"/>
    <w:rsid w:val="007C4FC4"/>
    <w:rsid w:val="007C57BF"/>
    <w:rsid w:val="007C5C6C"/>
    <w:rsid w:val="007C6F0F"/>
    <w:rsid w:val="007C7F49"/>
    <w:rsid w:val="007D0173"/>
    <w:rsid w:val="007D03D9"/>
    <w:rsid w:val="007D0E2E"/>
    <w:rsid w:val="007D0E42"/>
    <w:rsid w:val="007D22CD"/>
    <w:rsid w:val="007D309C"/>
    <w:rsid w:val="007D3ACF"/>
    <w:rsid w:val="007D4C15"/>
    <w:rsid w:val="007D4FED"/>
    <w:rsid w:val="007D5120"/>
    <w:rsid w:val="007D5696"/>
    <w:rsid w:val="007D5E37"/>
    <w:rsid w:val="007D76D8"/>
    <w:rsid w:val="007E0773"/>
    <w:rsid w:val="007E1628"/>
    <w:rsid w:val="007E16B8"/>
    <w:rsid w:val="007E3674"/>
    <w:rsid w:val="007E40A1"/>
    <w:rsid w:val="007E4726"/>
    <w:rsid w:val="007E47BB"/>
    <w:rsid w:val="007E5812"/>
    <w:rsid w:val="007E63F2"/>
    <w:rsid w:val="007E6EEC"/>
    <w:rsid w:val="007F0AC8"/>
    <w:rsid w:val="007F135C"/>
    <w:rsid w:val="007F271A"/>
    <w:rsid w:val="007F3436"/>
    <w:rsid w:val="007F371F"/>
    <w:rsid w:val="007F376D"/>
    <w:rsid w:val="007F3CC2"/>
    <w:rsid w:val="007F3D2C"/>
    <w:rsid w:val="007F7663"/>
    <w:rsid w:val="008009C6"/>
    <w:rsid w:val="008025F1"/>
    <w:rsid w:val="008042EE"/>
    <w:rsid w:val="0080434A"/>
    <w:rsid w:val="00804A4C"/>
    <w:rsid w:val="008053FF"/>
    <w:rsid w:val="00805F96"/>
    <w:rsid w:val="00806911"/>
    <w:rsid w:val="00810B14"/>
    <w:rsid w:val="00811220"/>
    <w:rsid w:val="00811C4F"/>
    <w:rsid w:val="00812A10"/>
    <w:rsid w:val="00813166"/>
    <w:rsid w:val="008135F6"/>
    <w:rsid w:val="0081370F"/>
    <w:rsid w:val="00813AD3"/>
    <w:rsid w:val="00814C08"/>
    <w:rsid w:val="00815187"/>
    <w:rsid w:val="00817C8A"/>
    <w:rsid w:val="0082014A"/>
    <w:rsid w:val="0082018D"/>
    <w:rsid w:val="008216F7"/>
    <w:rsid w:val="00823715"/>
    <w:rsid w:val="00824577"/>
    <w:rsid w:val="00825FCA"/>
    <w:rsid w:val="00826688"/>
    <w:rsid w:val="00826862"/>
    <w:rsid w:val="00827B8F"/>
    <w:rsid w:val="00830001"/>
    <w:rsid w:val="00830375"/>
    <w:rsid w:val="00830CA9"/>
    <w:rsid w:val="0083177C"/>
    <w:rsid w:val="00831B8B"/>
    <w:rsid w:val="00831CE5"/>
    <w:rsid w:val="008324D1"/>
    <w:rsid w:val="008327ED"/>
    <w:rsid w:val="00833CD4"/>
    <w:rsid w:val="008356C4"/>
    <w:rsid w:val="008366FA"/>
    <w:rsid w:val="0083675B"/>
    <w:rsid w:val="00836F9C"/>
    <w:rsid w:val="008370C4"/>
    <w:rsid w:val="00837419"/>
    <w:rsid w:val="0083794F"/>
    <w:rsid w:val="008414AD"/>
    <w:rsid w:val="00842214"/>
    <w:rsid w:val="00846ABF"/>
    <w:rsid w:val="00846B85"/>
    <w:rsid w:val="00853961"/>
    <w:rsid w:val="00853E5A"/>
    <w:rsid w:val="0085632D"/>
    <w:rsid w:val="008600B0"/>
    <w:rsid w:val="008615C5"/>
    <w:rsid w:val="00862DAC"/>
    <w:rsid w:val="008638AB"/>
    <w:rsid w:val="00863F88"/>
    <w:rsid w:val="0086479C"/>
    <w:rsid w:val="00864A5A"/>
    <w:rsid w:val="00865A7B"/>
    <w:rsid w:val="0086627E"/>
    <w:rsid w:val="00866EA1"/>
    <w:rsid w:val="00870556"/>
    <w:rsid w:val="00872A44"/>
    <w:rsid w:val="00873F7D"/>
    <w:rsid w:val="008762A2"/>
    <w:rsid w:val="008762D9"/>
    <w:rsid w:val="00880024"/>
    <w:rsid w:val="00880607"/>
    <w:rsid w:val="0088145A"/>
    <w:rsid w:val="00882039"/>
    <w:rsid w:val="00882285"/>
    <w:rsid w:val="00882299"/>
    <w:rsid w:val="00882B0B"/>
    <w:rsid w:val="00883090"/>
    <w:rsid w:val="0088490A"/>
    <w:rsid w:val="008852B5"/>
    <w:rsid w:val="0088695B"/>
    <w:rsid w:val="008913B6"/>
    <w:rsid w:val="00891E16"/>
    <w:rsid w:val="0089346C"/>
    <w:rsid w:val="0089350D"/>
    <w:rsid w:val="00893C45"/>
    <w:rsid w:val="00894530"/>
    <w:rsid w:val="00895716"/>
    <w:rsid w:val="00896306"/>
    <w:rsid w:val="00896FA2"/>
    <w:rsid w:val="00897802"/>
    <w:rsid w:val="008A0408"/>
    <w:rsid w:val="008A047D"/>
    <w:rsid w:val="008A06C6"/>
    <w:rsid w:val="008A168F"/>
    <w:rsid w:val="008A1B6B"/>
    <w:rsid w:val="008A38E4"/>
    <w:rsid w:val="008A40EA"/>
    <w:rsid w:val="008A5279"/>
    <w:rsid w:val="008A5DD3"/>
    <w:rsid w:val="008A639E"/>
    <w:rsid w:val="008A6FB4"/>
    <w:rsid w:val="008A7C74"/>
    <w:rsid w:val="008A7F26"/>
    <w:rsid w:val="008B0460"/>
    <w:rsid w:val="008B0875"/>
    <w:rsid w:val="008B0E2D"/>
    <w:rsid w:val="008B3AC6"/>
    <w:rsid w:val="008B4393"/>
    <w:rsid w:val="008B4DE5"/>
    <w:rsid w:val="008B58A9"/>
    <w:rsid w:val="008B6210"/>
    <w:rsid w:val="008B68B5"/>
    <w:rsid w:val="008C0E24"/>
    <w:rsid w:val="008C1473"/>
    <w:rsid w:val="008C1793"/>
    <w:rsid w:val="008C1841"/>
    <w:rsid w:val="008C2AEA"/>
    <w:rsid w:val="008C2F60"/>
    <w:rsid w:val="008C4237"/>
    <w:rsid w:val="008C46D1"/>
    <w:rsid w:val="008C5283"/>
    <w:rsid w:val="008C7061"/>
    <w:rsid w:val="008C78FE"/>
    <w:rsid w:val="008C7E59"/>
    <w:rsid w:val="008D06A0"/>
    <w:rsid w:val="008D1264"/>
    <w:rsid w:val="008D15F1"/>
    <w:rsid w:val="008D2808"/>
    <w:rsid w:val="008D2810"/>
    <w:rsid w:val="008D2F36"/>
    <w:rsid w:val="008D2F9B"/>
    <w:rsid w:val="008D4D80"/>
    <w:rsid w:val="008D57F6"/>
    <w:rsid w:val="008D5BAB"/>
    <w:rsid w:val="008D768B"/>
    <w:rsid w:val="008E0129"/>
    <w:rsid w:val="008E04F3"/>
    <w:rsid w:val="008E2297"/>
    <w:rsid w:val="008E236C"/>
    <w:rsid w:val="008E2A14"/>
    <w:rsid w:val="008E3AE3"/>
    <w:rsid w:val="008E4B2D"/>
    <w:rsid w:val="008E63E4"/>
    <w:rsid w:val="008E6AD3"/>
    <w:rsid w:val="008E72E8"/>
    <w:rsid w:val="008E770D"/>
    <w:rsid w:val="008F097D"/>
    <w:rsid w:val="008F11CD"/>
    <w:rsid w:val="008F14A4"/>
    <w:rsid w:val="008F285B"/>
    <w:rsid w:val="008F3334"/>
    <w:rsid w:val="008F33F8"/>
    <w:rsid w:val="008F3438"/>
    <w:rsid w:val="008F38D7"/>
    <w:rsid w:val="008F3D99"/>
    <w:rsid w:val="008F4783"/>
    <w:rsid w:val="008F4DE1"/>
    <w:rsid w:val="008F5810"/>
    <w:rsid w:val="008F6A29"/>
    <w:rsid w:val="008F74D3"/>
    <w:rsid w:val="008F74F1"/>
    <w:rsid w:val="00900008"/>
    <w:rsid w:val="00900D13"/>
    <w:rsid w:val="00903838"/>
    <w:rsid w:val="0090456C"/>
    <w:rsid w:val="0090551A"/>
    <w:rsid w:val="0090707B"/>
    <w:rsid w:val="00912D2D"/>
    <w:rsid w:val="0091318A"/>
    <w:rsid w:val="00914364"/>
    <w:rsid w:val="00915B05"/>
    <w:rsid w:val="00917602"/>
    <w:rsid w:val="00917920"/>
    <w:rsid w:val="00921337"/>
    <w:rsid w:val="0092333B"/>
    <w:rsid w:val="00924207"/>
    <w:rsid w:val="00924508"/>
    <w:rsid w:val="00925D37"/>
    <w:rsid w:val="00925F80"/>
    <w:rsid w:val="00927C8B"/>
    <w:rsid w:val="00927E42"/>
    <w:rsid w:val="0093001D"/>
    <w:rsid w:val="00930223"/>
    <w:rsid w:val="00930E09"/>
    <w:rsid w:val="009322E5"/>
    <w:rsid w:val="00932AF6"/>
    <w:rsid w:val="00932C51"/>
    <w:rsid w:val="009361DC"/>
    <w:rsid w:val="00936BAA"/>
    <w:rsid w:val="00936E87"/>
    <w:rsid w:val="009405AD"/>
    <w:rsid w:val="009406D1"/>
    <w:rsid w:val="0094097E"/>
    <w:rsid w:val="00940FEC"/>
    <w:rsid w:val="0094210F"/>
    <w:rsid w:val="009430C5"/>
    <w:rsid w:val="009444AB"/>
    <w:rsid w:val="00944BEB"/>
    <w:rsid w:val="0094608B"/>
    <w:rsid w:val="00946C9A"/>
    <w:rsid w:val="00947529"/>
    <w:rsid w:val="0095009D"/>
    <w:rsid w:val="00951DCF"/>
    <w:rsid w:val="00951EFE"/>
    <w:rsid w:val="0095321F"/>
    <w:rsid w:val="00953531"/>
    <w:rsid w:val="009538A2"/>
    <w:rsid w:val="00954558"/>
    <w:rsid w:val="00954666"/>
    <w:rsid w:val="0095467A"/>
    <w:rsid w:val="009549E8"/>
    <w:rsid w:val="009559FF"/>
    <w:rsid w:val="009572F1"/>
    <w:rsid w:val="00957DBE"/>
    <w:rsid w:val="00960D07"/>
    <w:rsid w:val="00961230"/>
    <w:rsid w:val="0096177C"/>
    <w:rsid w:val="00961BE5"/>
    <w:rsid w:val="0096215A"/>
    <w:rsid w:val="00962CD6"/>
    <w:rsid w:val="00962DB1"/>
    <w:rsid w:val="00963283"/>
    <w:rsid w:val="00964F98"/>
    <w:rsid w:val="00965206"/>
    <w:rsid w:val="00965830"/>
    <w:rsid w:val="00965912"/>
    <w:rsid w:val="00966818"/>
    <w:rsid w:val="00967DA8"/>
    <w:rsid w:val="009706CF"/>
    <w:rsid w:val="00971B04"/>
    <w:rsid w:val="009778E2"/>
    <w:rsid w:val="00977B61"/>
    <w:rsid w:val="00977DA6"/>
    <w:rsid w:val="009802AE"/>
    <w:rsid w:val="009804A7"/>
    <w:rsid w:val="0098080B"/>
    <w:rsid w:val="009817C0"/>
    <w:rsid w:val="009835AD"/>
    <w:rsid w:val="00983E61"/>
    <w:rsid w:val="0098459F"/>
    <w:rsid w:val="00984754"/>
    <w:rsid w:val="00984D05"/>
    <w:rsid w:val="009851EC"/>
    <w:rsid w:val="00986943"/>
    <w:rsid w:val="00986AB9"/>
    <w:rsid w:val="00987DC8"/>
    <w:rsid w:val="0099192F"/>
    <w:rsid w:val="00991985"/>
    <w:rsid w:val="009923D6"/>
    <w:rsid w:val="00992706"/>
    <w:rsid w:val="009930DE"/>
    <w:rsid w:val="0099409D"/>
    <w:rsid w:val="00994281"/>
    <w:rsid w:val="009945A9"/>
    <w:rsid w:val="0099469C"/>
    <w:rsid w:val="00995AC1"/>
    <w:rsid w:val="00995D4A"/>
    <w:rsid w:val="0099604C"/>
    <w:rsid w:val="00996D3D"/>
    <w:rsid w:val="009975F1"/>
    <w:rsid w:val="00997D51"/>
    <w:rsid w:val="00997DFC"/>
    <w:rsid w:val="009A0425"/>
    <w:rsid w:val="009A1AFE"/>
    <w:rsid w:val="009A217C"/>
    <w:rsid w:val="009A2537"/>
    <w:rsid w:val="009A2736"/>
    <w:rsid w:val="009A3A8B"/>
    <w:rsid w:val="009A4BE0"/>
    <w:rsid w:val="009A5505"/>
    <w:rsid w:val="009A596C"/>
    <w:rsid w:val="009A66F0"/>
    <w:rsid w:val="009A77FD"/>
    <w:rsid w:val="009A78F7"/>
    <w:rsid w:val="009B0BB9"/>
    <w:rsid w:val="009B1551"/>
    <w:rsid w:val="009B2047"/>
    <w:rsid w:val="009B29C6"/>
    <w:rsid w:val="009B3997"/>
    <w:rsid w:val="009B3C9A"/>
    <w:rsid w:val="009B52CE"/>
    <w:rsid w:val="009B5644"/>
    <w:rsid w:val="009B5D4C"/>
    <w:rsid w:val="009B6308"/>
    <w:rsid w:val="009B7041"/>
    <w:rsid w:val="009B7701"/>
    <w:rsid w:val="009C03F8"/>
    <w:rsid w:val="009C1307"/>
    <w:rsid w:val="009C14A5"/>
    <w:rsid w:val="009C24EE"/>
    <w:rsid w:val="009C2674"/>
    <w:rsid w:val="009C2729"/>
    <w:rsid w:val="009C2882"/>
    <w:rsid w:val="009C2B56"/>
    <w:rsid w:val="009C34AB"/>
    <w:rsid w:val="009C4D31"/>
    <w:rsid w:val="009C5833"/>
    <w:rsid w:val="009C5E13"/>
    <w:rsid w:val="009C663F"/>
    <w:rsid w:val="009C759A"/>
    <w:rsid w:val="009C7935"/>
    <w:rsid w:val="009D062E"/>
    <w:rsid w:val="009D0720"/>
    <w:rsid w:val="009D0981"/>
    <w:rsid w:val="009D0ED1"/>
    <w:rsid w:val="009D1D2F"/>
    <w:rsid w:val="009D797F"/>
    <w:rsid w:val="009E1A01"/>
    <w:rsid w:val="009E24F2"/>
    <w:rsid w:val="009E35F1"/>
    <w:rsid w:val="009E5EA3"/>
    <w:rsid w:val="009E6BC2"/>
    <w:rsid w:val="009F07B1"/>
    <w:rsid w:val="009F22C7"/>
    <w:rsid w:val="009F2CCB"/>
    <w:rsid w:val="009F39F9"/>
    <w:rsid w:val="009F3A67"/>
    <w:rsid w:val="009F3DAD"/>
    <w:rsid w:val="009F5E0F"/>
    <w:rsid w:val="009F7296"/>
    <w:rsid w:val="009F7827"/>
    <w:rsid w:val="00A01014"/>
    <w:rsid w:val="00A01A5E"/>
    <w:rsid w:val="00A024EE"/>
    <w:rsid w:val="00A039BA"/>
    <w:rsid w:val="00A04C99"/>
    <w:rsid w:val="00A058EE"/>
    <w:rsid w:val="00A071E8"/>
    <w:rsid w:val="00A12DCA"/>
    <w:rsid w:val="00A133DA"/>
    <w:rsid w:val="00A15AC0"/>
    <w:rsid w:val="00A15AEA"/>
    <w:rsid w:val="00A16AFB"/>
    <w:rsid w:val="00A2218E"/>
    <w:rsid w:val="00A2349C"/>
    <w:rsid w:val="00A26E92"/>
    <w:rsid w:val="00A274D5"/>
    <w:rsid w:val="00A312C5"/>
    <w:rsid w:val="00A31AFD"/>
    <w:rsid w:val="00A32C0C"/>
    <w:rsid w:val="00A335AF"/>
    <w:rsid w:val="00A3517C"/>
    <w:rsid w:val="00A36D39"/>
    <w:rsid w:val="00A376C2"/>
    <w:rsid w:val="00A400B8"/>
    <w:rsid w:val="00A4050E"/>
    <w:rsid w:val="00A40BC7"/>
    <w:rsid w:val="00A4126E"/>
    <w:rsid w:val="00A41AEC"/>
    <w:rsid w:val="00A41CB1"/>
    <w:rsid w:val="00A42FF0"/>
    <w:rsid w:val="00A43AAC"/>
    <w:rsid w:val="00A45475"/>
    <w:rsid w:val="00A45E28"/>
    <w:rsid w:val="00A461BA"/>
    <w:rsid w:val="00A462C1"/>
    <w:rsid w:val="00A46800"/>
    <w:rsid w:val="00A472A4"/>
    <w:rsid w:val="00A507EB"/>
    <w:rsid w:val="00A51969"/>
    <w:rsid w:val="00A52B73"/>
    <w:rsid w:val="00A545DC"/>
    <w:rsid w:val="00A54690"/>
    <w:rsid w:val="00A550D2"/>
    <w:rsid w:val="00A55848"/>
    <w:rsid w:val="00A5667F"/>
    <w:rsid w:val="00A56B52"/>
    <w:rsid w:val="00A56D1B"/>
    <w:rsid w:val="00A600F8"/>
    <w:rsid w:val="00A6073A"/>
    <w:rsid w:val="00A60BFC"/>
    <w:rsid w:val="00A624AF"/>
    <w:rsid w:val="00A63A08"/>
    <w:rsid w:val="00A63E83"/>
    <w:rsid w:val="00A6575E"/>
    <w:rsid w:val="00A66478"/>
    <w:rsid w:val="00A679CB"/>
    <w:rsid w:val="00A67B9F"/>
    <w:rsid w:val="00A70914"/>
    <w:rsid w:val="00A716FF"/>
    <w:rsid w:val="00A71AAD"/>
    <w:rsid w:val="00A72697"/>
    <w:rsid w:val="00A729F7"/>
    <w:rsid w:val="00A72CF6"/>
    <w:rsid w:val="00A732C8"/>
    <w:rsid w:val="00A73DED"/>
    <w:rsid w:val="00A7479A"/>
    <w:rsid w:val="00A74E5D"/>
    <w:rsid w:val="00A74F53"/>
    <w:rsid w:val="00A7771F"/>
    <w:rsid w:val="00A80497"/>
    <w:rsid w:val="00A810E8"/>
    <w:rsid w:val="00A8237E"/>
    <w:rsid w:val="00A82F9C"/>
    <w:rsid w:val="00A84663"/>
    <w:rsid w:val="00A84E43"/>
    <w:rsid w:val="00A865D2"/>
    <w:rsid w:val="00A87DAC"/>
    <w:rsid w:val="00A909AD"/>
    <w:rsid w:val="00A90D2C"/>
    <w:rsid w:val="00A9156A"/>
    <w:rsid w:val="00A935AA"/>
    <w:rsid w:val="00A951B1"/>
    <w:rsid w:val="00A953A4"/>
    <w:rsid w:val="00A95F74"/>
    <w:rsid w:val="00AA051B"/>
    <w:rsid w:val="00AA0D57"/>
    <w:rsid w:val="00AA1BE2"/>
    <w:rsid w:val="00AA1CD7"/>
    <w:rsid w:val="00AA251F"/>
    <w:rsid w:val="00AA2B11"/>
    <w:rsid w:val="00AA2EA0"/>
    <w:rsid w:val="00AA31CE"/>
    <w:rsid w:val="00AA4259"/>
    <w:rsid w:val="00AA44BA"/>
    <w:rsid w:val="00AA469F"/>
    <w:rsid w:val="00AA4AEF"/>
    <w:rsid w:val="00AA54BC"/>
    <w:rsid w:val="00AA56F8"/>
    <w:rsid w:val="00AA66ED"/>
    <w:rsid w:val="00AA6A00"/>
    <w:rsid w:val="00AA7552"/>
    <w:rsid w:val="00AA7FFC"/>
    <w:rsid w:val="00AB0219"/>
    <w:rsid w:val="00AB0356"/>
    <w:rsid w:val="00AB0D19"/>
    <w:rsid w:val="00AB111C"/>
    <w:rsid w:val="00AB11BB"/>
    <w:rsid w:val="00AB1736"/>
    <w:rsid w:val="00AB2310"/>
    <w:rsid w:val="00AB30CE"/>
    <w:rsid w:val="00AB3E74"/>
    <w:rsid w:val="00AB4228"/>
    <w:rsid w:val="00AB5C92"/>
    <w:rsid w:val="00AB5E17"/>
    <w:rsid w:val="00AB60B9"/>
    <w:rsid w:val="00AB6D54"/>
    <w:rsid w:val="00AC0CE9"/>
    <w:rsid w:val="00AC0FF1"/>
    <w:rsid w:val="00AC14D2"/>
    <w:rsid w:val="00AC1A72"/>
    <w:rsid w:val="00AC1AE3"/>
    <w:rsid w:val="00AC323B"/>
    <w:rsid w:val="00AC3FC5"/>
    <w:rsid w:val="00AC4C96"/>
    <w:rsid w:val="00AC4E9C"/>
    <w:rsid w:val="00AC554C"/>
    <w:rsid w:val="00AC57C4"/>
    <w:rsid w:val="00AC6D7C"/>
    <w:rsid w:val="00AC7915"/>
    <w:rsid w:val="00AD1564"/>
    <w:rsid w:val="00AD2131"/>
    <w:rsid w:val="00AD3981"/>
    <w:rsid w:val="00AD3EFB"/>
    <w:rsid w:val="00AD566F"/>
    <w:rsid w:val="00AD5E60"/>
    <w:rsid w:val="00AE10A1"/>
    <w:rsid w:val="00AE34F4"/>
    <w:rsid w:val="00AE469C"/>
    <w:rsid w:val="00AE47C6"/>
    <w:rsid w:val="00AE4E2A"/>
    <w:rsid w:val="00AF1BA4"/>
    <w:rsid w:val="00AF277A"/>
    <w:rsid w:val="00AF3E9A"/>
    <w:rsid w:val="00AF448E"/>
    <w:rsid w:val="00AF505C"/>
    <w:rsid w:val="00AF5F42"/>
    <w:rsid w:val="00AF6537"/>
    <w:rsid w:val="00AF6890"/>
    <w:rsid w:val="00AF68DA"/>
    <w:rsid w:val="00AF772B"/>
    <w:rsid w:val="00AF7EC6"/>
    <w:rsid w:val="00B00108"/>
    <w:rsid w:val="00B00FDB"/>
    <w:rsid w:val="00B0350B"/>
    <w:rsid w:val="00B0372D"/>
    <w:rsid w:val="00B0453F"/>
    <w:rsid w:val="00B05213"/>
    <w:rsid w:val="00B10765"/>
    <w:rsid w:val="00B10E28"/>
    <w:rsid w:val="00B11BD1"/>
    <w:rsid w:val="00B12C4E"/>
    <w:rsid w:val="00B15480"/>
    <w:rsid w:val="00B159ED"/>
    <w:rsid w:val="00B1679C"/>
    <w:rsid w:val="00B16DD0"/>
    <w:rsid w:val="00B17685"/>
    <w:rsid w:val="00B205BB"/>
    <w:rsid w:val="00B20DB3"/>
    <w:rsid w:val="00B22052"/>
    <w:rsid w:val="00B2236B"/>
    <w:rsid w:val="00B225D9"/>
    <w:rsid w:val="00B22916"/>
    <w:rsid w:val="00B23311"/>
    <w:rsid w:val="00B23DCA"/>
    <w:rsid w:val="00B23EF2"/>
    <w:rsid w:val="00B23F06"/>
    <w:rsid w:val="00B25102"/>
    <w:rsid w:val="00B26144"/>
    <w:rsid w:val="00B31F8D"/>
    <w:rsid w:val="00B338C3"/>
    <w:rsid w:val="00B349E4"/>
    <w:rsid w:val="00B3584C"/>
    <w:rsid w:val="00B37C42"/>
    <w:rsid w:val="00B4105B"/>
    <w:rsid w:val="00B4199D"/>
    <w:rsid w:val="00B41E9F"/>
    <w:rsid w:val="00B43150"/>
    <w:rsid w:val="00B437FF"/>
    <w:rsid w:val="00B442D1"/>
    <w:rsid w:val="00B4477C"/>
    <w:rsid w:val="00B44B05"/>
    <w:rsid w:val="00B44C27"/>
    <w:rsid w:val="00B44C8D"/>
    <w:rsid w:val="00B44CBE"/>
    <w:rsid w:val="00B46093"/>
    <w:rsid w:val="00B51171"/>
    <w:rsid w:val="00B51B55"/>
    <w:rsid w:val="00B54239"/>
    <w:rsid w:val="00B55671"/>
    <w:rsid w:val="00B5713A"/>
    <w:rsid w:val="00B5769B"/>
    <w:rsid w:val="00B60E08"/>
    <w:rsid w:val="00B61E5C"/>
    <w:rsid w:val="00B6359B"/>
    <w:rsid w:val="00B64B57"/>
    <w:rsid w:val="00B65084"/>
    <w:rsid w:val="00B6544E"/>
    <w:rsid w:val="00B65946"/>
    <w:rsid w:val="00B659BB"/>
    <w:rsid w:val="00B65E6D"/>
    <w:rsid w:val="00B663CC"/>
    <w:rsid w:val="00B66502"/>
    <w:rsid w:val="00B66B54"/>
    <w:rsid w:val="00B7037F"/>
    <w:rsid w:val="00B7049E"/>
    <w:rsid w:val="00B704AA"/>
    <w:rsid w:val="00B70C20"/>
    <w:rsid w:val="00B70D56"/>
    <w:rsid w:val="00B710B1"/>
    <w:rsid w:val="00B71456"/>
    <w:rsid w:val="00B7174E"/>
    <w:rsid w:val="00B71D57"/>
    <w:rsid w:val="00B71F74"/>
    <w:rsid w:val="00B74E0A"/>
    <w:rsid w:val="00B74EAA"/>
    <w:rsid w:val="00B76075"/>
    <w:rsid w:val="00B760B5"/>
    <w:rsid w:val="00B7612E"/>
    <w:rsid w:val="00B77E45"/>
    <w:rsid w:val="00B80C4B"/>
    <w:rsid w:val="00B81A2C"/>
    <w:rsid w:val="00B822EC"/>
    <w:rsid w:val="00B82A9D"/>
    <w:rsid w:val="00B835C7"/>
    <w:rsid w:val="00B83980"/>
    <w:rsid w:val="00B839FA"/>
    <w:rsid w:val="00B83EFA"/>
    <w:rsid w:val="00B845A3"/>
    <w:rsid w:val="00B84A23"/>
    <w:rsid w:val="00B86E8B"/>
    <w:rsid w:val="00B90526"/>
    <w:rsid w:val="00B921B9"/>
    <w:rsid w:val="00B93956"/>
    <w:rsid w:val="00B9444D"/>
    <w:rsid w:val="00B94537"/>
    <w:rsid w:val="00B9504A"/>
    <w:rsid w:val="00B959B4"/>
    <w:rsid w:val="00B9687E"/>
    <w:rsid w:val="00B96EBD"/>
    <w:rsid w:val="00B970A5"/>
    <w:rsid w:val="00B97C13"/>
    <w:rsid w:val="00BA0060"/>
    <w:rsid w:val="00BA0151"/>
    <w:rsid w:val="00BA09D3"/>
    <w:rsid w:val="00BA0DE2"/>
    <w:rsid w:val="00BA0E63"/>
    <w:rsid w:val="00BA1093"/>
    <w:rsid w:val="00BA14D5"/>
    <w:rsid w:val="00BA14F3"/>
    <w:rsid w:val="00BA1756"/>
    <w:rsid w:val="00BA18BE"/>
    <w:rsid w:val="00BA3ADD"/>
    <w:rsid w:val="00BA48E2"/>
    <w:rsid w:val="00BA49DB"/>
    <w:rsid w:val="00BA4E8F"/>
    <w:rsid w:val="00BA50BF"/>
    <w:rsid w:val="00BA50C9"/>
    <w:rsid w:val="00BA5CFB"/>
    <w:rsid w:val="00BA6A5A"/>
    <w:rsid w:val="00BB108A"/>
    <w:rsid w:val="00BB28D0"/>
    <w:rsid w:val="00BB5713"/>
    <w:rsid w:val="00BB5768"/>
    <w:rsid w:val="00BB5A11"/>
    <w:rsid w:val="00BB5FC6"/>
    <w:rsid w:val="00BB6048"/>
    <w:rsid w:val="00BB60E3"/>
    <w:rsid w:val="00BB60FC"/>
    <w:rsid w:val="00BB61EE"/>
    <w:rsid w:val="00BB6555"/>
    <w:rsid w:val="00BC0C5E"/>
    <w:rsid w:val="00BC0F3D"/>
    <w:rsid w:val="00BC1667"/>
    <w:rsid w:val="00BC23DD"/>
    <w:rsid w:val="00BC26B9"/>
    <w:rsid w:val="00BC32E6"/>
    <w:rsid w:val="00BC40C0"/>
    <w:rsid w:val="00BC4869"/>
    <w:rsid w:val="00BC48FC"/>
    <w:rsid w:val="00BC5825"/>
    <w:rsid w:val="00BD097F"/>
    <w:rsid w:val="00BD18A7"/>
    <w:rsid w:val="00BD284E"/>
    <w:rsid w:val="00BD337E"/>
    <w:rsid w:val="00BD34DB"/>
    <w:rsid w:val="00BD3891"/>
    <w:rsid w:val="00BD4214"/>
    <w:rsid w:val="00BD4D3F"/>
    <w:rsid w:val="00BD6236"/>
    <w:rsid w:val="00BD6732"/>
    <w:rsid w:val="00BD710B"/>
    <w:rsid w:val="00BD7B7F"/>
    <w:rsid w:val="00BD7C2E"/>
    <w:rsid w:val="00BE1118"/>
    <w:rsid w:val="00BE21DF"/>
    <w:rsid w:val="00BE2C68"/>
    <w:rsid w:val="00BE2E34"/>
    <w:rsid w:val="00BE2EDA"/>
    <w:rsid w:val="00BE2FF3"/>
    <w:rsid w:val="00BE416F"/>
    <w:rsid w:val="00BE7148"/>
    <w:rsid w:val="00BE7A40"/>
    <w:rsid w:val="00BF073B"/>
    <w:rsid w:val="00BF0DA6"/>
    <w:rsid w:val="00BF15CC"/>
    <w:rsid w:val="00BF1D5D"/>
    <w:rsid w:val="00BF2039"/>
    <w:rsid w:val="00BF2210"/>
    <w:rsid w:val="00BF22B9"/>
    <w:rsid w:val="00BF25F7"/>
    <w:rsid w:val="00BF3476"/>
    <w:rsid w:val="00BF3927"/>
    <w:rsid w:val="00BF3B7D"/>
    <w:rsid w:val="00BF41BC"/>
    <w:rsid w:val="00BF428C"/>
    <w:rsid w:val="00BF582A"/>
    <w:rsid w:val="00BF65B1"/>
    <w:rsid w:val="00BF686B"/>
    <w:rsid w:val="00BF73BA"/>
    <w:rsid w:val="00C00788"/>
    <w:rsid w:val="00C00B28"/>
    <w:rsid w:val="00C01180"/>
    <w:rsid w:val="00C011BC"/>
    <w:rsid w:val="00C0266B"/>
    <w:rsid w:val="00C046B9"/>
    <w:rsid w:val="00C046D4"/>
    <w:rsid w:val="00C052FF"/>
    <w:rsid w:val="00C056C3"/>
    <w:rsid w:val="00C0600E"/>
    <w:rsid w:val="00C06F98"/>
    <w:rsid w:val="00C07590"/>
    <w:rsid w:val="00C07E2E"/>
    <w:rsid w:val="00C102D4"/>
    <w:rsid w:val="00C10C56"/>
    <w:rsid w:val="00C10D81"/>
    <w:rsid w:val="00C11114"/>
    <w:rsid w:val="00C114AA"/>
    <w:rsid w:val="00C11AE6"/>
    <w:rsid w:val="00C11C99"/>
    <w:rsid w:val="00C134E5"/>
    <w:rsid w:val="00C14A13"/>
    <w:rsid w:val="00C14E4D"/>
    <w:rsid w:val="00C1558F"/>
    <w:rsid w:val="00C15B22"/>
    <w:rsid w:val="00C16825"/>
    <w:rsid w:val="00C17684"/>
    <w:rsid w:val="00C20DFA"/>
    <w:rsid w:val="00C21383"/>
    <w:rsid w:val="00C2169B"/>
    <w:rsid w:val="00C218B1"/>
    <w:rsid w:val="00C218F3"/>
    <w:rsid w:val="00C21A6B"/>
    <w:rsid w:val="00C24128"/>
    <w:rsid w:val="00C2561E"/>
    <w:rsid w:val="00C25C10"/>
    <w:rsid w:val="00C2664E"/>
    <w:rsid w:val="00C27EE8"/>
    <w:rsid w:val="00C307E4"/>
    <w:rsid w:val="00C30952"/>
    <w:rsid w:val="00C31127"/>
    <w:rsid w:val="00C337EA"/>
    <w:rsid w:val="00C34BCB"/>
    <w:rsid w:val="00C35844"/>
    <w:rsid w:val="00C362B0"/>
    <w:rsid w:val="00C36318"/>
    <w:rsid w:val="00C364CB"/>
    <w:rsid w:val="00C36F78"/>
    <w:rsid w:val="00C37081"/>
    <w:rsid w:val="00C37CA1"/>
    <w:rsid w:val="00C4005B"/>
    <w:rsid w:val="00C411AC"/>
    <w:rsid w:val="00C41301"/>
    <w:rsid w:val="00C41805"/>
    <w:rsid w:val="00C418AA"/>
    <w:rsid w:val="00C418C0"/>
    <w:rsid w:val="00C42097"/>
    <w:rsid w:val="00C43E60"/>
    <w:rsid w:val="00C4440B"/>
    <w:rsid w:val="00C44E7B"/>
    <w:rsid w:val="00C45742"/>
    <w:rsid w:val="00C45AC7"/>
    <w:rsid w:val="00C4674C"/>
    <w:rsid w:val="00C47407"/>
    <w:rsid w:val="00C50F36"/>
    <w:rsid w:val="00C50F8B"/>
    <w:rsid w:val="00C5107B"/>
    <w:rsid w:val="00C5498D"/>
    <w:rsid w:val="00C57D1A"/>
    <w:rsid w:val="00C60044"/>
    <w:rsid w:val="00C60C18"/>
    <w:rsid w:val="00C614A5"/>
    <w:rsid w:val="00C62232"/>
    <w:rsid w:val="00C62D27"/>
    <w:rsid w:val="00C642A9"/>
    <w:rsid w:val="00C6431D"/>
    <w:rsid w:val="00C645D1"/>
    <w:rsid w:val="00C651FE"/>
    <w:rsid w:val="00C65B21"/>
    <w:rsid w:val="00C66873"/>
    <w:rsid w:val="00C66C59"/>
    <w:rsid w:val="00C67095"/>
    <w:rsid w:val="00C67A77"/>
    <w:rsid w:val="00C733CE"/>
    <w:rsid w:val="00C7374D"/>
    <w:rsid w:val="00C73887"/>
    <w:rsid w:val="00C7543D"/>
    <w:rsid w:val="00C7565D"/>
    <w:rsid w:val="00C759C3"/>
    <w:rsid w:val="00C75F8E"/>
    <w:rsid w:val="00C805F0"/>
    <w:rsid w:val="00C808F4"/>
    <w:rsid w:val="00C81C43"/>
    <w:rsid w:val="00C8382C"/>
    <w:rsid w:val="00C83AC0"/>
    <w:rsid w:val="00C83C0F"/>
    <w:rsid w:val="00C83C50"/>
    <w:rsid w:val="00C83DA0"/>
    <w:rsid w:val="00C83DC6"/>
    <w:rsid w:val="00C8461E"/>
    <w:rsid w:val="00C86EE3"/>
    <w:rsid w:val="00C8702C"/>
    <w:rsid w:val="00C87334"/>
    <w:rsid w:val="00C87701"/>
    <w:rsid w:val="00C87940"/>
    <w:rsid w:val="00C87D8B"/>
    <w:rsid w:val="00C90424"/>
    <w:rsid w:val="00C90616"/>
    <w:rsid w:val="00C9234C"/>
    <w:rsid w:val="00C9352A"/>
    <w:rsid w:val="00C936F3"/>
    <w:rsid w:val="00C93B88"/>
    <w:rsid w:val="00C93E86"/>
    <w:rsid w:val="00C94525"/>
    <w:rsid w:val="00C95B4C"/>
    <w:rsid w:val="00C95EE2"/>
    <w:rsid w:val="00C9670D"/>
    <w:rsid w:val="00C968B8"/>
    <w:rsid w:val="00C96A5A"/>
    <w:rsid w:val="00C97FB7"/>
    <w:rsid w:val="00CA199A"/>
    <w:rsid w:val="00CA2545"/>
    <w:rsid w:val="00CA2B0F"/>
    <w:rsid w:val="00CA2F6B"/>
    <w:rsid w:val="00CA40BA"/>
    <w:rsid w:val="00CA4ECB"/>
    <w:rsid w:val="00CA636E"/>
    <w:rsid w:val="00CA681F"/>
    <w:rsid w:val="00CA7CEE"/>
    <w:rsid w:val="00CB13F8"/>
    <w:rsid w:val="00CB2776"/>
    <w:rsid w:val="00CB5A67"/>
    <w:rsid w:val="00CB60BF"/>
    <w:rsid w:val="00CB6688"/>
    <w:rsid w:val="00CB6FEE"/>
    <w:rsid w:val="00CB750E"/>
    <w:rsid w:val="00CB7D4A"/>
    <w:rsid w:val="00CC1232"/>
    <w:rsid w:val="00CC221D"/>
    <w:rsid w:val="00CC2F47"/>
    <w:rsid w:val="00CC33C5"/>
    <w:rsid w:val="00CC4731"/>
    <w:rsid w:val="00CC60D6"/>
    <w:rsid w:val="00CC61F5"/>
    <w:rsid w:val="00CC68CB"/>
    <w:rsid w:val="00CC7E48"/>
    <w:rsid w:val="00CD00D9"/>
    <w:rsid w:val="00CD2B32"/>
    <w:rsid w:val="00CD3AB5"/>
    <w:rsid w:val="00CD5C34"/>
    <w:rsid w:val="00CD78EE"/>
    <w:rsid w:val="00CE023C"/>
    <w:rsid w:val="00CE0468"/>
    <w:rsid w:val="00CE0DE2"/>
    <w:rsid w:val="00CE2EA3"/>
    <w:rsid w:val="00CE381C"/>
    <w:rsid w:val="00CE3E1B"/>
    <w:rsid w:val="00CE5ABA"/>
    <w:rsid w:val="00CE601D"/>
    <w:rsid w:val="00CE614D"/>
    <w:rsid w:val="00CE62A7"/>
    <w:rsid w:val="00CE62F8"/>
    <w:rsid w:val="00CE6B69"/>
    <w:rsid w:val="00CF0D32"/>
    <w:rsid w:val="00CF1777"/>
    <w:rsid w:val="00CF18B0"/>
    <w:rsid w:val="00CF24BA"/>
    <w:rsid w:val="00CF2713"/>
    <w:rsid w:val="00CF281D"/>
    <w:rsid w:val="00CF2D65"/>
    <w:rsid w:val="00CF2F9F"/>
    <w:rsid w:val="00CF31EA"/>
    <w:rsid w:val="00CF3A20"/>
    <w:rsid w:val="00CF5164"/>
    <w:rsid w:val="00CF5A29"/>
    <w:rsid w:val="00CF5BF1"/>
    <w:rsid w:val="00CF61C3"/>
    <w:rsid w:val="00CF6A81"/>
    <w:rsid w:val="00CF6F8D"/>
    <w:rsid w:val="00CF70FD"/>
    <w:rsid w:val="00D00E92"/>
    <w:rsid w:val="00D01D7B"/>
    <w:rsid w:val="00D02603"/>
    <w:rsid w:val="00D02A29"/>
    <w:rsid w:val="00D02B69"/>
    <w:rsid w:val="00D02C46"/>
    <w:rsid w:val="00D05D99"/>
    <w:rsid w:val="00D06917"/>
    <w:rsid w:val="00D07432"/>
    <w:rsid w:val="00D10330"/>
    <w:rsid w:val="00D1034E"/>
    <w:rsid w:val="00D10C10"/>
    <w:rsid w:val="00D1103B"/>
    <w:rsid w:val="00D13223"/>
    <w:rsid w:val="00D13BE4"/>
    <w:rsid w:val="00D142CC"/>
    <w:rsid w:val="00D14E24"/>
    <w:rsid w:val="00D15211"/>
    <w:rsid w:val="00D15389"/>
    <w:rsid w:val="00D157B5"/>
    <w:rsid w:val="00D1614E"/>
    <w:rsid w:val="00D17A57"/>
    <w:rsid w:val="00D2094A"/>
    <w:rsid w:val="00D211FB"/>
    <w:rsid w:val="00D22BC7"/>
    <w:rsid w:val="00D22C29"/>
    <w:rsid w:val="00D23948"/>
    <w:rsid w:val="00D24AB8"/>
    <w:rsid w:val="00D25FB6"/>
    <w:rsid w:val="00D263C3"/>
    <w:rsid w:val="00D270BF"/>
    <w:rsid w:val="00D30155"/>
    <w:rsid w:val="00D31151"/>
    <w:rsid w:val="00D329A1"/>
    <w:rsid w:val="00D33E0C"/>
    <w:rsid w:val="00D34082"/>
    <w:rsid w:val="00D341ED"/>
    <w:rsid w:val="00D3442D"/>
    <w:rsid w:val="00D349D4"/>
    <w:rsid w:val="00D36263"/>
    <w:rsid w:val="00D36829"/>
    <w:rsid w:val="00D36A42"/>
    <w:rsid w:val="00D37B0C"/>
    <w:rsid w:val="00D37F85"/>
    <w:rsid w:val="00D403D3"/>
    <w:rsid w:val="00D40678"/>
    <w:rsid w:val="00D40EEB"/>
    <w:rsid w:val="00D421CA"/>
    <w:rsid w:val="00D42246"/>
    <w:rsid w:val="00D430FF"/>
    <w:rsid w:val="00D431F8"/>
    <w:rsid w:val="00D4368D"/>
    <w:rsid w:val="00D44947"/>
    <w:rsid w:val="00D44A88"/>
    <w:rsid w:val="00D44CBA"/>
    <w:rsid w:val="00D44E30"/>
    <w:rsid w:val="00D45390"/>
    <w:rsid w:val="00D45916"/>
    <w:rsid w:val="00D462F6"/>
    <w:rsid w:val="00D46C77"/>
    <w:rsid w:val="00D47DF2"/>
    <w:rsid w:val="00D47E58"/>
    <w:rsid w:val="00D47FBA"/>
    <w:rsid w:val="00D5011B"/>
    <w:rsid w:val="00D5059A"/>
    <w:rsid w:val="00D515B1"/>
    <w:rsid w:val="00D52799"/>
    <w:rsid w:val="00D5294E"/>
    <w:rsid w:val="00D52B4F"/>
    <w:rsid w:val="00D52D1D"/>
    <w:rsid w:val="00D53216"/>
    <w:rsid w:val="00D5374C"/>
    <w:rsid w:val="00D54B1F"/>
    <w:rsid w:val="00D55A7C"/>
    <w:rsid w:val="00D55DA1"/>
    <w:rsid w:val="00D56346"/>
    <w:rsid w:val="00D569C6"/>
    <w:rsid w:val="00D56C49"/>
    <w:rsid w:val="00D5712E"/>
    <w:rsid w:val="00D573C1"/>
    <w:rsid w:val="00D57897"/>
    <w:rsid w:val="00D60AF1"/>
    <w:rsid w:val="00D60DC3"/>
    <w:rsid w:val="00D613D7"/>
    <w:rsid w:val="00D62197"/>
    <w:rsid w:val="00D656DE"/>
    <w:rsid w:val="00D65ABC"/>
    <w:rsid w:val="00D65BCF"/>
    <w:rsid w:val="00D66F61"/>
    <w:rsid w:val="00D70FEE"/>
    <w:rsid w:val="00D718D3"/>
    <w:rsid w:val="00D71AC0"/>
    <w:rsid w:val="00D71F82"/>
    <w:rsid w:val="00D72168"/>
    <w:rsid w:val="00D73021"/>
    <w:rsid w:val="00D736D8"/>
    <w:rsid w:val="00D757A3"/>
    <w:rsid w:val="00D75E97"/>
    <w:rsid w:val="00D77082"/>
    <w:rsid w:val="00D773EF"/>
    <w:rsid w:val="00D77FD9"/>
    <w:rsid w:val="00D80876"/>
    <w:rsid w:val="00D81DEE"/>
    <w:rsid w:val="00D826C4"/>
    <w:rsid w:val="00D829FE"/>
    <w:rsid w:val="00D85029"/>
    <w:rsid w:val="00D852A5"/>
    <w:rsid w:val="00D85402"/>
    <w:rsid w:val="00D856CB"/>
    <w:rsid w:val="00D85DAB"/>
    <w:rsid w:val="00D86693"/>
    <w:rsid w:val="00D87972"/>
    <w:rsid w:val="00D90FB0"/>
    <w:rsid w:val="00D918F5"/>
    <w:rsid w:val="00D933BE"/>
    <w:rsid w:val="00D93B43"/>
    <w:rsid w:val="00D943CA"/>
    <w:rsid w:val="00D94C69"/>
    <w:rsid w:val="00D972D9"/>
    <w:rsid w:val="00D97345"/>
    <w:rsid w:val="00D973A1"/>
    <w:rsid w:val="00D9747C"/>
    <w:rsid w:val="00DA039B"/>
    <w:rsid w:val="00DA0661"/>
    <w:rsid w:val="00DA1077"/>
    <w:rsid w:val="00DA175E"/>
    <w:rsid w:val="00DA292F"/>
    <w:rsid w:val="00DA69DB"/>
    <w:rsid w:val="00DB0121"/>
    <w:rsid w:val="00DB04B3"/>
    <w:rsid w:val="00DB0A14"/>
    <w:rsid w:val="00DB12EC"/>
    <w:rsid w:val="00DB2DB1"/>
    <w:rsid w:val="00DB2ECB"/>
    <w:rsid w:val="00DB32F8"/>
    <w:rsid w:val="00DB3F94"/>
    <w:rsid w:val="00DB4E29"/>
    <w:rsid w:val="00DB4ECA"/>
    <w:rsid w:val="00DB6F3A"/>
    <w:rsid w:val="00DB704C"/>
    <w:rsid w:val="00DB7B28"/>
    <w:rsid w:val="00DC0F8A"/>
    <w:rsid w:val="00DC286A"/>
    <w:rsid w:val="00DC297A"/>
    <w:rsid w:val="00DC30C9"/>
    <w:rsid w:val="00DC4229"/>
    <w:rsid w:val="00DC44F4"/>
    <w:rsid w:val="00DC5C2D"/>
    <w:rsid w:val="00DC64FA"/>
    <w:rsid w:val="00DC6532"/>
    <w:rsid w:val="00DD2BF8"/>
    <w:rsid w:val="00DD3420"/>
    <w:rsid w:val="00DD5EEE"/>
    <w:rsid w:val="00DD6616"/>
    <w:rsid w:val="00DD7D70"/>
    <w:rsid w:val="00DD7DFE"/>
    <w:rsid w:val="00DE007C"/>
    <w:rsid w:val="00DE16AB"/>
    <w:rsid w:val="00DE27A0"/>
    <w:rsid w:val="00DE3182"/>
    <w:rsid w:val="00DE4080"/>
    <w:rsid w:val="00DE4561"/>
    <w:rsid w:val="00DE4822"/>
    <w:rsid w:val="00DE4FE1"/>
    <w:rsid w:val="00DE6ED0"/>
    <w:rsid w:val="00DF00D2"/>
    <w:rsid w:val="00DF066E"/>
    <w:rsid w:val="00DF0689"/>
    <w:rsid w:val="00DF0E36"/>
    <w:rsid w:val="00DF2217"/>
    <w:rsid w:val="00DF2836"/>
    <w:rsid w:val="00DF37BB"/>
    <w:rsid w:val="00DF39E7"/>
    <w:rsid w:val="00DF3B53"/>
    <w:rsid w:val="00DF4B59"/>
    <w:rsid w:val="00DF61C0"/>
    <w:rsid w:val="00DF730D"/>
    <w:rsid w:val="00DF7BB7"/>
    <w:rsid w:val="00E01F46"/>
    <w:rsid w:val="00E0215C"/>
    <w:rsid w:val="00E02EC5"/>
    <w:rsid w:val="00E04F0E"/>
    <w:rsid w:val="00E05D0A"/>
    <w:rsid w:val="00E06926"/>
    <w:rsid w:val="00E075DB"/>
    <w:rsid w:val="00E076F6"/>
    <w:rsid w:val="00E0778D"/>
    <w:rsid w:val="00E07943"/>
    <w:rsid w:val="00E07D43"/>
    <w:rsid w:val="00E10194"/>
    <w:rsid w:val="00E10D8E"/>
    <w:rsid w:val="00E11139"/>
    <w:rsid w:val="00E13549"/>
    <w:rsid w:val="00E13AD2"/>
    <w:rsid w:val="00E13F03"/>
    <w:rsid w:val="00E14383"/>
    <w:rsid w:val="00E14A86"/>
    <w:rsid w:val="00E14BAD"/>
    <w:rsid w:val="00E14EAB"/>
    <w:rsid w:val="00E1633C"/>
    <w:rsid w:val="00E205FE"/>
    <w:rsid w:val="00E211AE"/>
    <w:rsid w:val="00E217B9"/>
    <w:rsid w:val="00E22118"/>
    <w:rsid w:val="00E228BE"/>
    <w:rsid w:val="00E233F3"/>
    <w:rsid w:val="00E239FA"/>
    <w:rsid w:val="00E2428C"/>
    <w:rsid w:val="00E25394"/>
    <w:rsid w:val="00E254A1"/>
    <w:rsid w:val="00E259DC"/>
    <w:rsid w:val="00E26A71"/>
    <w:rsid w:val="00E26E74"/>
    <w:rsid w:val="00E26F08"/>
    <w:rsid w:val="00E30AD0"/>
    <w:rsid w:val="00E311D2"/>
    <w:rsid w:val="00E312F4"/>
    <w:rsid w:val="00E3271F"/>
    <w:rsid w:val="00E329FA"/>
    <w:rsid w:val="00E3390C"/>
    <w:rsid w:val="00E34473"/>
    <w:rsid w:val="00E34A1C"/>
    <w:rsid w:val="00E368DD"/>
    <w:rsid w:val="00E37065"/>
    <w:rsid w:val="00E3792A"/>
    <w:rsid w:val="00E412A8"/>
    <w:rsid w:val="00E42042"/>
    <w:rsid w:val="00E423C8"/>
    <w:rsid w:val="00E428E9"/>
    <w:rsid w:val="00E43457"/>
    <w:rsid w:val="00E43A1A"/>
    <w:rsid w:val="00E4421E"/>
    <w:rsid w:val="00E4497A"/>
    <w:rsid w:val="00E44D33"/>
    <w:rsid w:val="00E44EFA"/>
    <w:rsid w:val="00E45437"/>
    <w:rsid w:val="00E45647"/>
    <w:rsid w:val="00E471B1"/>
    <w:rsid w:val="00E47FC5"/>
    <w:rsid w:val="00E50321"/>
    <w:rsid w:val="00E523D1"/>
    <w:rsid w:val="00E52B43"/>
    <w:rsid w:val="00E5388D"/>
    <w:rsid w:val="00E53FEA"/>
    <w:rsid w:val="00E548F1"/>
    <w:rsid w:val="00E55857"/>
    <w:rsid w:val="00E56A68"/>
    <w:rsid w:val="00E56DFA"/>
    <w:rsid w:val="00E57B54"/>
    <w:rsid w:val="00E61460"/>
    <w:rsid w:val="00E61BC8"/>
    <w:rsid w:val="00E61D40"/>
    <w:rsid w:val="00E6272D"/>
    <w:rsid w:val="00E62DF5"/>
    <w:rsid w:val="00E6307B"/>
    <w:rsid w:val="00E650CA"/>
    <w:rsid w:val="00E66F62"/>
    <w:rsid w:val="00E70E36"/>
    <w:rsid w:val="00E71097"/>
    <w:rsid w:val="00E72FAF"/>
    <w:rsid w:val="00E73ADF"/>
    <w:rsid w:val="00E74E8E"/>
    <w:rsid w:val="00E7520B"/>
    <w:rsid w:val="00E75F50"/>
    <w:rsid w:val="00E761CC"/>
    <w:rsid w:val="00E774A5"/>
    <w:rsid w:val="00E77D35"/>
    <w:rsid w:val="00E80599"/>
    <w:rsid w:val="00E83152"/>
    <w:rsid w:val="00E846BD"/>
    <w:rsid w:val="00E8643C"/>
    <w:rsid w:val="00E869AD"/>
    <w:rsid w:val="00E86C0C"/>
    <w:rsid w:val="00E86E33"/>
    <w:rsid w:val="00E86F19"/>
    <w:rsid w:val="00E870CB"/>
    <w:rsid w:val="00E8718C"/>
    <w:rsid w:val="00E90425"/>
    <w:rsid w:val="00E91AAB"/>
    <w:rsid w:val="00E91C25"/>
    <w:rsid w:val="00E91CFC"/>
    <w:rsid w:val="00E91F69"/>
    <w:rsid w:val="00E9204B"/>
    <w:rsid w:val="00E929F3"/>
    <w:rsid w:val="00E9303D"/>
    <w:rsid w:val="00E9344C"/>
    <w:rsid w:val="00E94936"/>
    <w:rsid w:val="00E9618D"/>
    <w:rsid w:val="00E9732F"/>
    <w:rsid w:val="00E97BAA"/>
    <w:rsid w:val="00EA0112"/>
    <w:rsid w:val="00EA07E9"/>
    <w:rsid w:val="00EA07F1"/>
    <w:rsid w:val="00EA0806"/>
    <w:rsid w:val="00EA0B9D"/>
    <w:rsid w:val="00EA2171"/>
    <w:rsid w:val="00EA2678"/>
    <w:rsid w:val="00EA2A31"/>
    <w:rsid w:val="00EA2B08"/>
    <w:rsid w:val="00EA3A43"/>
    <w:rsid w:val="00EA4362"/>
    <w:rsid w:val="00EA4BD3"/>
    <w:rsid w:val="00EA5ADD"/>
    <w:rsid w:val="00EA70EF"/>
    <w:rsid w:val="00EA7BD9"/>
    <w:rsid w:val="00EB1F71"/>
    <w:rsid w:val="00EB46FC"/>
    <w:rsid w:val="00EB4DCB"/>
    <w:rsid w:val="00EB68E8"/>
    <w:rsid w:val="00EC12A9"/>
    <w:rsid w:val="00EC1D64"/>
    <w:rsid w:val="00EC1ECC"/>
    <w:rsid w:val="00EC242B"/>
    <w:rsid w:val="00EC25F2"/>
    <w:rsid w:val="00EC2C8F"/>
    <w:rsid w:val="00EC3A79"/>
    <w:rsid w:val="00EC4383"/>
    <w:rsid w:val="00EC4675"/>
    <w:rsid w:val="00EC59AA"/>
    <w:rsid w:val="00EC5ABB"/>
    <w:rsid w:val="00EC5D3C"/>
    <w:rsid w:val="00EC6A78"/>
    <w:rsid w:val="00ED0494"/>
    <w:rsid w:val="00ED100F"/>
    <w:rsid w:val="00ED19B8"/>
    <w:rsid w:val="00ED1CE2"/>
    <w:rsid w:val="00ED286C"/>
    <w:rsid w:val="00ED290F"/>
    <w:rsid w:val="00ED2E67"/>
    <w:rsid w:val="00ED4E5D"/>
    <w:rsid w:val="00ED589F"/>
    <w:rsid w:val="00ED58EC"/>
    <w:rsid w:val="00ED5D6D"/>
    <w:rsid w:val="00ED77C9"/>
    <w:rsid w:val="00EE0B66"/>
    <w:rsid w:val="00EE1572"/>
    <w:rsid w:val="00EE1E4E"/>
    <w:rsid w:val="00EE2135"/>
    <w:rsid w:val="00EE2213"/>
    <w:rsid w:val="00EE3664"/>
    <w:rsid w:val="00EE3BB2"/>
    <w:rsid w:val="00EE3D82"/>
    <w:rsid w:val="00EE4097"/>
    <w:rsid w:val="00EE4D17"/>
    <w:rsid w:val="00EE526F"/>
    <w:rsid w:val="00EE54E2"/>
    <w:rsid w:val="00EE59AD"/>
    <w:rsid w:val="00EE7CCB"/>
    <w:rsid w:val="00EF0536"/>
    <w:rsid w:val="00EF130F"/>
    <w:rsid w:val="00EF2B03"/>
    <w:rsid w:val="00EF2BAB"/>
    <w:rsid w:val="00EF4466"/>
    <w:rsid w:val="00EF4571"/>
    <w:rsid w:val="00EF4752"/>
    <w:rsid w:val="00EF4AC7"/>
    <w:rsid w:val="00EF4C0F"/>
    <w:rsid w:val="00EF4F8F"/>
    <w:rsid w:val="00EF5155"/>
    <w:rsid w:val="00EF6A2C"/>
    <w:rsid w:val="00EF7D8C"/>
    <w:rsid w:val="00EF7D97"/>
    <w:rsid w:val="00F01886"/>
    <w:rsid w:val="00F01985"/>
    <w:rsid w:val="00F01E63"/>
    <w:rsid w:val="00F01F06"/>
    <w:rsid w:val="00F02044"/>
    <w:rsid w:val="00F02124"/>
    <w:rsid w:val="00F02235"/>
    <w:rsid w:val="00F02759"/>
    <w:rsid w:val="00F02A95"/>
    <w:rsid w:val="00F0463D"/>
    <w:rsid w:val="00F04932"/>
    <w:rsid w:val="00F05E55"/>
    <w:rsid w:val="00F077E8"/>
    <w:rsid w:val="00F07E2D"/>
    <w:rsid w:val="00F10410"/>
    <w:rsid w:val="00F10552"/>
    <w:rsid w:val="00F118F8"/>
    <w:rsid w:val="00F12209"/>
    <w:rsid w:val="00F12629"/>
    <w:rsid w:val="00F1343E"/>
    <w:rsid w:val="00F138C8"/>
    <w:rsid w:val="00F150F8"/>
    <w:rsid w:val="00F154BF"/>
    <w:rsid w:val="00F154DB"/>
    <w:rsid w:val="00F16C9B"/>
    <w:rsid w:val="00F17FE9"/>
    <w:rsid w:val="00F2003F"/>
    <w:rsid w:val="00F20378"/>
    <w:rsid w:val="00F213C2"/>
    <w:rsid w:val="00F215A5"/>
    <w:rsid w:val="00F21B5C"/>
    <w:rsid w:val="00F22141"/>
    <w:rsid w:val="00F225D7"/>
    <w:rsid w:val="00F23F56"/>
    <w:rsid w:val="00F23F68"/>
    <w:rsid w:val="00F258DF"/>
    <w:rsid w:val="00F2609C"/>
    <w:rsid w:val="00F26A39"/>
    <w:rsid w:val="00F3058C"/>
    <w:rsid w:val="00F30B5A"/>
    <w:rsid w:val="00F31866"/>
    <w:rsid w:val="00F31E62"/>
    <w:rsid w:val="00F33077"/>
    <w:rsid w:val="00F35A39"/>
    <w:rsid w:val="00F36AD2"/>
    <w:rsid w:val="00F36FF9"/>
    <w:rsid w:val="00F372F4"/>
    <w:rsid w:val="00F40052"/>
    <w:rsid w:val="00F4023A"/>
    <w:rsid w:val="00F409EA"/>
    <w:rsid w:val="00F40EE2"/>
    <w:rsid w:val="00F424FB"/>
    <w:rsid w:val="00F4272E"/>
    <w:rsid w:val="00F43C4D"/>
    <w:rsid w:val="00F44133"/>
    <w:rsid w:val="00F46965"/>
    <w:rsid w:val="00F53036"/>
    <w:rsid w:val="00F5358E"/>
    <w:rsid w:val="00F539A6"/>
    <w:rsid w:val="00F5446F"/>
    <w:rsid w:val="00F54A8B"/>
    <w:rsid w:val="00F54C4B"/>
    <w:rsid w:val="00F56DF5"/>
    <w:rsid w:val="00F6044F"/>
    <w:rsid w:val="00F61B66"/>
    <w:rsid w:val="00F62DC9"/>
    <w:rsid w:val="00F64CC5"/>
    <w:rsid w:val="00F651FA"/>
    <w:rsid w:val="00F654AB"/>
    <w:rsid w:val="00F65C52"/>
    <w:rsid w:val="00F6622E"/>
    <w:rsid w:val="00F66DA2"/>
    <w:rsid w:val="00F67096"/>
    <w:rsid w:val="00F70090"/>
    <w:rsid w:val="00F7084B"/>
    <w:rsid w:val="00F70C82"/>
    <w:rsid w:val="00F70FF9"/>
    <w:rsid w:val="00F73AEE"/>
    <w:rsid w:val="00F73D48"/>
    <w:rsid w:val="00F7433F"/>
    <w:rsid w:val="00F75020"/>
    <w:rsid w:val="00F7525F"/>
    <w:rsid w:val="00F7561B"/>
    <w:rsid w:val="00F760D4"/>
    <w:rsid w:val="00F76DA7"/>
    <w:rsid w:val="00F77C56"/>
    <w:rsid w:val="00F8483E"/>
    <w:rsid w:val="00F859E2"/>
    <w:rsid w:val="00F85EFA"/>
    <w:rsid w:val="00F86354"/>
    <w:rsid w:val="00F86616"/>
    <w:rsid w:val="00F86EEB"/>
    <w:rsid w:val="00F87D88"/>
    <w:rsid w:val="00F9093C"/>
    <w:rsid w:val="00F90F34"/>
    <w:rsid w:val="00F91A3E"/>
    <w:rsid w:val="00F91DEF"/>
    <w:rsid w:val="00F92028"/>
    <w:rsid w:val="00F92470"/>
    <w:rsid w:val="00F94158"/>
    <w:rsid w:val="00F94736"/>
    <w:rsid w:val="00F9603C"/>
    <w:rsid w:val="00F96B72"/>
    <w:rsid w:val="00F96F46"/>
    <w:rsid w:val="00F97030"/>
    <w:rsid w:val="00FA0E7F"/>
    <w:rsid w:val="00FA2203"/>
    <w:rsid w:val="00FA2545"/>
    <w:rsid w:val="00FA2915"/>
    <w:rsid w:val="00FA2EE8"/>
    <w:rsid w:val="00FA4CCA"/>
    <w:rsid w:val="00FA62AB"/>
    <w:rsid w:val="00FA673A"/>
    <w:rsid w:val="00FA762B"/>
    <w:rsid w:val="00FB1512"/>
    <w:rsid w:val="00FB1EE2"/>
    <w:rsid w:val="00FB2622"/>
    <w:rsid w:val="00FB2C20"/>
    <w:rsid w:val="00FB2D81"/>
    <w:rsid w:val="00FB3DBF"/>
    <w:rsid w:val="00FB3FB5"/>
    <w:rsid w:val="00FB56A1"/>
    <w:rsid w:val="00FB5998"/>
    <w:rsid w:val="00FB6D26"/>
    <w:rsid w:val="00FB6DB6"/>
    <w:rsid w:val="00FB7C1F"/>
    <w:rsid w:val="00FB7F42"/>
    <w:rsid w:val="00FC0749"/>
    <w:rsid w:val="00FC086B"/>
    <w:rsid w:val="00FC20A8"/>
    <w:rsid w:val="00FC27C5"/>
    <w:rsid w:val="00FC31E3"/>
    <w:rsid w:val="00FC4359"/>
    <w:rsid w:val="00FC542D"/>
    <w:rsid w:val="00FC5E3E"/>
    <w:rsid w:val="00FC7837"/>
    <w:rsid w:val="00FD21C4"/>
    <w:rsid w:val="00FD268E"/>
    <w:rsid w:val="00FD3573"/>
    <w:rsid w:val="00FD3A9A"/>
    <w:rsid w:val="00FD4397"/>
    <w:rsid w:val="00FD47EF"/>
    <w:rsid w:val="00FD4923"/>
    <w:rsid w:val="00FD5AED"/>
    <w:rsid w:val="00FD7076"/>
    <w:rsid w:val="00FE0172"/>
    <w:rsid w:val="00FE12A8"/>
    <w:rsid w:val="00FE199D"/>
    <w:rsid w:val="00FE2079"/>
    <w:rsid w:val="00FE2F5F"/>
    <w:rsid w:val="00FE31E3"/>
    <w:rsid w:val="00FE4655"/>
    <w:rsid w:val="00FE4768"/>
    <w:rsid w:val="00FE55DE"/>
    <w:rsid w:val="00FE6ACE"/>
    <w:rsid w:val="00FE7993"/>
    <w:rsid w:val="00FF043D"/>
    <w:rsid w:val="00FF19F5"/>
    <w:rsid w:val="00FF26AC"/>
    <w:rsid w:val="00FF2EBD"/>
    <w:rsid w:val="00FF2EF1"/>
    <w:rsid w:val="00FF58EF"/>
    <w:rsid w:val="00FF62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0">
    <w:name w:val="Знак2 Знак Знак1 Знак1 Знак Знак Знак Знак Знак Знак Знак Знак Знак Знак Знак Знак"/>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0">
    <w:name w:val="Знак2 Знак Знак1 Знак1 Знак Знак Знак Знак Знак Знак Знак Знак Знак Знак Знак Знак"/>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6228">
      <w:bodyDiv w:val="1"/>
      <w:marLeft w:val="0"/>
      <w:marRight w:val="0"/>
      <w:marTop w:val="0"/>
      <w:marBottom w:val="0"/>
      <w:divBdr>
        <w:top w:val="none" w:sz="0" w:space="0" w:color="auto"/>
        <w:left w:val="none" w:sz="0" w:space="0" w:color="auto"/>
        <w:bottom w:val="none" w:sz="0" w:space="0" w:color="auto"/>
        <w:right w:val="none" w:sz="0" w:space="0" w:color="auto"/>
      </w:divBdr>
    </w:div>
    <w:div w:id="231473444">
      <w:bodyDiv w:val="1"/>
      <w:marLeft w:val="0"/>
      <w:marRight w:val="0"/>
      <w:marTop w:val="0"/>
      <w:marBottom w:val="0"/>
      <w:divBdr>
        <w:top w:val="none" w:sz="0" w:space="0" w:color="auto"/>
        <w:left w:val="none" w:sz="0" w:space="0" w:color="auto"/>
        <w:bottom w:val="none" w:sz="0" w:space="0" w:color="auto"/>
        <w:right w:val="none" w:sz="0" w:space="0" w:color="auto"/>
      </w:divBdr>
      <w:divsChild>
        <w:div w:id="410086263">
          <w:marLeft w:val="0"/>
          <w:marRight w:val="0"/>
          <w:marTop w:val="0"/>
          <w:marBottom w:val="0"/>
          <w:divBdr>
            <w:top w:val="none" w:sz="0" w:space="0" w:color="auto"/>
            <w:left w:val="none" w:sz="0" w:space="0" w:color="auto"/>
            <w:bottom w:val="none" w:sz="0" w:space="0" w:color="auto"/>
            <w:right w:val="none" w:sz="0" w:space="0" w:color="auto"/>
          </w:divBdr>
        </w:div>
        <w:div w:id="513497672">
          <w:marLeft w:val="0"/>
          <w:marRight w:val="0"/>
          <w:marTop w:val="0"/>
          <w:marBottom w:val="0"/>
          <w:divBdr>
            <w:top w:val="none" w:sz="0" w:space="0" w:color="auto"/>
            <w:left w:val="none" w:sz="0" w:space="0" w:color="auto"/>
            <w:bottom w:val="none" w:sz="0" w:space="0" w:color="auto"/>
            <w:right w:val="none" w:sz="0" w:space="0" w:color="auto"/>
          </w:divBdr>
        </w:div>
        <w:div w:id="531184896">
          <w:marLeft w:val="0"/>
          <w:marRight w:val="0"/>
          <w:marTop w:val="0"/>
          <w:marBottom w:val="0"/>
          <w:divBdr>
            <w:top w:val="none" w:sz="0" w:space="0" w:color="auto"/>
            <w:left w:val="none" w:sz="0" w:space="0" w:color="auto"/>
            <w:bottom w:val="none" w:sz="0" w:space="0" w:color="auto"/>
            <w:right w:val="none" w:sz="0" w:space="0" w:color="auto"/>
          </w:divBdr>
        </w:div>
        <w:div w:id="601958855">
          <w:marLeft w:val="0"/>
          <w:marRight w:val="0"/>
          <w:marTop w:val="0"/>
          <w:marBottom w:val="0"/>
          <w:divBdr>
            <w:top w:val="none" w:sz="0" w:space="0" w:color="auto"/>
            <w:left w:val="none" w:sz="0" w:space="0" w:color="auto"/>
            <w:bottom w:val="none" w:sz="0" w:space="0" w:color="auto"/>
            <w:right w:val="none" w:sz="0" w:space="0" w:color="auto"/>
          </w:divBdr>
        </w:div>
        <w:div w:id="643241143">
          <w:marLeft w:val="0"/>
          <w:marRight w:val="0"/>
          <w:marTop w:val="0"/>
          <w:marBottom w:val="0"/>
          <w:divBdr>
            <w:top w:val="none" w:sz="0" w:space="0" w:color="auto"/>
            <w:left w:val="none" w:sz="0" w:space="0" w:color="auto"/>
            <w:bottom w:val="none" w:sz="0" w:space="0" w:color="auto"/>
            <w:right w:val="none" w:sz="0" w:space="0" w:color="auto"/>
          </w:divBdr>
        </w:div>
        <w:div w:id="921718864">
          <w:marLeft w:val="0"/>
          <w:marRight w:val="0"/>
          <w:marTop w:val="0"/>
          <w:marBottom w:val="0"/>
          <w:divBdr>
            <w:top w:val="none" w:sz="0" w:space="0" w:color="auto"/>
            <w:left w:val="none" w:sz="0" w:space="0" w:color="auto"/>
            <w:bottom w:val="none" w:sz="0" w:space="0" w:color="auto"/>
            <w:right w:val="none" w:sz="0" w:space="0" w:color="auto"/>
          </w:divBdr>
        </w:div>
        <w:div w:id="989671064">
          <w:marLeft w:val="0"/>
          <w:marRight w:val="0"/>
          <w:marTop w:val="0"/>
          <w:marBottom w:val="0"/>
          <w:divBdr>
            <w:top w:val="none" w:sz="0" w:space="0" w:color="auto"/>
            <w:left w:val="none" w:sz="0" w:space="0" w:color="auto"/>
            <w:bottom w:val="none" w:sz="0" w:space="0" w:color="auto"/>
            <w:right w:val="none" w:sz="0" w:space="0" w:color="auto"/>
          </w:divBdr>
        </w:div>
        <w:div w:id="1190409280">
          <w:marLeft w:val="0"/>
          <w:marRight w:val="0"/>
          <w:marTop w:val="0"/>
          <w:marBottom w:val="0"/>
          <w:divBdr>
            <w:top w:val="none" w:sz="0" w:space="0" w:color="auto"/>
            <w:left w:val="none" w:sz="0" w:space="0" w:color="auto"/>
            <w:bottom w:val="none" w:sz="0" w:space="0" w:color="auto"/>
            <w:right w:val="none" w:sz="0" w:space="0" w:color="auto"/>
          </w:divBdr>
        </w:div>
        <w:div w:id="1400249857">
          <w:marLeft w:val="0"/>
          <w:marRight w:val="0"/>
          <w:marTop w:val="0"/>
          <w:marBottom w:val="0"/>
          <w:divBdr>
            <w:top w:val="none" w:sz="0" w:space="0" w:color="auto"/>
            <w:left w:val="none" w:sz="0" w:space="0" w:color="auto"/>
            <w:bottom w:val="none" w:sz="0" w:space="0" w:color="auto"/>
            <w:right w:val="none" w:sz="0" w:space="0" w:color="auto"/>
          </w:divBdr>
        </w:div>
        <w:div w:id="1590233938">
          <w:marLeft w:val="0"/>
          <w:marRight w:val="0"/>
          <w:marTop w:val="0"/>
          <w:marBottom w:val="0"/>
          <w:divBdr>
            <w:top w:val="none" w:sz="0" w:space="0" w:color="auto"/>
            <w:left w:val="none" w:sz="0" w:space="0" w:color="auto"/>
            <w:bottom w:val="none" w:sz="0" w:space="0" w:color="auto"/>
            <w:right w:val="none" w:sz="0" w:space="0" w:color="auto"/>
          </w:divBdr>
        </w:div>
        <w:div w:id="1627587765">
          <w:marLeft w:val="0"/>
          <w:marRight w:val="0"/>
          <w:marTop w:val="0"/>
          <w:marBottom w:val="0"/>
          <w:divBdr>
            <w:top w:val="none" w:sz="0" w:space="0" w:color="auto"/>
            <w:left w:val="none" w:sz="0" w:space="0" w:color="auto"/>
            <w:bottom w:val="none" w:sz="0" w:space="0" w:color="auto"/>
            <w:right w:val="none" w:sz="0" w:space="0" w:color="auto"/>
          </w:divBdr>
        </w:div>
      </w:divsChild>
    </w:div>
    <w:div w:id="471680451">
      <w:bodyDiv w:val="1"/>
      <w:marLeft w:val="0"/>
      <w:marRight w:val="0"/>
      <w:marTop w:val="0"/>
      <w:marBottom w:val="0"/>
      <w:divBdr>
        <w:top w:val="none" w:sz="0" w:space="0" w:color="auto"/>
        <w:left w:val="none" w:sz="0" w:space="0" w:color="auto"/>
        <w:bottom w:val="none" w:sz="0" w:space="0" w:color="auto"/>
        <w:right w:val="none" w:sz="0" w:space="0" w:color="auto"/>
      </w:divBdr>
    </w:div>
    <w:div w:id="508911088">
      <w:bodyDiv w:val="1"/>
      <w:marLeft w:val="0"/>
      <w:marRight w:val="0"/>
      <w:marTop w:val="0"/>
      <w:marBottom w:val="0"/>
      <w:divBdr>
        <w:top w:val="none" w:sz="0" w:space="0" w:color="auto"/>
        <w:left w:val="none" w:sz="0" w:space="0" w:color="auto"/>
        <w:bottom w:val="none" w:sz="0" w:space="0" w:color="auto"/>
        <w:right w:val="none" w:sz="0" w:space="0" w:color="auto"/>
      </w:divBdr>
    </w:div>
    <w:div w:id="870336187">
      <w:bodyDiv w:val="1"/>
      <w:marLeft w:val="0"/>
      <w:marRight w:val="0"/>
      <w:marTop w:val="0"/>
      <w:marBottom w:val="0"/>
      <w:divBdr>
        <w:top w:val="none" w:sz="0" w:space="0" w:color="auto"/>
        <w:left w:val="none" w:sz="0" w:space="0" w:color="auto"/>
        <w:bottom w:val="none" w:sz="0" w:space="0" w:color="auto"/>
        <w:right w:val="none" w:sz="0" w:space="0" w:color="auto"/>
      </w:divBdr>
    </w:div>
    <w:div w:id="953295188">
      <w:bodyDiv w:val="1"/>
      <w:marLeft w:val="0"/>
      <w:marRight w:val="0"/>
      <w:marTop w:val="0"/>
      <w:marBottom w:val="0"/>
      <w:divBdr>
        <w:top w:val="none" w:sz="0" w:space="0" w:color="auto"/>
        <w:left w:val="none" w:sz="0" w:space="0" w:color="auto"/>
        <w:bottom w:val="none" w:sz="0" w:space="0" w:color="auto"/>
        <w:right w:val="none" w:sz="0" w:space="0" w:color="auto"/>
      </w:divBdr>
    </w:div>
    <w:div w:id="1154370550">
      <w:bodyDiv w:val="1"/>
      <w:marLeft w:val="0"/>
      <w:marRight w:val="0"/>
      <w:marTop w:val="0"/>
      <w:marBottom w:val="0"/>
      <w:divBdr>
        <w:top w:val="none" w:sz="0" w:space="0" w:color="auto"/>
        <w:left w:val="none" w:sz="0" w:space="0" w:color="auto"/>
        <w:bottom w:val="none" w:sz="0" w:space="0" w:color="auto"/>
        <w:right w:val="none" w:sz="0" w:space="0" w:color="auto"/>
      </w:divBdr>
    </w:div>
    <w:div w:id="1216156987">
      <w:bodyDiv w:val="1"/>
      <w:marLeft w:val="0"/>
      <w:marRight w:val="0"/>
      <w:marTop w:val="0"/>
      <w:marBottom w:val="0"/>
      <w:divBdr>
        <w:top w:val="none" w:sz="0" w:space="0" w:color="auto"/>
        <w:left w:val="none" w:sz="0" w:space="0" w:color="auto"/>
        <w:bottom w:val="none" w:sz="0" w:space="0" w:color="auto"/>
        <w:right w:val="none" w:sz="0" w:space="0" w:color="auto"/>
      </w:divBdr>
    </w:div>
    <w:div w:id="1383091917">
      <w:bodyDiv w:val="1"/>
      <w:marLeft w:val="0"/>
      <w:marRight w:val="0"/>
      <w:marTop w:val="0"/>
      <w:marBottom w:val="0"/>
      <w:divBdr>
        <w:top w:val="none" w:sz="0" w:space="0" w:color="auto"/>
        <w:left w:val="none" w:sz="0" w:space="0" w:color="auto"/>
        <w:bottom w:val="none" w:sz="0" w:space="0" w:color="auto"/>
        <w:right w:val="none" w:sz="0" w:space="0" w:color="auto"/>
      </w:divBdr>
    </w:div>
    <w:div w:id="1572617683">
      <w:bodyDiv w:val="1"/>
      <w:marLeft w:val="0"/>
      <w:marRight w:val="0"/>
      <w:marTop w:val="0"/>
      <w:marBottom w:val="0"/>
      <w:divBdr>
        <w:top w:val="none" w:sz="0" w:space="0" w:color="auto"/>
        <w:left w:val="none" w:sz="0" w:space="0" w:color="auto"/>
        <w:bottom w:val="none" w:sz="0" w:space="0" w:color="auto"/>
        <w:right w:val="none" w:sz="0" w:space="0" w:color="auto"/>
      </w:divBdr>
    </w:div>
    <w:div w:id="1765033989">
      <w:bodyDiv w:val="1"/>
      <w:marLeft w:val="0"/>
      <w:marRight w:val="0"/>
      <w:marTop w:val="0"/>
      <w:marBottom w:val="0"/>
      <w:divBdr>
        <w:top w:val="none" w:sz="0" w:space="0" w:color="auto"/>
        <w:left w:val="none" w:sz="0" w:space="0" w:color="auto"/>
        <w:bottom w:val="none" w:sz="0" w:space="0" w:color="auto"/>
        <w:right w:val="none" w:sz="0" w:space="0" w:color="auto"/>
      </w:divBdr>
    </w:div>
    <w:div w:id="1802066919">
      <w:bodyDiv w:val="1"/>
      <w:marLeft w:val="0"/>
      <w:marRight w:val="0"/>
      <w:marTop w:val="0"/>
      <w:marBottom w:val="0"/>
      <w:divBdr>
        <w:top w:val="none" w:sz="0" w:space="0" w:color="auto"/>
        <w:left w:val="none" w:sz="0" w:space="0" w:color="auto"/>
        <w:bottom w:val="none" w:sz="0" w:space="0" w:color="auto"/>
        <w:right w:val="none" w:sz="0" w:space="0" w:color="auto"/>
      </w:divBdr>
    </w:div>
    <w:div w:id="1843155390">
      <w:bodyDiv w:val="1"/>
      <w:marLeft w:val="0"/>
      <w:marRight w:val="0"/>
      <w:marTop w:val="0"/>
      <w:marBottom w:val="0"/>
      <w:divBdr>
        <w:top w:val="none" w:sz="0" w:space="0" w:color="auto"/>
        <w:left w:val="none" w:sz="0" w:space="0" w:color="auto"/>
        <w:bottom w:val="none" w:sz="0" w:space="0" w:color="auto"/>
        <w:right w:val="none" w:sz="0" w:space="0" w:color="auto"/>
      </w:divBdr>
    </w:div>
    <w:div w:id="1964992297">
      <w:bodyDiv w:val="1"/>
      <w:marLeft w:val="0"/>
      <w:marRight w:val="0"/>
      <w:marTop w:val="0"/>
      <w:marBottom w:val="0"/>
      <w:divBdr>
        <w:top w:val="none" w:sz="0" w:space="0" w:color="auto"/>
        <w:left w:val="none" w:sz="0" w:space="0" w:color="auto"/>
        <w:bottom w:val="none" w:sz="0" w:space="0" w:color="auto"/>
        <w:right w:val="none" w:sz="0" w:space="0" w:color="auto"/>
      </w:divBdr>
    </w:div>
    <w:div w:id="2097285956">
      <w:bodyDiv w:val="1"/>
      <w:marLeft w:val="0"/>
      <w:marRight w:val="0"/>
      <w:marTop w:val="0"/>
      <w:marBottom w:val="0"/>
      <w:divBdr>
        <w:top w:val="none" w:sz="0" w:space="0" w:color="auto"/>
        <w:left w:val="none" w:sz="0" w:space="0" w:color="auto"/>
        <w:bottom w:val="none" w:sz="0" w:space="0" w:color="auto"/>
        <w:right w:val="none" w:sz="0" w:space="0" w:color="auto"/>
      </w:divBdr>
    </w:div>
    <w:div w:id="2137023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tiff"/><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tif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tiff"/><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tiff"/><Relationship Id="rId22" Type="http://schemas.openxmlformats.org/officeDocument/2006/relationships/footer" Target="footer1.xml"/><Relationship Id="rId27" Type="http://schemas.openxmlformats.org/officeDocument/2006/relationships/image" Target="media/image17.tiff"/><Relationship Id="rId30" Type="http://schemas.openxmlformats.org/officeDocument/2006/relationships/image" Target="media/image20.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9596D-460D-4313-BC50-31BE58492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4603</TotalTime>
  <Pages>82</Pages>
  <Words>23868</Words>
  <Characters>136052</Characters>
  <Application>Microsoft Office Word</Application>
  <DocSecurity>0</DocSecurity>
  <Lines>1133</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159601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geo</cp:lastModifiedBy>
  <cp:revision>842</cp:revision>
  <cp:lastPrinted>2014-05-22T10:55:00Z</cp:lastPrinted>
  <dcterms:created xsi:type="dcterms:W3CDTF">2014-04-08T22:03:00Z</dcterms:created>
  <dcterms:modified xsi:type="dcterms:W3CDTF">2014-10-15T00:13:00Z</dcterms:modified>
</cp:coreProperties>
</file>